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B151" w14:textId="26994653" w:rsidR="007A6B99" w:rsidRDefault="003411C2" w:rsidP="00DF4CBB">
      <w:pPr>
        <w:pStyle w:val="Textoindependiente"/>
        <w:jc w:val="both"/>
        <w:rPr>
          <w:rFonts w:ascii="Times New Roman"/>
          <w:sz w:val="20"/>
        </w:rPr>
      </w:pPr>
      <w:r>
        <w:rPr>
          <w:rFonts w:ascii="Times New Roman"/>
          <w:noProof/>
          <w:sz w:val="20"/>
          <w:lang w:eastAsia="es-ES"/>
        </w:rPr>
        <w:drawing>
          <wp:anchor distT="0" distB="0" distL="114300" distR="114300" simplePos="0" relativeHeight="487595008" behindDoc="0" locked="0" layoutInCell="1" allowOverlap="1" wp14:anchorId="5FD10508" wp14:editId="612B9440">
            <wp:simplePos x="0" y="0"/>
            <wp:positionH relativeFrom="page">
              <wp:align>center</wp:align>
            </wp:positionH>
            <wp:positionV relativeFrom="paragraph">
              <wp:posOffset>442</wp:posOffset>
            </wp:positionV>
            <wp:extent cx="1147449" cy="880109"/>
            <wp:effectExtent l="0" t="0" r="0" b="0"/>
            <wp:wrapSquare wrapText="bothSides"/>
            <wp:docPr id="1" name="Image 1" descr="A blue and white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logo  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7449" cy="880109"/>
                    </a:xfrm>
                    <a:prstGeom prst="rect">
                      <a:avLst/>
                    </a:prstGeom>
                  </pic:spPr>
                </pic:pic>
              </a:graphicData>
            </a:graphic>
          </wp:anchor>
        </w:drawing>
      </w:r>
    </w:p>
    <w:p w14:paraId="7BE046D4" w14:textId="77777777" w:rsidR="007A6B99" w:rsidRDefault="007A6B99" w:rsidP="00DF4CBB">
      <w:pPr>
        <w:pStyle w:val="Textoindependiente"/>
        <w:ind w:left="4627"/>
        <w:jc w:val="both"/>
        <w:rPr>
          <w:rFonts w:ascii="Times New Roman"/>
          <w:sz w:val="20"/>
        </w:rPr>
      </w:pPr>
    </w:p>
    <w:p w14:paraId="20096CA4" w14:textId="47BC8724" w:rsidR="007A6B99" w:rsidRPr="00EE0F72" w:rsidRDefault="007A6B99" w:rsidP="00DF4CBB">
      <w:pPr>
        <w:pStyle w:val="Textoindependiente"/>
        <w:ind w:left="4627"/>
        <w:jc w:val="both"/>
        <w:rPr>
          <w:rFonts w:ascii="Times New Roman"/>
          <w:sz w:val="20"/>
        </w:rPr>
      </w:pPr>
    </w:p>
    <w:p w14:paraId="30879EC9" w14:textId="77777777" w:rsidR="007A6B99" w:rsidRDefault="007A6B99" w:rsidP="00DF4CBB">
      <w:pPr>
        <w:spacing w:before="293"/>
        <w:ind w:left="996"/>
        <w:jc w:val="both"/>
        <w:rPr>
          <w:rFonts w:ascii="Times New Roman" w:hAnsi="Times New Roman" w:cs="Times New Roman"/>
          <w:b/>
          <w:i/>
          <w:spacing w:val="-12"/>
          <w:sz w:val="28"/>
          <w:szCs w:val="28"/>
        </w:rPr>
      </w:pPr>
    </w:p>
    <w:p w14:paraId="73F4EF89" w14:textId="77777777" w:rsidR="007A6B99" w:rsidRDefault="007A6B99" w:rsidP="00DF4CBB">
      <w:pPr>
        <w:spacing w:before="293"/>
        <w:ind w:left="996"/>
        <w:jc w:val="both"/>
        <w:rPr>
          <w:rFonts w:ascii="Times New Roman" w:hAnsi="Times New Roman" w:cs="Times New Roman"/>
          <w:b/>
          <w:i/>
          <w:spacing w:val="-12"/>
          <w:sz w:val="28"/>
          <w:szCs w:val="28"/>
        </w:rPr>
      </w:pPr>
    </w:p>
    <w:p w14:paraId="02BE873A" w14:textId="140D28C9" w:rsidR="00390E16" w:rsidRPr="009D20A4" w:rsidRDefault="002A412B" w:rsidP="00F441BA">
      <w:pPr>
        <w:spacing w:before="293"/>
        <w:ind w:left="996"/>
        <w:jc w:val="center"/>
        <w:rPr>
          <w:rFonts w:asciiTheme="minorHAnsi" w:hAnsiTheme="minorHAnsi" w:cstheme="minorHAnsi"/>
          <w:b/>
          <w:i/>
          <w:spacing w:val="-12"/>
          <w:sz w:val="28"/>
          <w:szCs w:val="28"/>
        </w:rPr>
      </w:pPr>
      <w:r w:rsidRPr="009D20A4">
        <w:rPr>
          <w:rFonts w:asciiTheme="minorHAnsi" w:hAnsiTheme="minorHAnsi" w:cstheme="minorHAnsi"/>
          <w:b/>
          <w:i/>
          <w:spacing w:val="-12"/>
          <w:sz w:val="28"/>
          <w:szCs w:val="28"/>
        </w:rPr>
        <w:t>DIRECCIÓN</w:t>
      </w:r>
      <w:r w:rsidRPr="009D20A4">
        <w:rPr>
          <w:rFonts w:asciiTheme="minorHAnsi" w:hAnsiTheme="minorHAnsi" w:cstheme="minorHAnsi"/>
          <w:b/>
          <w:i/>
          <w:spacing w:val="-6"/>
          <w:sz w:val="28"/>
          <w:szCs w:val="28"/>
        </w:rPr>
        <w:t xml:space="preserve"> </w:t>
      </w:r>
      <w:r w:rsidRPr="009D20A4">
        <w:rPr>
          <w:rFonts w:asciiTheme="minorHAnsi" w:hAnsiTheme="minorHAnsi" w:cstheme="minorHAnsi"/>
          <w:b/>
          <w:i/>
          <w:spacing w:val="-12"/>
          <w:sz w:val="28"/>
          <w:szCs w:val="28"/>
        </w:rPr>
        <w:t>GENERAL DE</w:t>
      </w:r>
      <w:r w:rsidRPr="009D20A4">
        <w:rPr>
          <w:rFonts w:asciiTheme="minorHAnsi" w:hAnsiTheme="minorHAnsi" w:cstheme="minorHAnsi"/>
          <w:b/>
          <w:i/>
          <w:spacing w:val="1"/>
          <w:sz w:val="28"/>
          <w:szCs w:val="28"/>
        </w:rPr>
        <w:t xml:space="preserve"> </w:t>
      </w:r>
      <w:r w:rsidRPr="009D20A4">
        <w:rPr>
          <w:rFonts w:asciiTheme="minorHAnsi" w:hAnsiTheme="minorHAnsi" w:cstheme="minorHAnsi"/>
          <w:b/>
          <w:i/>
          <w:spacing w:val="-12"/>
          <w:sz w:val="28"/>
          <w:szCs w:val="28"/>
        </w:rPr>
        <w:t>BIENES</w:t>
      </w:r>
      <w:r w:rsidRPr="009D20A4">
        <w:rPr>
          <w:rFonts w:asciiTheme="minorHAnsi" w:hAnsiTheme="minorHAnsi" w:cstheme="minorHAnsi"/>
          <w:b/>
          <w:i/>
          <w:spacing w:val="2"/>
          <w:sz w:val="28"/>
          <w:szCs w:val="28"/>
        </w:rPr>
        <w:t xml:space="preserve"> </w:t>
      </w:r>
      <w:r w:rsidRPr="009D20A4">
        <w:rPr>
          <w:rFonts w:asciiTheme="minorHAnsi" w:hAnsiTheme="minorHAnsi" w:cstheme="minorHAnsi"/>
          <w:b/>
          <w:i/>
          <w:spacing w:val="-12"/>
          <w:sz w:val="28"/>
          <w:szCs w:val="28"/>
        </w:rPr>
        <w:t>NACIONALES</w:t>
      </w:r>
    </w:p>
    <w:p w14:paraId="286902AD" w14:textId="23C49E0D" w:rsidR="00681E5D" w:rsidRPr="009D20A4" w:rsidRDefault="00F441BA" w:rsidP="00F441BA">
      <w:pPr>
        <w:jc w:val="center"/>
        <w:rPr>
          <w:rFonts w:asciiTheme="minorHAnsi" w:hAnsiTheme="minorHAnsi" w:cstheme="minorHAnsi"/>
          <w:b/>
          <w:i/>
          <w:spacing w:val="-12"/>
          <w:sz w:val="28"/>
          <w:szCs w:val="28"/>
        </w:rPr>
      </w:pPr>
      <w:r w:rsidRPr="009D20A4">
        <w:rPr>
          <w:rFonts w:asciiTheme="minorHAnsi" w:hAnsiTheme="minorHAnsi" w:cstheme="minorHAnsi"/>
          <w:b/>
          <w:i/>
          <w:spacing w:val="-12"/>
          <w:sz w:val="28"/>
          <w:szCs w:val="28"/>
        </w:rPr>
        <w:t xml:space="preserve">               </w:t>
      </w:r>
      <w:r w:rsidR="00C2399D" w:rsidRPr="009D20A4">
        <w:rPr>
          <w:rFonts w:asciiTheme="minorHAnsi" w:hAnsiTheme="minorHAnsi" w:cstheme="minorHAnsi"/>
          <w:b/>
          <w:i/>
          <w:spacing w:val="-12"/>
          <w:sz w:val="28"/>
          <w:szCs w:val="28"/>
        </w:rPr>
        <w:t xml:space="preserve">INFORME TRIMESTRAL DE EJECUCIÓN DEL PLAN OPERATIVO </w:t>
      </w:r>
      <w:r w:rsidR="00E1070C" w:rsidRPr="009D20A4">
        <w:rPr>
          <w:rFonts w:asciiTheme="minorHAnsi" w:hAnsiTheme="minorHAnsi" w:cstheme="minorHAnsi"/>
          <w:b/>
          <w:i/>
          <w:spacing w:val="-12"/>
          <w:sz w:val="28"/>
          <w:szCs w:val="28"/>
        </w:rPr>
        <w:t>ANUAL</w:t>
      </w:r>
    </w:p>
    <w:p w14:paraId="6EF40225" w14:textId="76ACE9BD" w:rsidR="00764B81" w:rsidRPr="009D20A4" w:rsidRDefault="00C2399D" w:rsidP="00F441BA">
      <w:pPr>
        <w:jc w:val="center"/>
        <w:rPr>
          <w:rFonts w:asciiTheme="minorHAnsi" w:hAnsiTheme="minorHAnsi" w:cstheme="minorHAnsi"/>
          <w:b/>
          <w:i/>
          <w:spacing w:val="-12"/>
          <w:sz w:val="28"/>
          <w:szCs w:val="28"/>
        </w:rPr>
      </w:pPr>
      <w:r w:rsidRPr="009D20A4">
        <w:rPr>
          <w:rFonts w:asciiTheme="minorHAnsi" w:hAnsiTheme="minorHAnsi" w:cstheme="minorHAnsi"/>
          <w:b/>
          <w:i/>
          <w:sz w:val="28"/>
          <w:szCs w:val="28"/>
        </w:rPr>
        <w:t xml:space="preserve">TRIMESTRE </w:t>
      </w:r>
      <w:r w:rsidR="0009557D" w:rsidRPr="009D20A4">
        <w:rPr>
          <w:rFonts w:asciiTheme="minorHAnsi" w:hAnsiTheme="minorHAnsi" w:cstheme="minorHAnsi"/>
          <w:b/>
          <w:i/>
          <w:sz w:val="28"/>
          <w:szCs w:val="28"/>
        </w:rPr>
        <w:t xml:space="preserve">  </w:t>
      </w:r>
      <w:r w:rsidR="000434E6" w:rsidRPr="009D20A4">
        <w:rPr>
          <w:rFonts w:asciiTheme="minorHAnsi" w:hAnsiTheme="minorHAnsi" w:cstheme="minorHAnsi"/>
          <w:b/>
          <w:i/>
          <w:sz w:val="28"/>
          <w:szCs w:val="28"/>
        </w:rPr>
        <w:t xml:space="preserve">ENERO </w:t>
      </w:r>
      <w:r w:rsidRPr="009D20A4">
        <w:rPr>
          <w:rFonts w:asciiTheme="minorHAnsi" w:hAnsiTheme="minorHAnsi" w:cstheme="minorHAnsi"/>
          <w:b/>
          <w:i/>
          <w:sz w:val="28"/>
          <w:szCs w:val="28"/>
        </w:rPr>
        <w:t>-</w:t>
      </w:r>
      <w:r w:rsidR="000434E6" w:rsidRPr="009D20A4">
        <w:rPr>
          <w:rFonts w:asciiTheme="minorHAnsi" w:hAnsiTheme="minorHAnsi" w:cstheme="minorHAnsi"/>
          <w:b/>
          <w:i/>
          <w:sz w:val="28"/>
          <w:szCs w:val="28"/>
        </w:rPr>
        <w:t xml:space="preserve"> MARZO</w:t>
      </w:r>
      <w:r w:rsidRPr="009D20A4">
        <w:rPr>
          <w:rFonts w:asciiTheme="minorHAnsi" w:hAnsiTheme="minorHAnsi" w:cstheme="minorHAnsi"/>
          <w:b/>
          <w:i/>
          <w:sz w:val="28"/>
          <w:szCs w:val="28"/>
        </w:rPr>
        <w:t xml:space="preserve"> 202</w:t>
      </w:r>
      <w:r w:rsidR="000434E6" w:rsidRPr="009D20A4">
        <w:rPr>
          <w:rFonts w:asciiTheme="minorHAnsi" w:hAnsiTheme="minorHAnsi" w:cstheme="minorHAnsi"/>
          <w:b/>
          <w:i/>
          <w:sz w:val="28"/>
          <w:szCs w:val="28"/>
        </w:rPr>
        <w:t>6</w:t>
      </w:r>
    </w:p>
    <w:p w14:paraId="22032F78" w14:textId="77777777" w:rsidR="00764B81" w:rsidRPr="009D20A4" w:rsidRDefault="00764B81" w:rsidP="00F441BA">
      <w:pPr>
        <w:pStyle w:val="Textoindependiente"/>
        <w:jc w:val="center"/>
        <w:rPr>
          <w:rFonts w:asciiTheme="minorHAnsi" w:hAnsiTheme="minorHAnsi" w:cstheme="minorHAnsi"/>
          <w:b/>
          <w:i/>
          <w:sz w:val="28"/>
          <w:szCs w:val="28"/>
        </w:rPr>
      </w:pPr>
    </w:p>
    <w:p w14:paraId="6F40C2F7" w14:textId="77777777" w:rsidR="00764B81" w:rsidRPr="009D20A4" w:rsidRDefault="00764B81" w:rsidP="00F441BA">
      <w:pPr>
        <w:pStyle w:val="Textoindependiente"/>
        <w:spacing w:before="138"/>
        <w:jc w:val="center"/>
        <w:rPr>
          <w:rFonts w:asciiTheme="minorHAnsi" w:hAnsiTheme="minorHAnsi" w:cstheme="minorHAnsi"/>
          <w:b/>
          <w:i/>
          <w:sz w:val="28"/>
          <w:szCs w:val="28"/>
        </w:rPr>
      </w:pPr>
    </w:p>
    <w:p w14:paraId="06A0B9A2" w14:textId="77777777" w:rsidR="00220271" w:rsidRPr="009D20A4" w:rsidRDefault="00220271" w:rsidP="00DF4CBB">
      <w:pPr>
        <w:pStyle w:val="Textoindependiente"/>
        <w:spacing w:before="138"/>
        <w:jc w:val="both"/>
        <w:rPr>
          <w:rFonts w:asciiTheme="minorHAnsi" w:hAnsiTheme="minorHAnsi" w:cstheme="minorHAnsi"/>
          <w:b/>
          <w:i/>
          <w:sz w:val="28"/>
          <w:szCs w:val="28"/>
        </w:rPr>
      </w:pPr>
    </w:p>
    <w:p w14:paraId="4704EBEE" w14:textId="77777777" w:rsidR="00196849" w:rsidRPr="009D20A4" w:rsidRDefault="00196849" w:rsidP="00F441BA">
      <w:pPr>
        <w:spacing w:before="1"/>
        <w:ind w:left="996" w:right="1"/>
        <w:jc w:val="center"/>
        <w:rPr>
          <w:rFonts w:asciiTheme="minorHAnsi" w:hAnsiTheme="minorHAnsi" w:cstheme="minorHAnsi"/>
          <w:b/>
          <w:i/>
          <w:spacing w:val="-14"/>
          <w:sz w:val="28"/>
          <w:szCs w:val="28"/>
        </w:rPr>
      </w:pPr>
    </w:p>
    <w:p w14:paraId="69A30785" w14:textId="77777777" w:rsidR="00196849" w:rsidRPr="009D20A4" w:rsidRDefault="00196849" w:rsidP="00F441BA">
      <w:pPr>
        <w:spacing w:before="1"/>
        <w:ind w:left="996" w:right="1"/>
        <w:jc w:val="center"/>
        <w:rPr>
          <w:rFonts w:asciiTheme="minorHAnsi" w:hAnsiTheme="minorHAnsi" w:cstheme="minorHAnsi"/>
          <w:b/>
          <w:i/>
          <w:spacing w:val="-14"/>
          <w:sz w:val="28"/>
          <w:szCs w:val="28"/>
        </w:rPr>
      </w:pPr>
    </w:p>
    <w:p w14:paraId="5E26C58A" w14:textId="77777777" w:rsidR="00196849" w:rsidRPr="009D20A4" w:rsidRDefault="00196849" w:rsidP="00F441BA">
      <w:pPr>
        <w:spacing w:before="1"/>
        <w:ind w:left="996" w:right="1"/>
        <w:jc w:val="center"/>
        <w:rPr>
          <w:rFonts w:asciiTheme="minorHAnsi" w:hAnsiTheme="minorHAnsi" w:cstheme="minorHAnsi"/>
          <w:b/>
          <w:i/>
          <w:spacing w:val="-14"/>
          <w:sz w:val="28"/>
          <w:szCs w:val="28"/>
        </w:rPr>
      </w:pPr>
    </w:p>
    <w:p w14:paraId="031A91BE" w14:textId="77777777" w:rsidR="007F714D" w:rsidRPr="009D20A4" w:rsidRDefault="007F714D" w:rsidP="00F441BA">
      <w:pPr>
        <w:spacing w:before="1"/>
        <w:ind w:left="996" w:right="1"/>
        <w:jc w:val="center"/>
        <w:rPr>
          <w:rFonts w:asciiTheme="minorHAnsi" w:hAnsiTheme="minorHAnsi" w:cstheme="minorHAnsi"/>
          <w:b/>
          <w:i/>
          <w:spacing w:val="-14"/>
          <w:sz w:val="28"/>
          <w:szCs w:val="28"/>
        </w:rPr>
      </w:pPr>
    </w:p>
    <w:p w14:paraId="539C7D1E" w14:textId="77777777" w:rsidR="007F714D" w:rsidRPr="009D20A4" w:rsidRDefault="007F714D" w:rsidP="00F441BA">
      <w:pPr>
        <w:spacing w:before="1"/>
        <w:ind w:left="996" w:right="1"/>
        <w:jc w:val="center"/>
        <w:rPr>
          <w:rFonts w:asciiTheme="minorHAnsi" w:hAnsiTheme="minorHAnsi" w:cstheme="minorHAnsi"/>
          <w:b/>
          <w:i/>
          <w:spacing w:val="-14"/>
          <w:sz w:val="28"/>
          <w:szCs w:val="28"/>
        </w:rPr>
      </w:pPr>
    </w:p>
    <w:p w14:paraId="782B391C" w14:textId="77777777" w:rsidR="007F714D" w:rsidRPr="009D20A4" w:rsidRDefault="007F714D" w:rsidP="00F441BA">
      <w:pPr>
        <w:spacing w:before="1"/>
        <w:ind w:left="996" w:right="1"/>
        <w:jc w:val="center"/>
        <w:rPr>
          <w:rFonts w:asciiTheme="minorHAnsi" w:hAnsiTheme="minorHAnsi" w:cstheme="minorHAnsi"/>
          <w:b/>
          <w:i/>
          <w:spacing w:val="-14"/>
          <w:sz w:val="28"/>
          <w:szCs w:val="28"/>
        </w:rPr>
      </w:pPr>
    </w:p>
    <w:p w14:paraId="45611B5A" w14:textId="77777777" w:rsidR="007F714D" w:rsidRPr="009D20A4" w:rsidRDefault="007F714D" w:rsidP="00F441BA">
      <w:pPr>
        <w:spacing w:before="1"/>
        <w:ind w:left="996" w:right="1"/>
        <w:jc w:val="center"/>
        <w:rPr>
          <w:rFonts w:asciiTheme="minorHAnsi" w:hAnsiTheme="minorHAnsi" w:cstheme="minorHAnsi"/>
          <w:b/>
          <w:i/>
          <w:spacing w:val="-14"/>
          <w:sz w:val="28"/>
          <w:szCs w:val="28"/>
        </w:rPr>
      </w:pPr>
    </w:p>
    <w:p w14:paraId="2C1F64E2" w14:textId="77777777" w:rsidR="007F714D" w:rsidRPr="009D20A4" w:rsidRDefault="007F714D" w:rsidP="00F441BA">
      <w:pPr>
        <w:spacing w:before="1"/>
        <w:ind w:left="996" w:right="1"/>
        <w:jc w:val="center"/>
        <w:rPr>
          <w:rFonts w:asciiTheme="minorHAnsi" w:hAnsiTheme="minorHAnsi" w:cstheme="minorHAnsi"/>
          <w:b/>
          <w:i/>
          <w:spacing w:val="-14"/>
          <w:sz w:val="28"/>
          <w:szCs w:val="28"/>
        </w:rPr>
      </w:pPr>
    </w:p>
    <w:p w14:paraId="542C77FE" w14:textId="77777777" w:rsidR="007F714D" w:rsidRPr="009D20A4" w:rsidRDefault="007F714D" w:rsidP="00F441BA">
      <w:pPr>
        <w:spacing w:before="1"/>
        <w:ind w:left="996" w:right="1"/>
        <w:jc w:val="center"/>
        <w:rPr>
          <w:rFonts w:asciiTheme="minorHAnsi" w:hAnsiTheme="minorHAnsi" w:cstheme="minorHAnsi"/>
          <w:b/>
          <w:i/>
          <w:spacing w:val="-14"/>
          <w:sz w:val="28"/>
          <w:szCs w:val="28"/>
        </w:rPr>
      </w:pPr>
    </w:p>
    <w:p w14:paraId="43018DD0" w14:textId="77777777" w:rsidR="007F714D" w:rsidRPr="009D20A4" w:rsidRDefault="007F714D" w:rsidP="00F441BA">
      <w:pPr>
        <w:spacing w:before="1"/>
        <w:ind w:left="996" w:right="1"/>
        <w:jc w:val="center"/>
        <w:rPr>
          <w:rFonts w:asciiTheme="minorHAnsi" w:hAnsiTheme="minorHAnsi" w:cstheme="minorHAnsi"/>
          <w:b/>
          <w:i/>
          <w:spacing w:val="-14"/>
          <w:sz w:val="28"/>
          <w:szCs w:val="28"/>
        </w:rPr>
      </w:pPr>
    </w:p>
    <w:p w14:paraId="78C99456" w14:textId="77777777" w:rsidR="007F714D" w:rsidRPr="009D20A4" w:rsidRDefault="007F714D" w:rsidP="00F441BA">
      <w:pPr>
        <w:spacing w:before="1"/>
        <w:ind w:left="996" w:right="1"/>
        <w:jc w:val="center"/>
        <w:rPr>
          <w:rFonts w:asciiTheme="minorHAnsi" w:hAnsiTheme="minorHAnsi" w:cstheme="minorHAnsi"/>
          <w:b/>
          <w:i/>
          <w:spacing w:val="-14"/>
          <w:sz w:val="28"/>
          <w:szCs w:val="28"/>
        </w:rPr>
      </w:pPr>
    </w:p>
    <w:p w14:paraId="5C5F5929" w14:textId="77777777" w:rsidR="007F714D" w:rsidRPr="009D20A4" w:rsidRDefault="007F714D" w:rsidP="00F441BA">
      <w:pPr>
        <w:spacing w:before="1"/>
        <w:ind w:left="996" w:right="1"/>
        <w:jc w:val="center"/>
        <w:rPr>
          <w:rFonts w:asciiTheme="minorHAnsi" w:hAnsiTheme="minorHAnsi" w:cstheme="minorHAnsi"/>
          <w:b/>
          <w:i/>
          <w:spacing w:val="-14"/>
          <w:sz w:val="28"/>
          <w:szCs w:val="28"/>
        </w:rPr>
      </w:pPr>
    </w:p>
    <w:p w14:paraId="22847CA9" w14:textId="684C90E4" w:rsidR="00764B81" w:rsidRPr="009D20A4" w:rsidRDefault="002A412B" w:rsidP="00F441BA">
      <w:pPr>
        <w:spacing w:before="1"/>
        <w:ind w:left="996" w:right="1"/>
        <w:jc w:val="center"/>
        <w:rPr>
          <w:rFonts w:asciiTheme="minorHAnsi" w:hAnsiTheme="minorHAnsi" w:cstheme="minorHAnsi"/>
          <w:b/>
          <w:i/>
          <w:sz w:val="28"/>
          <w:szCs w:val="28"/>
        </w:rPr>
      </w:pPr>
      <w:r w:rsidRPr="009D20A4">
        <w:rPr>
          <w:rFonts w:asciiTheme="minorHAnsi" w:hAnsiTheme="minorHAnsi" w:cstheme="minorHAnsi"/>
          <w:b/>
          <w:i/>
          <w:spacing w:val="-14"/>
          <w:sz w:val="28"/>
          <w:szCs w:val="28"/>
        </w:rPr>
        <w:t>DEPARTAMENTO</w:t>
      </w:r>
      <w:r w:rsidRPr="009D20A4">
        <w:rPr>
          <w:rFonts w:asciiTheme="minorHAnsi" w:hAnsiTheme="minorHAnsi" w:cstheme="minorHAnsi"/>
          <w:b/>
          <w:i/>
          <w:spacing w:val="-2"/>
          <w:sz w:val="28"/>
          <w:szCs w:val="28"/>
        </w:rPr>
        <w:t xml:space="preserve"> </w:t>
      </w:r>
      <w:r w:rsidRPr="009D20A4">
        <w:rPr>
          <w:rFonts w:asciiTheme="minorHAnsi" w:hAnsiTheme="minorHAnsi" w:cstheme="minorHAnsi"/>
          <w:b/>
          <w:i/>
          <w:spacing w:val="-14"/>
          <w:sz w:val="28"/>
          <w:szCs w:val="28"/>
        </w:rPr>
        <w:t>DE</w:t>
      </w:r>
      <w:r w:rsidRPr="009D20A4">
        <w:rPr>
          <w:rFonts w:asciiTheme="minorHAnsi" w:hAnsiTheme="minorHAnsi" w:cstheme="minorHAnsi"/>
          <w:b/>
          <w:i/>
          <w:spacing w:val="-11"/>
          <w:sz w:val="28"/>
          <w:szCs w:val="28"/>
        </w:rPr>
        <w:t xml:space="preserve"> </w:t>
      </w:r>
      <w:r w:rsidRPr="009D20A4">
        <w:rPr>
          <w:rFonts w:asciiTheme="minorHAnsi" w:hAnsiTheme="minorHAnsi" w:cstheme="minorHAnsi"/>
          <w:b/>
          <w:i/>
          <w:spacing w:val="-14"/>
          <w:sz w:val="28"/>
          <w:szCs w:val="28"/>
        </w:rPr>
        <w:t>PLANIFICACIÓN</w:t>
      </w:r>
      <w:r w:rsidRPr="009D20A4">
        <w:rPr>
          <w:rFonts w:asciiTheme="minorHAnsi" w:hAnsiTheme="minorHAnsi" w:cstheme="minorHAnsi"/>
          <w:b/>
          <w:i/>
          <w:spacing w:val="-1"/>
          <w:sz w:val="28"/>
          <w:szCs w:val="28"/>
        </w:rPr>
        <w:t xml:space="preserve"> </w:t>
      </w:r>
      <w:r w:rsidRPr="009D20A4">
        <w:rPr>
          <w:rFonts w:asciiTheme="minorHAnsi" w:hAnsiTheme="minorHAnsi" w:cstheme="minorHAnsi"/>
          <w:b/>
          <w:i/>
          <w:spacing w:val="-14"/>
          <w:sz w:val="28"/>
          <w:szCs w:val="28"/>
        </w:rPr>
        <w:t>Y</w:t>
      </w:r>
      <w:r w:rsidRPr="009D20A4">
        <w:rPr>
          <w:rFonts w:asciiTheme="minorHAnsi" w:hAnsiTheme="minorHAnsi" w:cstheme="minorHAnsi"/>
          <w:b/>
          <w:i/>
          <w:sz w:val="28"/>
          <w:szCs w:val="28"/>
        </w:rPr>
        <w:t xml:space="preserve"> </w:t>
      </w:r>
      <w:r w:rsidRPr="009D20A4">
        <w:rPr>
          <w:rFonts w:asciiTheme="minorHAnsi" w:hAnsiTheme="minorHAnsi" w:cstheme="minorHAnsi"/>
          <w:b/>
          <w:i/>
          <w:spacing w:val="-14"/>
          <w:sz w:val="28"/>
          <w:szCs w:val="28"/>
        </w:rPr>
        <w:t>DESARROLLO</w:t>
      </w:r>
    </w:p>
    <w:p w14:paraId="4FAF2DD8" w14:textId="0C5C4F5B" w:rsidR="00764B81" w:rsidRPr="009D20A4" w:rsidRDefault="000E165D" w:rsidP="00DF4CBB">
      <w:pPr>
        <w:jc w:val="both"/>
        <w:rPr>
          <w:rFonts w:asciiTheme="minorHAnsi" w:hAnsiTheme="minorHAnsi" w:cstheme="minorHAnsi"/>
          <w:b/>
          <w:i/>
          <w:sz w:val="32"/>
        </w:rPr>
        <w:sectPr w:rsidR="00764B81" w:rsidRPr="009D20A4" w:rsidSect="0009557D">
          <w:type w:val="continuous"/>
          <w:pgSz w:w="11920" w:h="16850"/>
          <w:pgMar w:top="1920" w:right="1714" w:bottom="280" w:left="1134" w:header="720" w:footer="720" w:gutter="0"/>
          <w:cols w:space="720"/>
        </w:sectPr>
      </w:pPr>
      <w:r w:rsidRPr="009D20A4">
        <w:rPr>
          <w:rFonts w:asciiTheme="minorHAnsi" w:hAnsiTheme="minorHAnsi" w:cstheme="minorHAnsi"/>
          <w:b/>
          <w:i/>
          <w:sz w:val="32"/>
        </w:rPr>
        <w:t xml:space="preserve">    </w:t>
      </w:r>
    </w:p>
    <w:p w14:paraId="0E7E9821" w14:textId="77777777" w:rsidR="00764B81" w:rsidRPr="009D20A4" w:rsidRDefault="00764B81" w:rsidP="00DF4CBB">
      <w:pPr>
        <w:pStyle w:val="Textoindependiente"/>
        <w:jc w:val="both"/>
        <w:rPr>
          <w:rFonts w:asciiTheme="minorHAnsi" w:hAnsiTheme="minorHAnsi" w:cstheme="minorHAnsi"/>
          <w:b/>
          <w:i/>
          <w:sz w:val="32"/>
        </w:rPr>
      </w:pPr>
    </w:p>
    <w:p w14:paraId="299EE99B" w14:textId="77777777" w:rsidR="00764B81" w:rsidRPr="009D20A4" w:rsidRDefault="00764B81" w:rsidP="00DF4CBB">
      <w:pPr>
        <w:pStyle w:val="Textoindependiente"/>
        <w:spacing w:before="264"/>
        <w:jc w:val="both"/>
        <w:rPr>
          <w:rFonts w:asciiTheme="minorHAnsi" w:hAnsiTheme="minorHAnsi" w:cstheme="minorHAnsi"/>
          <w:b/>
          <w:i/>
          <w:sz w:val="28"/>
          <w:szCs w:val="28"/>
        </w:rPr>
      </w:pPr>
    </w:p>
    <w:p w14:paraId="50749AF3" w14:textId="77777777" w:rsidR="00764B81" w:rsidRPr="009D20A4" w:rsidRDefault="002A412B" w:rsidP="00DF4CBB">
      <w:pPr>
        <w:ind w:left="996" w:right="996"/>
        <w:jc w:val="both"/>
        <w:rPr>
          <w:rFonts w:asciiTheme="minorHAnsi" w:hAnsiTheme="minorHAnsi" w:cstheme="minorHAnsi"/>
          <w:b/>
          <w:iCs/>
          <w:sz w:val="28"/>
          <w:szCs w:val="28"/>
        </w:rPr>
      </w:pPr>
      <w:bookmarkStart w:id="0" w:name="_Hlk207888940"/>
      <w:r w:rsidRPr="009D20A4">
        <w:rPr>
          <w:rFonts w:asciiTheme="minorHAnsi" w:hAnsiTheme="minorHAnsi" w:cstheme="minorHAnsi"/>
          <w:b/>
          <w:iCs/>
          <w:spacing w:val="-2"/>
          <w:sz w:val="28"/>
          <w:szCs w:val="28"/>
        </w:rPr>
        <w:t>Contenido</w:t>
      </w:r>
    </w:p>
    <w:p w14:paraId="24694C99" w14:textId="77777777" w:rsidR="00764B81" w:rsidRPr="009D20A4" w:rsidRDefault="00764B81" w:rsidP="00DF4CBB">
      <w:pPr>
        <w:pStyle w:val="Textoindependiente"/>
        <w:jc w:val="both"/>
        <w:rPr>
          <w:rFonts w:asciiTheme="minorHAnsi" w:hAnsiTheme="minorHAnsi" w:cstheme="minorHAnsi"/>
          <w:b/>
          <w:iCs/>
          <w:sz w:val="28"/>
          <w:szCs w:val="28"/>
        </w:rPr>
      </w:pPr>
    </w:p>
    <w:p w14:paraId="76AC47C5" w14:textId="77777777" w:rsidR="00764B81" w:rsidRPr="009D20A4" w:rsidRDefault="00764B81" w:rsidP="00DF4CBB">
      <w:pPr>
        <w:pStyle w:val="Textoindependiente"/>
        <w:jc w:val="both"/>
        <w:rPr>
          <w:rFonts w:asciiTheme="minorHAnsi" w:hAnsiTheme="minorHAnsi" w:cstheme="minorHAnsi"/>
          <w:b/>
          <w:iCs/>
          <w:sz w:val="28"/>
          <w:szCs w:val="28"/>
        </w:rPr>
      </w:pPr>
    </w:p>
    <w:p w14:paraId="4A4A47A1" w14:textId="77777777" w:rsidR="00764B81" w:rsidRPr="009D20A4" w:rsidRDefault="00764B81" w:rsidP="00DF4CBB">
      <w:pPr>
        <w:pStyle w:val="Textoindependiente"/>
        <w:spacing w:before="163"/>
        <w:jc w:val="both"/>
        <w:rPr>
          <w:rFonts w:asciiTheme="minorHAnsi" w:hAnsiTheme="minorHAnsi" w:cstheme="minorHAnsi"/>
          <w:b/>
          <w:iCs/>
          <w:sz w:val="28"/>
          <w:szCs w:val="28"/>
        </w:rPr>
      </w:pPr>
    </w:p>
    <w:p w14:paraId="1EAAB718" w14:textId="77777777" w:rsidR="00764B81" w:rsidRPr="009D20A4" w:rsidRDefault="002A412B" w:rsidP="00DF4CBB">
      <w:pPr>
        <w:ind w:left="1637"/>
        <w:jc w:val="both"/>
        <w:rPr>
          <w:rFonts w:asciiTheme="minorHAnsi" w:hAnsiTheme="minorHAnsi" w:cstheme="minorHAnsi"/>
          <w:b/>
          <w:iCs/>
          <w:sz w:val="28"/>
          <w:szCs w:val="28"/>
        </w:rPr>
      </w:pPr>
      <w:r w:rsidRPr="009D20A4">
        <w:rPr>
          <w:rFonts w:asciiTheme="minorHAnsi" w:hAnsiTheme="minorHAnsi" w:cstheme="minorHAnsi"/>
          <w:b/>
          <w:iCs/>
          <w:sz w:val="28"/>
          <w:szCs w:val="28"/>
        </w:rPr>
        <w:t>1.</w:t>
      </w:r>
      <w:r w:rsidRPr="009D20A4">
        <w:rPr>
          <w:rFonts w:asciiTheme="minorHAnsi" w:hAnsiTheme="minorHAnsi" w:cstheme="minorHAnsi"/>
          <w:b/>
          <w:iCs/>
          <w:spacing w:val="72"/>
          <w:w w:val="150"/>
          <w:sz w:val="28"/>
          <w:szCs w:val="28"/>
        </w:rPr>
        <w:t xml:space="preserve"> </w:t>
      </w:r>
      <w:r w:rsidRPr="009D20A4">
        <w:rPr>
          <w:rFonts w:asciiTheme="minorHAnsi" w:hAnsiTheme="minorHAnsi" w:cstheme="minorHAnsi"/>
          <w:b/>
          <w:iCs/>
          <w:spacing w:val="-2"/>
          <w:sz w:val="28"/>
          <w:szCs w:val="28"/>
        </w:rPr>
        <w:t>Introducción</w:t>
      </w:r>
    </w:p>
    <w:p w14:paraId="163ED1C3" w14:textId="77777777" w:rsidR="00764B81" w:rsidRPr="009D20A4" w:rsidRDefault="00764B81" w:rsidP="00DF4CBB">
      <w:pPr>
        <w:pStyle w:val="Textoindependiente"/>
        <w:spacing w:before="321"/>
        <w:jc w:val="both"/>
        <w:rPr>
          <w:rFonts w:asciiTheme="minorHAnsi" w:hAnsiTheme="minorHAnsi" w:cstheme="minorHAnsi"/>
          <w:b/>
          <w:iCs/>
          <w:sz w:val="28"/>
          <w:szCs w:val="28"/>
        </w:rPr>
      </w:pPr>
    </w:p>
    <w:p w14:paraId="0301E89B" w14:textId="77777777" w:rsidR="00764B81" w:rsidRPr="009D20A4" w:rsidRDefault="002A412B" w:rsidP="00DF4CBB">
      <w:pPr>
        <w:pStyle w:val="Prrafodelista"/>
        <w:numPr>
          <w:ilvl w:val="0"/>
          <w:numId w:val="13"/>
        </w:numPr>
        <w:tabs>
          <w:tab w:val="left" w:pos="1916"/>
        </w:tabs>
        <w:ind w:left="1916" w:hanging="356"/>
        <w:jc w:val="both"/>
        <w:rPr>
          <w:rFonts w:asciiTheme="minorHAnsi" w:hAnsiTheme="minorHAnsi" w:cstheme="minorHAnsi"/>
          <w:b/>
          <w:iCs/>
          <w:sz w:val="28"/>
          <w:szCs w:val="28"/>
        </w:rPr>
      </w:pPr>
      <w:r w:rsidRPr="009D20A4">
        <w:rPr>
          <w:rFonts w:asciiTheme="minorHAnsi" w:hAnsiTheme="minorHAnsi" w:cstheme="minorHAnsi"/>
          <w:b/>
          <w:iCs/>
          <w:sz w:val="28"/>
          <w:szCs w:val="28"/>
        </w:rPr>
        <w:t>Marco</w:t>
      </w:r>
      <w:r w:rsidRPr="009D20A4">
        <w:rPr>
          <w:rFonts w:asciiTheme="minorHAnsi" w:hAnsiTheme="minorHAnsi" w:cstheme="minorHAnsi"/>
          <w:b/>
          <w:iCs/>
          <w:spacing w:val="-15"/>
          <w:sz w:val="28"/>
          <w:szCs w:val="28"/>
        </w:rPr>
        <w:t xml:space="preserve"> </w:t>
      </w:r>
      <w:r w:rsidRPr="009D20A4">
        <w:rPr>
          <w:rFonts w:asciiTheme="minorHAnsi" w:hAnsiTheme="minorHAnsi" w:cstheme="minorHAnsi"/>
          <w:b/>
          <w:iCs/>
          <w:spacing w:val="-2"/>
          <w:sz w:val="28"/>
          <w:szCs w:val="28"/>
        </w:rPr>
        <w:t>Legal</w:t>
      </w:r>
    </w:p>
    <w:p w14:paraId="7B452FB6" w14:textId="77777777" w:rsidR="00764B81" w:rsidRPr="009D20A4" w:rsidRDefault="00764B81" w:rsidP="00DF4CBB">
      <w:pPr>
        <w:pStyle w:val="Textoindependiente"/>
        <w:spacing w:before="322"/>
        <w:jc w:val="both"/>
        <w:rPr>
          <w:rFonts w:asciiTheme="minorHAnsi" w:hAnsiTheme="minorHAnsi" w:cstheme="minorHAnsi"/>
          <w:b/>
          <w:iCs/>
          <w:sz w:val="28"/>
          <w:szCs w:val="28"/>
        </w:rPr>
      </w:pPr>
    </w:p>
    <w:p w14:paraId="28445C2C" w14:textId="77777777" w:rsidR="00764B81" w:rsidRPr="009D20A4" w:rsidRDefault="002A412B" w:rsidP="00DF4CBB">
      <w:pPr>
        <w:pStyle w:val="Prrafodelista"/>
        <w:numPr>
          <w:ilvl w:val="0"/>
          <w:numId w:val="13"/>
        </w:numPr>
        <w:tabs>
          <w:tab w:val="left" w:pos="1916"/>
        </w:tabs>
        <w:spacing w:before="1"/>
        <w:ind w:left="1916" w:hanging="356"/>
        <w:jc w:val="both"/>
        <w:rPr>
          <w:rFonts w:asciiTheme="minorHAnsi" w:hAnsiTheme="minorHAnsi" w:cstheme="minorHAnsi"/>
          <w:b/>
          <w:iCs/>
          <w:sz w:val="28"/>
          <w:szCs w:val="28"/>
        </w:rPr>
      </w:pPr>
      <w:r w:rsidRPr="009D20A4">
        <w:rPr>
          <w:rFonts w:asciiTheme="minorHAnsi" w:hAnsiTheme="minorHAnsi" w:cstheme="minorHAnsi"/>
          <w:b/>
          <w:iCs/>
          <w:spacing w:val="-2"/>
          <w:sz w:val="28"/>
          <w:szCs w:val="28"/>
        </w:rPr>
        <w:t>Postulados</w:t>
      </w:r>
      <w:r w:rsidRPr="009D20A4">
        <w:rPr>
          <w:rFonts w:asciiTheme="minorHAnsi" w:hAnsiTheme="minorHAnsi" w:cstheme="minorHAnsi"/>
          <w:b/>
          <w:iCs/>
          <w:spacing w:val="-6"/>
          <w:sz w:val="28"/>
          <w:szCs w:val="28"/>
        </w:rPr>
        <w:t xml:space="preserve"> </w:t>
      </w:r>
      <w:r w:rsidRPr="009D20A4">
        <w:rPr>
          <w:rFonts w:asciiTheme="minorHAnsi" w:hAnsiTheme="minorHAnsi" w:cstheme="minorHAnsi"/>
          <w:b/>
          <w:iCs/>
          <w:spacing w:val="-2"/>
          <w:sz w:val="28"/>
          <w:szCs w:val="28"/>
        </w:rPr>
        <w:t>Estratégicos:</w:t>
      </w:r>
      <w:r w:rsidRPr="009D20A4">
        <w:rPr>
          <w:rFonts w:asciiTheme="minorHAnsi" w:hAnsiTheme="minorHAnsi" w:cstheme="minorHAnsi"/>
          <w:b/>
          <w:iCs/>
          <w:sz w:val="28"/>
          <w:szCs w:val="28"/>
        </w:rPr>
        <w:t xml:space="preserve"> </w:t>
      </w:r>
      <w:r w:rsidRPr="009D20A4">
        <w:rPr>
          <w:rFonts w:asciiTheme="minorHAnsi" w:hAnsiTheme="minorHAnsi" w:cstheme="minorHAnsi"/>
          <w:b/>
          <w:iCs/>
          <w:spacing w:val="-2"/>
          <w:sz w:val="28"/>
          <w:szCs w:val="28"/>
        </w:rPr>
        <w:t>Misión,</w:t>
      </w:r>
      <w:r w:rsidRPr="009D20A4">
        <w:rPr>
          <w:rFonts w:asciiTheme="minorHAnsi" w:hAnsiTheme="minorHAnsi" w:cstheme="minorHAnsi"/>
          <w:b/>
          <w:iCs/>
          <w:spacing w:val="-1"/>
          <w:sz w:val="28"/>
          <w:szCs w:val="28"/>
        </w:rPr>
        <w:t xml:space="preserve"> </w:t>
      </w:r>
      <w:r w:rsidRPr="009D20A4">
        <w:rPr>
          <w:rFonts w:asciiTheme="minorHAnsi" w:hAnsiTheme="minorHAnsi" w:cstheme="minorHAnsi"/>
          <w:b/>
          <w:iCs/>
          <w:spacing w:val="-2"/>
          <w:sz w:val="28"/>
          <w:szCs w:val="28"/>
        </w:rPr>
        <w:t>Visión</w:t>
      </w:r>
      <w:r w:rsidRPr="009D20A4">
        <w:rPr>
          <w:rFonts w:asciiTheme="minorHAnsi" w:hAnsiTheme="minorHAnsi" w:cstheme="minorHAnsi"/>
          <w:b/>
          <w:iCs/>
          <w:spacing w:val="-4"/>
          <w:sz w:val="28"/>
          <w:szCs w:val="28"/>
        </w:rPr>
        <w:t xml:space="preserve"> </w:t>
      </w:r>
      <w:r w:rsidRPr="009D20A4">
        <w:rPr>
          <w:rFonts w:asciiTheme="minorHAnsi" w:hAnsiTheme="minorHAnsi" w:cstheme="minorHAnsi"/>
          <w:b/>
          <w:iCs/>
          <w:spacing w:val="-2"/>
          <w:sz w:val="28"/>
          <w:szCs w:val="28"/>
        </w:rPr>
        <w:t>y</w:t>
      </w:r>
      <w:r w:rsidRPr="009D20A4">
        <w:rPr>
          <w:rFonts w:asciiTheme="minorHAnsi" w:hAnsiTheme="minorHAnsi" w:cstheme="minorHAnsi"/>
          <w:b/>
          <w:iCs/>
          <w:spacing w:val="-9"/>
          <w:sz w:val="28"/>
          <w:szCs w:val="28"/>
        </w:rPr>
        <w:t xml:space="preserve"> </w:t>
      </w:r>
      <w:r w:rsidRPr="009D20A4">
        <w:rPr>
          <w:rFonts w:asciiTheme="minorHAnsi" w:hAnsiTheme="minorHAnsi" w:cstheme="minorHAnsi"/>
          <w:b/>
          <w:iCs/>
          <w:spacing w:val="-2"/>
          <w:sz w:val="28"/>
          <w:szCs w:val="28"/>
        </w:rPr>
        <w:t>Valores</w:t>
      </w:r>
    </w:p>
    <w:p w14:paraId="6190C28C" w14:textId="77777777" w:rsidR="00764B81" w:rsidRPr="009D20A4" w:rsidRDefault="00764B81" w:rsidP="00DF4CBB">
      <w:pPr>
        <w:pStyle w:val="Textoindependiente"/>
        <w:spacing w:before="162"/>
        <w:jc w:val="both"/>
        <w:rPr>
          <w:rFonts w:asciiTheme="minorHAnsi" w:hAnsiTheme="minorHAnsi" w:cstheme="minorHAnsi"/>
          <w:b/>
          <w:iCs/>
          <w:sz w:val="28"/>
          <w:szCs w:val="28"/>
        </w:rPr>
      </w:pPr>
    </w:p>
    <w:p w14:paraId="09846867" w14:textId="7D9955EB" w:rsidR="00764B81" w:rsidRPr="009D20A4" w:rsidRDefault="002A412B" w:rsidP="00DF4CBB">
      <w:pPr>
        <w:pStyle w:val="Prrafodelista"/>
        <w:numPr>
          <w:ilvl w:val="0"/>
          <w:numId w:val="13"/>
        </w:numPr>
        <w:tabs>
          <w:tab w:val="left" w:pos="1916"/>
          <w:tab w:val="left" w:pos="1920"/>
        </w:tabs>
        <w:spacing w:line="362" w:lineRule="auto"/>
        <w:ind w:left="1920" w:right="1474" w:hanging="363"/>
        <w:jc w:val="both"/>
        <w:rPr>
          <w:rFonts w:asciiTheme="minorHAnsi" w:hAnsiTheme="minorHAnsi" w:cstheme="minorHAnsi"/>
          <w:b/>
          <w:iCs/>
          <w:sz w:val="28"/>
          <w:szCs w:val="28"/>
        </w:rPr>
      </w:pPr>
      <w:r w:rsidRPr="009D20A4">
        <w:rPr>
          <w:rFonts w:asciiTheme="minorHAnsi" w:hAnsiTheme="minorHAnsi" w:cstheme="minorHAnsi"/>
          <w:b/>
          <w:iCs/>
          <w:sz w:val="28"/>
          <w:szCs w:val="28"/>
        </w:rPr>
        <w:t>Informe</w:t>
      </w:r>
      <w:r w:rsidRPr="009D20A4">
        <w:rPr>
          <w:rFonts w:asciiTheme="minorHAnsi" w:hAnsiTheme="minorHAnsi" w:cstheme="minorHAnsi"/>
          <w:b/>
          <w:iCs/>
          <w:spacing w:val="-10"/>
          <w:sz w:val="28"/>
          <w:szCs w:val="28"/>
        </w:rPr>
        <w:t xml:space="preserve"> </w:t>
      </w:r>
      <w:r w:rsidRPr="009D20A4">
        <w:rPr>
          <w:rFonts w:asciiTheme="minorHAnsi" w:hAnsiTheme="minorHAnsi" w:cstheme="minorHAnsi"/>
          <w:b/>
          <w:iCs/>
          <w:sz w:val="28"/>
          <w:szCs w:val="28"/>
        </w:rPr>
        <w:t>Ejecutivo,</w:t>
      </w:r>
      <w:r w:rsidRPr="009D20A4">
        <w:rPr>
          <w:rFonts w:asciiTheme="minorHAnsi" w:hAnsiTheme="minorHAnsi" w:cstheme="minorHAnsi"/>
          <w:b/>
          <w:iCs/>
          <w:spacing w:val="-7"/>
          <w:sz w:val="28"/>
          <w:szCs w:val="28"/>
        </w:rPr>
        <w:t xml:space="preserve"> </w:t>
      </w:r>
      <w:r w:rsidRPr="009D20A4">
        <w:rPr>
          <w:rFonts w:asciiTheme="minorHAnsi" w:hAnsiTheme="minorHAnsi" w:cstheme="minorHAnsi"/>
          <w:b/>
          <w:iCs/>
          <w:sz w:val="28"/>
          <w:szCs w:val="28"/>
        </w:rPr>
        <w:t>Ejecución</w:t>
      </w:r>
      <w:r w:rsidRPr="009D20A4">
        <w:rPr>
          <w:rFonts w:asciiTheme="minorHAnsi" w:hAnsiTheme="minorHAnsi" w:cstheme="minorHAnsi"/>
          <w:b/>
          <w:iCs/>
          <w:spacing w:val="-12"/>
          <w:sz w:val="28"/>
          <w:szCs w:val="28"/>
        </w:rPr>
        <w:t xml:space="preserve"> </w:t>
      </w:r>
      <w:r w:rsidRPr="009D20A4">
        <w:rPr>
          <w:rFonts w:asciiTheme="minorHAnsi" w:hAnsiTheme="minorHAnsi" w:cstheme="minorHAnsi"/>
          <w:b/>
          <w:iCs/>
          <w:sz w:val="28"/>
          <w:szCs w:val="28"/>
        </w:rPr>
        <w:t>Productos</w:t>
      </w:r>
      <w:r w:rsidRPr="009D20A4">
        <w:rPr>
          <w:rFonts w:asciiTheme="minorHAnsi" w:hAnsiTheme="minorHAnsi" w:cstheme="minorHAnsi"/>
          <w:b/>
          <w:iCs/>
          <w:spacing w:val="-12"/>
          <w:sz w:val="28"/>
          <w:szCs w:val="28"/>
        </w:rPr>
        <w:t xml:space="preserve"> </w:t>
      </w:r>
      <w:r w:rsidRPr="009D20A4">
        <w:rPr>
          <w:rFonts w:asciiTheme="minorHAnsi" w:hAnsiTheme="minorHAnsi" w:cstheme="minorHAnsi"/>
          <w:b/>
          <w:iCs/>
          <w:sz w:val="28"/>
          <w:szCs w:val="28"/>
        </w:rPr>
        <w:t>POA</w:t>
      </w:r>
      <w:r w:rsidRPr="009D20A4">
        <w:rPr>
          <w:rFonts w:asciiTheme="minorHAnsi" w:hAnsiTheme="minorHAnsi" w:cstheme="minorHAnsi"/>
          <w:b/>
          <w:iCs/>
          <w:spacing w:val="-5"/>
          <w:sz w:val="28"/>
          <w:szCs w:val="28"/>
        </w:rPr>
        <w:t xml:space="preserve"> </w:t>
      </w:r>
      <w:r w:rsidR="007F714D" w:rsidRPr="009D20A4">
        <w:rPr>
          <w:rFonts w:asciiTheme="minorHAnsi" w:hAnsiTheme="minorHAnsi" w:cstheme="minorHAnsi"/>
          <w:b/>
          <w:iCs/>
          <w:sz w:val="28"/>
          <w:szCs w:val="28"/>
        </w:rPr>
        <w:t>1</w:t>
      </w:r>
      <w:r w:rsidR="003139D2" w:rsidRPr="009D20A4">
        <w:rPr>
          <w:rFonts w:asciiTheme="minorHAnsi" w:hAnsiTheme="minorHAnsi" w:cstheme="minorHAnsi"/>
          <w:b/>
          <w:iCs/>
          <w:sz w:val="28"/>
          <w:szCs w:val="28"/>
        </w:rPr>
        <w:t>er</w:t>
      </w:r>
      <w:r w:rsidRPr="009D20A4">
        <w:rPr>
          <w:rFonts w:asciiTheme="minorHAnsi" w:hAnsiTheme="minorHAnsi" w:cstheme="minorHAnsi"/>
          <w:b/>
          <w:iCs/>
          <w:spacing w:val="-9"/>
          <w:sz w:val="28"/>
          <w:szCs w:val="28"/>
        </w:rPr>
        <w:t xml:space="preserve"> </w:t>
      </w:r>
      <w:r w:rsidR="003139D2" w:rsidRPr="009D20A4">
        <w:rPr>
          <w:rFonts w:asciiTheme="minorHAnsi" w:hAnsiTheme="minorHAnsi" w:cstheme="minorHAnsi"/>
          <w:b/>
          <w:iCs/>
          <w:sz w:val="28"/>
          <w:szCs w:val="28"/>
        </w:rPr>
        <w:t xml:space="preserve">Trimestre </w:t>
      </w:r>
      <w:r w:rsidR="007F714D" w:rsidRPr="009D20A4">
        <w:rPr>
          <w:rFonts w:asciiTheme="minorHAnsi" w:hAnsiTheme="minorHAnsi" w:cstheme="minorHAnsi"/>
          <w:b/>
          <w:iCs/>
          <w:sz w:val="28"/>
          <w:szCs w:val="28"/>
        </w:rPr>
        <w:t xml:space="preserve">Enero </w:t>
      </w:r>
      <w:r w:rsidR="003139D2" w:rsidRPr="009D20A4">
        <w:rPr>
          <w:rFonts w:asciiTheme="minorHAnsi" w:hAnsiTheme="minorHAnsi" w:cstheme="minorHAnsi"/>
          <w:b/>
          <w:iCs/>
          <w:sz w:val="28"/>
          <w:szCs w:val="28"/>
        </w:rPr>
        <w:t xml:space="preserve">- </w:t>
      </w:r>
      <w:proofErr w:type="gramStart"/>
      <w:r w:rsidR="007F714D" w:rsidRPr="009D20A4">
        <w:rPr>
          <w:rFonts w:asciiTheme="minorHAnsi" w:hAnsiTheme="minorHAnsi" w:cstheme="minorHAnsi"/>
          <w:b/>
          <w:iCs/>
          <w:sz w:val="28"/>
          <w:szCs w:val="28"/>
        </w:rPr>
        <w:t>Marzo</w:t>
      </w:r>
      <w:proofErr w:type="gramEnd"/>
      <w:r w:rsidRPr="009D20A4">
        <w:rPr>
          <w:rFonts w:asciiTheme="minorHAnsi" w:hAnsiTheme="minorHAnsi" w:cstheme="minorHAnsi"/>
          <w:b/>
          <w:iCs/>
          <w:sz w:val="28"/>
          <w:szCs w:val="28"/>
        </w:rPr>
        <w:t xml:space="preserve"> 202</w:t>
      </w:r>
      <w:r w:rsidR="007F714D" w:rsidRPr="009D20A4">
        <w:rPr>
          <w:rFonts w:asciiTheme="minorHAnsi" w:hAnsiTheme="minorHAnsi" w:cstheme="minorHAnsi"/>
          <w:b/>
          <w:iCs/>
          <w:sz w:val="28"/>
          <w:szCs w:val="28"/>
        </w:rPr>
        <w:t>6</w:t>
      </w:r>
    </w:p>
    <w:p w14:paraId="37A5EE57" w14:textId="77777777" w:rsidR="00764B81" w:rsidRPr="009D20A4" w:rsidRDefault="002A412B" w:rsidP="00DF4CBB">
      <w:pPr>
        <w:pStyle w:val="Prrafodelista"/>
        <w:numPr>
          <w:ilvl w:val="0"/>
          <w:numId w:val="13"/>
        </w:numPr>
        <w:tabs>
          <w:tab w:val="left" w:pos="1916"/>
        </w:tabs>
        <w:spacing w:before="313"/>
        <w:ind w:left="1916" w:hanging="356"/>
        <w:jc w:val="both"/>
        <w:rPr>
          <w:rFonts w:asciiTheme="minorHAnsi" w:hAnsiTheme="minorHAnsi" w:cstheme="minorHAnsi"/>
          <w:b/>
          <w:iCs/>
          <w:sz w:val="28"/>
          <w:szCs w:val="28"/>
        </w:rPr>
      </w:pPr>
      <w:r w:rsidRPr="009D20A4">
        <w:rPr>
          <w:rFonts w:asciiTheme="minorHAnsi" w:hAnsiTheme="minorHAnsi" w:cstheme="minorHAnsi"/>
          <w:b/>
          <w:iCs/>
          <w:spacing w:val="-2"/>
          <w:sz w:val="28"/>
          <w:szCs w:val="28"/>
        </w:rPr>
        <w:t>Conclusiones</w:t>
      </w:r>
      <w:r w:rsidRPr="009D20A4">
        <w:rPr>
          <w:rFonts w:asciiTheme="minorHAnsi" w:hAnsiTheme="minorHAnsi" w:cstheme="minorHAnsi"/>
          <w:b/>
          <w:iCs/>
          <w:spacing w:val="-7"/>
          <w:sz w:val="28"/>
          <w:szCs w:val="28"/>
        </w:rPr>
        <w:t xml:space="preserve"> </w:t>
      </w:r>
      <w:r w:rsidRPr="009D20A4">
        <w:rPr>
          <w:rFonts w:asciiTheme="minorHAnsi" w:hAnsiTheme="minorHAnsi" w:cstheme="minorHAnsi"/>
          <w:b/>
          <w:iCs/>
          <w:spacing w:val="-2"/>
          <w:sz w:val="28"/>
          <w:szCs w:val="28"/>
        </w:rPr>
        <w:t>y/o</w:t>
      </w:r>
      <w:r w:rsidRPr="009D20A4">
        <w:rPr>
          <w:rFonts w:asciiTheme="minorHAnsi" w:hAnsiTheme="minorHAnsi" w:cstheme="minorHAnsi"/>
          <w:b/>
          <w:iCs/>
          <w:spacing w:val="-7"/>
          <w:sz w:val="28"/>
          <w:szCs w:val="28"/>
        </w:rPr>
        <w:t xml:space="preserve"> </w:t>
      </w:r>
      <w:r w:rsidRPr="009D20A4">
        <w:rPr>
          <w:rFonts w:asciiTheme="minorHAnsi" w:hAnsiTheme="minorHAnsi" w:cstheme="minorHAnsi"/>
          <w:b/>
          <w:iCs/>
          <w:spacing w:val="-2"/>
          <w:sz w:val="28"/>
          <w:szCs w:val="28"/>
        </w:rPr>
        <w:t>Recomendaciones</w:t>
      </w:r>
    </w:p>
    <w:bookmarkEnd w:id="0"/>
    <w:p w14:paraId="0CFA6F39" w14:textId="77777777" w:rsidR="000E165D" w:rsidRPr="009D20A4" w:rsidRDefault="000E165D" w:rsidP="00DF4CBB">
      <w:pPr>
        <w:pStyle w:val="Prrafodelista"/>
        <w:jc w:val="both"/>
        <w:rPr>
          <w:rFonts w:asciiTheme="minorHAnsi" w:hAnsiTheme="minorHAnsi" w:cstheme="minorHAnsi"/>
          <w:b/>
          <w:iCs/>
          <w:sz w:val="28"/>
          <w:szCs w:val="28"/>
        </w:rPr>
      </w:pPr>
    </w:p>
    <w:p w14:paraId="00E0DABD" w14:textId="77777777" w:rsidR="000E165D" w:rsidRPr="009D20A4" w:rsidRDefault="000E165D" w:rsidP="00DF4CBB">
      <w:pPr>
        <w:pStyle w:val="Prrafodelista"/>
        <w:jc w:val="both"/>
        <w:rPr>
          <w:rFonts w:asciiTheme="minorHAnsi" w:hAnsiTheme="minorHAnsi" w:cstheme="minorHAnsi"/>
          <w:b/>
          <w:iCs/>
          <w:sz w:val="28"/>
          <w:szCs w:val="28"/>
        </w:rPr>
      </w:pPr>
    </w:p>
    <w:p w14:paraId="695FD11B" w14:textId="77777777" w:rsidR="000E165D" w:rsidRPr="009D20A4" w:rsidRDefault="000E165D" w:rsidP="00DF4CBB">
      <w:pPr>
        <w:pStyle w:val="Prrafodelista"/>
        <w:jc w:val="both"/>
        <w:rPr>
          <w:rFonts w:asciiTheme="minorHAnsi" w:hAnsiTheme="minorHAnsi" w:cstheme="minorHAnsi"/>
          <w:b/>
          <w:i/>
          <w:sz w:val="28"/>
          <w:szCs w:val="28"/>
        </w:rPr>
      </w:pPr>
    </w:p>
    <w:p w14:paraId="6046DCFE" w14:textId="77777777" w:rsidR="000E165D" w:rsidRPr="009D20A4" w:rsidRDefault="000E165D" w:rsidP="00DF4CBB">
      <w:pPr>
        <w:pStyle w:val="Prrafodelista"/>
        <w:jc w:val="both"/>
        <w:rPr>
          <w:rFonts w:asciiTheme="minorHAnsi" w:hAnsiTheme="minorHAnsi" w:cstheme="minorHAnsi"/>
          <w:b/>
          <w:i/>
          <w:sz w:val="32"/>
        </w:rPr>
      </w:pPr>
    </w:p>
    <w:p w14:paraId="1B3A9B98" w14:textId="77777777" w:rsidR="000E165D" w:rsidRPr="009D20A4" w:rsidRDefault="000E165D" w:rsidP="00DF4CBB">
      <w:pPr>
        <w:pStyle w:val="Prrafodelista"/>
        <w:jc w:val="both"/>
        <w:rPr>
          <w:rFonts w:asciiTheme="minorHAnsi" w:hAnsiTheme="minorHAnsi" w:cstheme="minorHAnsi"/>
          <w:b/>
          <w:i/>
          <w:sz w:val="32"/>
        </w:rPr>
      </w:pPr>
    </w:p>
    <w:p w14:paraId="052F2820" w14:textId="77777777" w:rsidR="000E165D" w:rsidRPr="009D20A4" w:rsidRDefault="000E165D" w:rsidP="00DF4CBB">
      <w:pPr>
        <w:pStyle w:val="Prrafodelista"/>
        <w:jc w:val="both"/>
        <w:rPr>
          <w:rFonts w:asciiTheme="minorHAnsi" w:hAnsiTheme="minorHAnsi" w:cstheme="minorHAnsi"/>
          <w:b/>
          <w:i/>
          <w:sz w:val="32"/>
        </w:rPr>
      </w:pPr>
    </w:p>
    <w:p w14:paraId="439DA493" w14:textId="77777777" w:rsidR="000E165D" w:rsidRPr="009D20A4" w:rsidRDefault="000E165D" w:rsidP="00DF4CBB">
      <w:pPr>
        <w:pStyle w:val="Prrafodelista"/>
        <w:jc w:val="both"/>
        <w:rPr>
          <w:rFonts w:asciiTheme="minorHAnsi" w:hAnsiTheme="minorHAnsi" w:cstheme="minorHAnsi"/>
          <w:b/>
          <w:i/>
          <w:sz w:val="32"/>
        </w:rPr>
      </w:pPr>
    </w:p>
    <w:p w14:paraId="792F9B1F" w14:textId="77777777" w:rsidR="000E165D" w:rsidRPr="009D20A4" w:rsidRDefault="000E165D" w:rsidP="00DF4CBB">
      <w:pPr>
        <w:pStyle w:val="Prrafodelista"/>
        <w:jc w:val="both"/>
        <w:rPr>
          <w:rFonts w:asciiTheme="minorHAnsi" w:hAnsiTheme="minorHAnsi" w:cstheme="minorHAnsi"/>
          <w:b/>
          <w:i/>
          <w:sz w:val="32"/>
        </w:rPr>
      </w:pPr>
    </w:p>
    <w:p w14:paraId="0161F922" w14:textId="77777777" w:rsidR="000E165D" w:rsidRPr="009D20A4" w:rsidRDefault="000E165D" w:rsidP="00DF4CBB">
      <w:pPr>
        <w:pStyle w:val="Prrafodelista"/>
        <w:jc w:val="both"/>
        <w:rPr>
          <w:rFonts w:asciiTheme="minorHAnsi" w:hAnsiTheme="minorHAnsi" w:cstheme="minorHAnsi"/>
          <w:b/>
          <w:i/>
          <w:sz w:val="32"/>
        </w:rPr>
      </w:pPr>
    </w:p>
    <w:p w14:paraId="48839FCC" w14:textId="77777777" w:rsidR="000E165D" w:rsidRPr="009D20A4" w:rsidRDefault="000E165D" w:rsidP="00DF4CBB">
      <w:pPr>
        <w:pStyle w:val="Prrafodelista"/>
        <w:jc w:val="both"/>
        <w:rPr>
          <w:rFonts w:asciiTheme="minorHAnsi" w:hAnsiTheme="minorHAnsi" w:cstheme="minorHAnsi"/>
          <w:b/>
          <w:i/>
          <w:sz w:val="32"/>
        </w:rPr>
      </w:pPr>
    </w:p>
    <w:p w14:paraId="2A27CFBE" w14:textId="77777777" w:rsidR="000E165D" w:rsidRPr="009D20A4" w:rsidRDefault="000E165D" w:rsidP="00DF4CBB">
      <w:pPr>
        <w:pStyle w:val="Prrafodelista"/>
        <w:jc w:val="both"/>
        <w:rPr>
          <w:rFonts w:asciiTheme="minorHAnsi" w:hAnsiTheme="minorHAnsi" w:cstheme="minorHAnsi"/>
          <w:b/>
          <w:i/>
          <w:sz w:val="32"/>
        </w:rPr>
      </w:pPr>
    </w:p>
    <w:p w14:paraId="0851CDE5" w14:textId="77777777" w:rsidR="000E165D" w:rsidRPr="009D20A4" w:rsidRDefault="000E165D" w:rsidP="00DF4CBB">
      <w:pPr>
        <w:pStyle w:val="Prrafodelista"/>
        <w:jc w:val="both"/>
        <w:rPr>
          <w:rFonts w:asciiTheme="minorHAnsi" w:hAnsiTheme="minorHAnsi" w:cstheme="minorHAnsi"/>
          <w:b/>
          <w:i/>
          <w:sz w:val="32"/>
        </w:rPr>
      </w:pPr>
    </w:p>
    <w:p w14:paraId="53D92CA4" w14:textId="77777777" w:rsidR="000E165D" w:rsidRPr="009D20A4" w:rsidRDefault="000E165D" w:rsidP="00DF4CBB">
      <w:pPr>
        <w:pStyle w:val="Prrafodelista"/>
        <w:jc w:val="both"/>
        <w:rPr>
          <w:rFonts w:asciiTheme="minorHAnsi" w:hAnsiTheme="minorHAnsi" w:cstheme="minorHAnsi"/>
          <w:b/>
          <w:i/>
          <w:sz w:val="32"/>
        </w:rPr>
      </w:pPr>
    </w:p>
    <w:p w14:paraId="03CF0BF6" w14:textId="77777777" w:rsidR="000E165D" w:rsidRPr="009D20A4" w:rsidRDefault="000E165D" w:rsidP="00DF4CBB">
      <w:pPr>
        <w:pStyle w:val="Prrafodelista"/>
        <w:jc w:val="both"/>
        <w:rPr>
          <w:rFonts w:asciiTheme="minorHAnsi" w:hAnsiTheme="minorHAnsi" w:cstheme="minorHAnsi"/>
          <w:b/>
          <w:i/>
          <w:sz w:val="32"/>
        </w:rPr>
      </w:pPr>
    </w:p>
    <w:p w14:paraId="3577779E" w14:textId="77777777" w:rsidR="007A6B99" w:rsidRPr="009D20A4" w:rsidRDefault="007A6B99" w:rsidP="00DF4CBB">
      <w:pPr>
        <w:pStyle w:val="Prrafodelista"/>
        <w:jc w:val="both"/>
        <w:rPr>
          <w:rFonts w:asciiTheme="minorHAnsi" w:hAnsiTheme="minorHAnsi" w:cstheme="minorHAnsi"/>
          <w:b/>
          <w:i/>
          <w:sz w:val="32"/>
        </w:rPr>
      </w:pPr>
    </w:p>
    <w:p w14:paraId="002C74F2" w14:textId="77777777" w:rsidR="007A6B99" w:rsidRPr="009D20A4" w:rsidRDefault="007A6B99" w:rsidP="00DF4CBB">
      <w:pPr>
        <w:pStyle w:val="Prrafodelista"/>
        <w:jc w:val="both"/>
        <w:rPr>
          <w:rFonts w:asciiTheme="minorHAnsi" w:hAnsiTheme="minorHAnsi" w:cstheme="minorHAnsi"/>
          <w:b/>
          <w:i/>
          <w:sz w:val="32"/>
        </w:rPr>
      </w:pPr>
    </w:p>
    <w:p w14:paraId="3EB098CF" w14:textId="77777777" w:rsidR="007A6B99" w:rsidRPr="009D20A4" w:rsidRDefault="007A6B99" w:rsidP="00DF4CBB">
      <w:pPr>
        <w:pStyle w:val="Prrafodelista"/>
        <w:jc w:val="both"/>
        <w:rPr>
          <w:rFonts w:asciiTheme="minorHAnsi" w:hAnsiTheme="minorHAnsi" w:cstheme="minorHAnsi"/>
          <w:b/>
          <w:i/>
          <w:sz w:val="32"/>
        </w:rPr>
      </w:pPr>
    </w:p>
    <w:p w14:paraId="7ADB7020" w14:textId="77777777" w:rsidR="007A6B99" w:rsidRPr="009D20A4" w:rsidRDefault="007A6B99" w:rsidP="00DF4CBB">
      <w:pPr>
        <w:pStyle w:val="Prrafodelista"/>
        <w:jc w:val="both"/>
        <w:rPr>
          <w:rFonts w:asciiTheme="minorHAnsi" w:hAnsiTheme="minorHAnsi" w:cstheme="minorHAnsi"/>
          <w:b/>
          <w:i/>
          <w:sz w:val="32"/>
        </w:rPr>
      </w:pPr>
    </w:p>
    <w:p w14:paraId="66F7CF39" w14:textId="77777777" w:rsidR="000E165D" w:rsidRPr="009D20A4" w:rsidRDefault="000E165D" w:rsidP="00DF4CBB">
      <w:pPr>
        <w:pStyle w:val="Prrafodelista"/>
        <w:jc w:val="both"/>
        <w:rPr>
          <w:rFonts w:asciiTheme="minorHAnsi" w:hAnsiTheme="minorHAnsi" w:cstheme="minorHAnsi"/>
          <w:b/>
          <w:i/>
          <w:sz w:val="32"/>
        </w:rPr>
      </w:pPr>
    </w:p>
    <w:p w14:paraId="5EB30A0B" w14:textId="77777777" w:rsidR="000E165D" w:rsidRPr="002B0E90" w:rsidRDefault="000E165D" w:rsidP="00DF4CBB">
      <w:pPr>
        <w:pStyle w:val="Prrafodelista"/>
        <w:jc w:val="both"/>
        <w:rPr>
          <w:rFonts w:asciiTheme="minorHAnsi" w:hAnsiTheme="minorHAnsi" w:cstheme="minorHAnsi"/>
          <w:b/>
          <w:iCs/>
          <w:sz w:val="32"/>
        </w:rPr>
      </w:pPr>
    </w:p>
    <w:p w14:paraId="759FA848" w14:textId="77777777" w:rsidR="000E165D" w:rsidRPr="009D20A4" w:rsidRDefault="000E165D" w:rsidP="00DF4CBB">
      <w:pPr>
        <w:jc w:val="both"/>
        <w:rPr>
          <w:rFonts w:asciiTheme="minorHAnsi" w:hAnsiTheme="minorHAnsi" w:cstheme="minorHAnsi"/>
          <w:b/>
          <w:i/>
          <w:sz w:val="32"/>
        </w:rPr>
      </w:pPr>
    </w:p>
    <w:p w14:paraId="082FD270" w14:textId="77777777" w:rsidR="000E165D" w:rsidRPr="009D20A4" w:rsidRDefault="000E165D" w:rsidP="00DF4CBB">
      <w:pPr>
        <w:pStyle w:val="Prrafodelista"/>
        <w:jc w:val="both"/>
        <w:rPr>
          <w:rFonts w:asciiTheme="minorHAnsi" w:hAnsiTheme="minorHAnsi" w:cstheme="minorHAnsi"/>
          <w:b/>
          <w:i/>
          <w:sz w:val="32"/>
        </w:rPr>
      </w:pPr>
    </w:p>
    <w:p w14:paraId="232F861C" w14:textId="77777777" w:rsidR="000E165D" w:rsidRPr="009D20A4" w:rsidRDefault="000E165D" w:rsidP="00DF4CBB">
      <w:pPr>
        <w:pStyle w:val="Prrafodelista"/>
        <w:numPr>
          <w:ilvl w:val="0"/>
          <w:numId w:val="12"/>
        </w:numPr>
        <w:tabs>
          <w:tab w:val="left" w:pos="1841"/>
        </w:tabs>
        <w:spacing w:before="19"/>
        <w:ind w:left="1841" w:hanging="567"/>
        <w:jc w:val="both"/>
        <w:rPr>
          <w:rFonts w:asciiTheme="minorHAnsi" w:hAnsiTheme="minorHAnsi" w:cstheme="minorHAnsi"/>
          <w:b/>
          <w:iCs/>
          <w:sz w:val="28"/>
          <w:szCs w:val="28"/>
        </w:rPr>
      </w:pPr>
      <w:r w:rsidRPr="009D20A4">
        <w:rPr>
          <w:rFonts w:asciiTheme="minorHAnsi" w:hAnsiTheme="minorHAnsi" w:cstheme="minorHAnsi"/>
          <w:b/>
          <w:i/>
          <w:sz w:val="28"/>
          <w:szCs w:val="28"/>
        </w:rPr>
        <w:t xml:space="preserve">           </w:t>
      </w:r>
      <w:bookmarkStart w:id="1" w:name="_Hlk207889349"/>
      <w:r w:rsidRPr="009D20A4">
        <w:rPr>
          <w:rFonts w:asciiTheme="minorHAnsi" w:hAnsiTheme="minorHAnsi" w:cstheme="minorHAnsi"/>
          <w:b/>
          <w:iCs/>
          <w:spacing w:val="-2"/>
          <w:sz w:val="28"/>
          <w:szCs w:val="28"/>
        </w:rPr>
        <w:t>Introducción</w:t>
      </w:r>
    </w:p>
    <w:p w14:paraId="7138AF12" w14:textId="77777777" w:rsidR="000E165D" w:rsidRPr="009D20A4" w:rsidRDefault="000E165D" w:rsidP="00DF4CBB">
      <w:pPr>
        <w:pStyle w:val="Textoindependiente"/>
        <w:tabs>
          <w:tab w:val="left" w:pos="9781"/>
        </w:tabs>
        <w:spacing w:before="161"/>
        <w:jc w:val="both"/>
        <w:rPr>
          <w:rFonts w:asciiTheme="minorHAnsi" w:hAnsiTheme="minorHAnsi" w:cstheme="minorHAnsi"/>
          <w:bCs/>
          <w:iCs/>
          <w:sz w:val="32"/>
        </w:rPr>
      </w:pPr>
    </w:p>
    <w:p w14:paraId="0FC76C32" w14:textId="5265048A" w:rsidR="000E165D" w:rsidRPr="009D20A4" w:rsidRDefault="000E165D" w:rsidP="007971B1">
      <w:pPr>
        <w:pStyle w:val="Textoindependiente"/>
        <w:spacing w:line="360" w:lineRule="auto"/>
        <w:ind w:left="540" w:right="1135"/>
        <w:jc w:val="both"/>
        <w:rPr>
          <w:rFonts w:asciiTheme="minorHAnsi" w:hAnsiTheme="minorHAnsi" w:cstheme="minorHAnsi"/>
          <w:sz w:val="22"/>
          <w:szCs w:val="22"/>
        </w:rPr>
      </w:pPr>
      <w:r w:rsidRPr="009D20A4">
        <w:rPr>
          <w:rFonts w:asciiTheme="minorHAnsi" w:hAnsiTheme="minorHAnsi" w:cstheme="minorHAnsi"/>
          <w:sz w:val="22"/>
          <w:szCs w:val="22"/>
        </w:rPr>
        <w:t>El presente</w:t>
      </w:r>
      <w:r w:rsidRPr="009D20A4">
        <w:rPr>
          <w:rFonts w:asciiTheme="minorHAnsi" w:hAnsiTheme="minorHAnsi" w:cstheme="minorHAnsi"/>
          <w:spacing w:val="-1"/>
          <w:sz w:val="22"/>
          <w:szCs w:val="22"/>
        </w:rPr>
        <w:t xml:space="preserve"> </w:t>
      </w:r>
      <w:r w:rsidRPr="009D20A4">
        <w:rPr>
          <w:rFonts w:asciiTheme="minorHAnsi" w:hAnsiTheme="minorHAnsi" w:cstheme="minorHAnsi"/>
          <w:sz w:val="22"/>
          <w:szCs w:val="22"/>
        </w:rPr>
        <w:t>informe</w:t>
      </w:r>
      <w:r w:rsidRPr="009D20A4">
        <w:rPr>
          <w:rFonts w:asciiTheme="minorHAnsi" w:hAnsiTheme="minorHAnsi" w:cstheme="minorHAnsi"/>
          <w:spacing w:val="-1"/>
          <w:sz w:val="22"/>
          <w:szCs w:val="22"/>
        </w:rPr>
        <w:t xml:space="preserve"> </w:t>
      </w:r>
      <w:r w:rsidRPr="009D20A4">
        <w:rPr>
          <w:rFonts w:asciiTheme="minorHAnsi" w:hAnsiTheme="minorHAnsi" w:cstheme="minorHAnsi"/>
          <w:sz w:val="22"/>
          <w:szCs w:val="22"/>
        </w:rPr>
        <w:t>tiene como objetivo principal presentar</w:t>
      </w:r>
      <w:r w:rsidRPr="009D20A4">
        <w:rPr>
          <w:rFonts w:asciiTheme="minorHAnsi" w:hAnsiTheme="minorHAnsi" w:cstheme="minorHAnsi"/>
          <w:spacing w:val="-2"/>
          <w:sz w:val="22"/>
          <w:szCs w:val="22"/>
        </w:rPr>
        <w:t xml:space="preserve"> </w:t>
      </w:r>
      <w:r w:rsidRPr="009D20A4">
        <w:rPr>
          <w:rFonts w:asciiTheme="minorHAnsi" w:hAnsiTheme="minorHAnsi" w:cstheme="minorHAnsi"/>
          <w:sz w:val="22"/>
          <w:szCs w:val="22"/>
        </w:rPr>
        <w:t>los avances de</w:t>
      </w:r>
      <w:r w:rsidRPr="009D20A4">
        <w:rPr>
          <w:rFonts w:asciiTheme="minorHAnsi" w:hAnsiTheme="minorHAnsi" w:cstheme="minorHAnsi"/>
          <w:spacing w:val="-1"/>
          <w:sz w:val="22"/>
          <w:szCs w:val="22"/>
        </w:rPr>
        <w:t xml:space="preserve"> </w:t>
      </w:r>
      <w:r w:rsidRPr="009D20A4">
        <w:rPr>
          <w:rFonts w:asciiTheme="minorHAnsi" w:hAnsiTheme="minorHAnsi" w:cstheme="minorHAnsi"/>
          <w:sz w:val="22"/>
          <w:szCs w:val="22"/>
        </w:rPr>
        <w:t xml:space="preserve">ejecución del </w:t>
      </w:r>
      <w:r w:rsidR="00ED46D0" w:rsidRPr="009D20A4">
        <w:rPr>
          <w:rFonts w:asciiTheme="minorHAnsi" w:hAnsiTheme="minorHAnsi" w:cstheme="minorHAnsi"/>
          <w:sz w:val="22"/>
          <w:szCs w:val="22"/>
        </w:rPr>
        <w:t>1</w:t>
      </w:r>
      <w:r w:rsidRPr="009D20A4">
        <w:rPr>
          <w:rFonts w:asciiTheme="minorHAnsi" w:hAnsiTheme="minorHAnsi" w:cstheme="minorHAnsi"/>
          <w:sz w:val="22"/>
          <w:szCs w:val="22"/>
        </w:rPr>
        <w:t xml:space="preserve">er trimestre </w:t>
      </w:r>
      <w:r w:rsidR="00ED46D0" w:rsidRPr="009D20A4">
        <w:rPr>
          <w:rFonts w:asciiTheme="minorHAnsi" w:hAnsiTheme="minorHAnsi" w:cstheme="minorHAnsi"/>
          <w:sz w:val="22"/>
          <w:szCs w:val="22"/>
        </w:rPr>
        <w:t>del año enero-marzo 2026</w:t>
      </w:r>
      <w:r w:rsidRPr="009D20A4">
        <w:rPr>
          <w:rFonts w:asciiTheme="minorHAnsi" w:hAnsiTheme="minorHAnsi" w:cstheme="minorHAnsi"/>
          <w:sz w:val="22"/>
          <w:szCs w:val="22"/>
        </w:rPr>
        <w:t xml:space="preserve"> del Plan Operativo Anual (POA)</w:t>
      </w:r>
      <w:r w:rsidR="00CC46F2" w:rsidRPr="009D20A4">
        <w:rPr>
          <w:rFonts w:asciiTheme="minorHAnsi" w:hAnsiTheme="minorHAnsi" w:cstheme="minorHAnsi"/>
          <w:sz w:val="22"/>
          <w:szCs w:val="22"/>
        </w:rPr>
        <w:t>. Es</w:t>
      </w:r>
      <w:r w:rsidRPr="009D20A4">
        <w:rPr>
          <w:rFonts w:asciiTheme="minorHAnsi" w:hAnsiTheme="minorHAnsi" w:cstheme="minorHAnsi"/>
          <w:spacing w:val="-15"/>
          <w:sz w:val="22"/>
          <w:szCs w:val="22"/>
        </w:rPr>
        <w:t xml:space="preserve"> </w:t>
      </w:r>
      <w:r w:rsidRPr="009D20A4">
        <w:rPr>
          <w:rFonts w:asciiTheme="minorHAnsi" w:hAnsiTheme="minorHAnsi" w:cstheme="minorHAnsi"/>
          <w:sz w:val="22"/>
          <w:szCs w:val="22"/>
        </w:rPr>
        <w:t>importante</w:t>
      </w:r>
      <w:r w:rsidRPr="009D20A4">
        <w:rPr>
          <w:rFonts w:asciiTheme="minorHAnsi" w:hAnsiTheme="minorHAnsi" w:cstheme="minorHAnsi"/>
          <w:spacing w:val="-15"/>
          <w:sz w:val="22"/>
          <w:szCs w:val="22"/>
        </w:rPr>
        <w:t xml:space="preserve"> </w:t>
      </w:r>
      <w:r w:rsidRPr="009D20A4">
        <w:rPr>
          <w:rFonts w:asciiTheme="minorHAnsi" w:hAnsiTheme="minorHAnsi" w:cstheme="minorHAnsi"/>
          <w:sz w:val="22"/>
          <w:szCs w:val="22"/>
        </w:rPr>
        <w:t>señalar,</w:t>
      </w:r>
      <w:r w:rsidRPr="009D20A4">
        <w:rPr>
          <w:rFonts w:asciiTheme="minorHAnsi" w:hAnsiTheme="minorHAnsi" w:cstheme="minorHAnsi"/>
          <w:spacing w:val="-15"/>
          <w:sz w:val="22"/>
          <w:szCs w:val="22"/>
        </w:rPr>
        <w:t xml:space="preserve"> </w:t>
      </w:r>
      <w:r w:rsidRPr="009D20A4">
        <w:rPr>
          <w:rFonts w:asciiTheme="minorHAnsi" w:hAnsiTheme="minorHAnsi" w:cstheme="minorHAnsi"/>
          <w:sz w:val="22"/>
          <w:szCs w:val="22"/>
        </w:rPr>
        <w:t>que</w:t>
      </w:r>
      <w:r w:rsidRPr="009D20A4">
        <w:rPr>
          <w:rFonts w:asciiTheme="minorHAnsi" w:hAnsiTheme="minorHAnsi" w:cstheme="minorHAnsi"/>
          <w:spacing w:val="-15"/>
          <w:sz w:val="22"/>
          <w:szCs w:val="22"/>
        </w:rPr>
        <w:t xml:space="preserve"> </w:t>
      </w:r>
      <w:r w:rsidRPr="009D20A4">
        <w:rPr>
          <w:rFonts w:asciiTheme="minorHAnsi" w:hAnsiTheme="minorHAnsi" w:cstheme="minorHAnsi"/>
          <w:sz w:val="22"/>
          <w:szCs w:val="22"/>
        </w:rPr>
        <w:t>la</w:t>
      </w:r>
      <w:r w:rsidRPr="009D20A4">
        <w:rPr>
          <w:rFonts w:asciiTheme="minorHAnsi" w:hAnsiTheme="minorHAnsi" w:cstheme="minorHAnsi"/>
          <w:spacing w:val="-15"/>
          <w:sz w:val="22"/>
          <w:szCs w:val="22"/>
        </w:rPr>
        <w:t xml:space="preserve"> </w:t>
      </w:r>
      <w:r w:rsidRPr="009D20A4">
        <w:rPr>
          <w:rFonts w:asciiTheme="minorHAnsi" w:hAnsiTheme="minorHAnsi" w:cstheme="minorHAnsi"/>
          <w:sz w:val="22"/>
          <w:szCs w:val="22"/>
        </w:rPr>
        <w:t>planificación</w:t>
      </w:r>
      <w:r w:rsidRPr="009D20A4">
        <w:rPr>
          <w:rFonts w:asciiTheme="minorHAnsi" w:hAnsiTheme="minorHAnsi" w:cstheme="minorHAnsi"/>
          <w:spacing w:val="-14"/>
          <w:sz w:val="22"/>
          <w:szCs w:val="22"/>
        </w:rPr>
        <w:t xml:space="preserve"> </w:t>
      </w:r>
      <w:r w:rsidRPr="009D20A4">
        <w:rPr>
          <w:rFonts w:asciiTheme="minorHAnsi" w:hAnsiTheme="minorHAnsi" w:cstheme="minorHAnsi"/>
          <w:sz w:val="22"/>
          <w:szCs w:val="22"/>
        </w:rPr>
        <w:t>estratégica</w:t>
      </w:r>
      <w:r w:rsidRPr="009D20A4">
        <w:rPr>
          <w:rFonts w:asciiTheme="minorHAnsi" w:hAnsiTheme="minorHAnsi" w:cstheme="minorHAnsi"/>
          <w:spacing w:val="-15"/>
          <w:sz w:val="22"/>
          <w:szCs w:val="22"/>
        </w:rPr>
        <w:t xml:space="preserve"> </w:t>
      </w:r>
      <w:r w:rsidRPr="009D20A4">
        <w:rPr>
          <w:rFonts w:asciiTheme="minorHAnsi" w:hAnsiTheme="minorHAnsi" w:cstheme="minorHAnsi"/>
          <w:sz w:val="22"/>
          <w:szCs w:val="22"/>
        </w:rPr>
        <w:t>y</w:t>
      </w:r>
      <w:r w:rsidRPr="009D20A4">
        <w:rPr>
          <w:rFonts w:asciiTheme="minorHAnsi" w:hAnsiTheme="minorHAnsi" w:cstheme="minorHAnsi"/>
          <w:spacing w:val="-14"/>
          <w:sz w:val="22"/>
          <w:szCs w:val="22"/>
        </w:rPr>
        <w:t xml:space="preserve"> </w:t>
      </w:r>
      <w:r w:rsidRPr="009D20A4">
        <w:rPr>
          <w:rFonts w:asciiTheme="minorHAnsi" w:hAnsiTheme="minorHAnsi" w:cstheme="minorHAnsi"/>
          <w:sz w:val="22"/>
          <w:szCs w:val="22"/>
        </w:rPr>
        <w:t>operativa</w:t>
      </w:r>
      <w:r w:rsidRPr="009D20A4">
        <w:rPr>
          <w:rFonts w:asciiTheme="minorHAnsi" w:hAnsiTheme="minorHAnsi" w:cstheme="minorHAnsi"/>
          <w:spacing w:val="-15"/>
          <w:sz w:val="22"/>
          <w:szCs w:val="22"/>
        </w:rPr>
        <w:t xml:space="preserve"> </w:t>
      </w:r>
      <w:r w:rsidRPr="009D20A4">
        <w:rPr>
          <w:rFonts w:asciiTheme="minorHAnsi" w:hAnsiTheme="minorHAnsi" w:cstheme="minorHAnsi"/>
          <w:sz w:val="22"/>
          <w:szCs w:val="22"/>
        </w:rPr>
        <w:t>de</w:t>
      </w:r>
      <w:r w:rsidRPr="009D20A4">
        <w:rPr>
          <w:rFonts w:asciiTheme="minorHAnsi" w:hAnsiTheme="minorHAnsi" w:cstheme="minorHAnsi"/>
          <w:spacing w:val="-15"/>
          <w:sz w:val="22"/>
          <w:szCs w:val="22"/>
        </w:rPr>
        <w:t xml:space="preserve"> </w:t>
      </w:r>
      <w:r w:rsidRPr="009D20A4">
        <w:rPr>
          <w:rFonts w:asciiTheme="minorHAnsi" w:hAnsiTheme="minorHAnsi" w:cstheme="minorHAnsi"/>
          <w:sz w:val="22"/>
          <w:szCs w:val="22"/>
        </w:rPr>
        <w:t>la</w:t>
      </w:r>
      <w:r w:rsidRPr="009D20A4">
        <w:rPr>
          <w:rFonts w:asciiTheme="minorHAnsi" w:hAnsiTheme="minorHAnsi" w:cstheme="minorHAnsi"/>
          <w:spacing w:val="-15"/>
          <w:sz w:val="22"/>
          <w:szCs w:val="22"/>
        </w:rPr>
        <w:t xml:space="preserve"> </w:t>
      </w:r>
      <w:r w:rsidRPr="009D20A4">
        <w:rPr>
          <w:rFonts w:asciiTheme="minorHAnsi" w:hAnsiTheme="minorHAnsi" w:cstheme="minorHAnsi"/>
          <w:sz w:val="22"/>
          <w:szCs w:val="22"/>
        </w:rPr>
        <w:t>Dirección</w:t>
      </w:r>
      <w:r w:rsidRPr="009D20A4">
        <w:rPr>
          <w:rFonts w:asciiTheme="minorHAnsi" w:hAnsiTheme="minorHAnsi" w:cstheme="minorHAnsi"/>
          <w:spacing w:val="-14"/>
          <w:sz w:val="22"/>
          <w:szCs w:val="22"/>
        </w:rPr>
        <w:t xml:space="preserve"> </w:t>
      </w:r>
      <w:r w:rsidRPr="009D20A4">
        <w:rPr>
          <w:rFonts w:asciiTheme="minorHAnsi" w:hAnsiTheme="minorHAnsi" w:cstheme="minorHAnsi"/>
          <w:sz w:val="22"/>
          <w:szCs w:val="22"/>
        </w:rPr>
        <w:t>General de Bienes Nacionales está diseñada con el propósito de dar respuestas a las demandas a corto, mediano y largo plazo según los tiempos planificados en el Plan Estratégico Institucional y el Plan Operativo Anual, los mismos sujetos a los cambios pertinentes según sea necesarios.</w:t>
      </w:r>
    </w:p>
    <w:p w14:paraId="708E780D" w14:textId="5F6CA028" w:rsidR="000E165D" w:rsidRPr="009D20A4" w:rsidRDefault="000E165D" w:rsidP="007971B1">
      <w:pPr>
        <w:spacing w:before="239" w:line="360" w:lineRule="auto"/>
        <w:ind w:left="567" w:right="1135"/>
        <w:jc w:val="both"/>
        <w:rPr>
          <w:rFonts w:asciiTheme="minorHAnsi" w:eastAsia="Segoe UI" w:hAnsiTheme="minorHAnsi" w:cstheme="minorHAnsi"/>
          <w:spacing w:val="-2"/>
        </w:rPr>
      </w:pPr>
      <w:r w:rsidRPr="009D20A4">
        <w:rPr>
          <w:rFonts w:asciiTheme="minorHAnsi" w:eastAsia="Segoe UI" w:hAnsiTheme="minorHAnsi" w:cstheme="minorHAnsi"/>
        </w:rPr>
        <w:t>En el periodo transcurrido</w:t>
      </w:r>
      <w:r w:rsidR="00D74070" w:rsidRPr="009D20A4">
        <w:rPr>
          <w:rFonts w:asciiTheme="minorHAnsi" w:eastAsia="Segoe UI" w:hAnsiTheme="minorHAnsi" w:cstheme="minorHAnsi"/>
        </w:rPr>
        <w:t xml:space="preserve"> de este año</w:t>
      </w:r>
      <w:r w:rsidRPr="009D20A4">
        <w:rPr>
          <w:rFonts w:asciiTheme="minorHAnsi" w:eastAsia="Segoe UI" w:hAnsiTheme="minorHAnsi" w:cstheme="minorHAnsi"/>
        </w:rPr>
        <w:t xml:space="preserve">, se </w:t>
      </w:r>
      <w:r w:rsidR="00BC2607" w:rsidRPr="009D20A4">
        <w:rPr>
          <w:rFonts w:asciiTheme="minorHAnsi" w:eastAsia="Segoe UI" w:hAnsiTheme="minorHAnsi" w:cstheme="minorHAnsi"/>
        </w:rPr>
        <w:t>continúan</w:t>
      </w:r>
      <w:r w:rsidR="00CC46F2" w:rsidRPr="009D20A4">
        <w:rPr>
          <w:rFonts w:asciiTheme="minorHAnsi" w:eastAsia="Segoe UI" w:hAnsiTheme="minorHAnsi" w:cstheme="minorHAnsi"/>
        </w:rPr>
        <w:t xml:space="preserve"> desarrollando</w:t>
      </w:r>
      <w:r w:rsidR="00BC2607" w:rsidRPr="009D20A4">
        <w:rPr>
          <w:rFonts w:asciiTheme="minorHAnsi" w:eastAsia="Segoe UI" w:hAnsiTheme="minorHAnsi" w:cstheme="minorHAnsi"/>
        </w:rPr>
        <w:t xml:space="preserve"> los</w:t>
      </w:r>
      <w:r w:rsidRPr="009D20A4">
        <w:rPr>
          <w:rFonts w:asciiTheme="minorHAnsi" w:eastAsia="Segoe UI" w:hAnsiTheme="minorHAnsi" w:cstheme="minorHAnsi"/>
        </w:rPr>
        <w:t xml:space="preserve"> productos de impacto en la gestión</w:t>
      </w:r>
      <w:r w:rsidR="00C2681C" w:rsidRPr="009D20A4">
        <w:rPr>
          <w:rFonts w:asciiTheme="minorHAnsi" w:eastAsia="Segoe UI" w:hAnsiTheme="minorHAnsi" w:cstheme="minorHAnsi"/>
        </w:rPr>
        <w:t>:</w:t>
      </w:r>
      <w:r w:rsidRPr="009D20A4">
        <w:rPr>
          <w:rFonts w:asciiTheme="minorHAnsi" w:eastAsia="Segoe UI" w:hAnsiTheme="minorHAnsi" w:cstheme="minorHAnsi"/>
        </w:rPr>
        <w:t xml:space="preserve"> como la</w:t>
      </w:r>
      <w:r w:rsidR="00BC2607" w:rsidRPr="009D20A4">
        <w:rPr>
          <w:rFonts w:asciiTheme="minorHAnsi" w:eastAsia="Segoe UI" w:hAnsiTheme="minorHAnsi" w:cstheme="minorHAnsi"/>
        </w:rPr>
        <w:t xml:space="preserve"> </w:t>
      </w:r>
      <w:r w:rsidRPr="009D20A4">
        <w:rPr>
          <w:rFonts w:asciiTheme="minorHAnsi" w:eastAsia="Segoe UI" w:hAnsiTheme="minorHAnsi" w:cstheme="minorHAnsi"/>
        </w:rPr>
        <w:t>implementación del Sistema de Transparencia Documental (TRANSDOC); la implementación del Sistema de Gestión de Bienes Estatales (SIGBE); l</w:t>
      </w:r>
      <w:r w:rsidR="00CB1ACA" w:rsidRPr="009D20A4">
        <w:rPr>
          <w:rFonts w:asciiTheme="minorHAnsi" w:eastAsia="Segoe UI" w:hAnsiTheme="minorHAnsi" w:cstheme="minorHAnsi"/>
        </w:rPr>
        <w:t xml:space="preserve">os </w:t>
      </w:r>
      <w:r w:rsidR="00C27C5A" w:rsidRPr="009D20A4">
        <w:rPr>
          <w:rFonts w:asciiTheme="minorHAnsi" w:eastAsia="Segoe UI" w:hAnsiTheme="minorHAnsi" w:cstheme="minorHAnsi"/>
        </w:rPr>
        <w:t xml:space="preserve">acuerdos </w:t>
      </w:r>
      <w:r w:rsidR="00C27C5A" w:rsidRPr="009D20A4">
        <w:rPr>
          <w:rFonts w:asciiTheme="minorHAnsi" w:eastAsia="Segoe UI" w:hAnsiTheme="minorHAnsi" w:cstheme="minorHAnsi"/>
          <w:spacing w:val="-2"/>
        </w:rPr>
        <w:t>del</w:t>
      </w:r>
      <w:r w:rsidRPr="009D20A4">
        <w:rPr>
          <w:rFonts w:asciiTheme="minorHAnsi" w:eastAsia="Segoe UI" w:hAnsiTheme="minorHAnsi" w:cstheme="minorHAnsi"/>
          <w:spacing w:val="-3"/>
        </w:rPr>
        <w:t xml:space="preserve"> </w:t>
      </w:r>
      <w:r w:rsidRPr="009D20A4">
        <w:rPr>
          <w:rFonts w:asciiTheme="minorHAnsi" w:eastAsia="Segoe UI" w:hAnsiTheme="minorHAnsi" w:cstheme="minorHAnsi"/>
        </w:rPr>
        <w:t>desempeño individual</w:t>
      </w:r>
      <w:r w:rsidR="00CB1ACA" w:rsidRPr="009D20A4">
        <w:rPr>
          <w:rFonts w:asciiTheme="minorHAnsi" w:eastAsia="Segoe UI" w:hAnsiTheme="minorHAnsi" w:cstheme="minorHAnsi"/>
        </w:rPr>
        <w:t xml:space="preserve"> 2026</w:t>
      </w:r>
      <w:r w:rsidRPr="009D20A4">
        <w:rPr>
          <w:rFonts w:asciiTheme="minorHAnsi" w:eastAsia="Segoe UI" w:hAnsiTheme="minorHAnsi" w:cstheme="minorHAnsi"/>
        </w:rPr>
        <w:t xml:space="preserve">; </w:t>
      </w:r>
      <w:r w:rsidRPr="009D20A4">
        <w:rPr>
          <w:rFonts w:asciiTheme="minorHAnsi" w:eastAsia="Segoe UI" w:hAnsiTheme="minorHAnsi" w:cstheme="minorHAnsi"/>
          <w:spacing w:val="-1"/>
        </w:rPr>
        <w:t>la</w:t>
      </w:r>
      <w:r w:rsidRPr="009D20A4">
        <w:rPr>
          <w:rFonts w:asciiTheme="minorHAnsi" w:eastAsia="Segoe UI" w:hAnsiTheme="minorHAnsi" w:cstheme="minorHAnsi"/>
          <w:spacing w:val="-3"/>
        </w:rPr>
        <w:t xml:space="preserve"> </w:t>
      </w:r>
      <w:r w:rsidRPr="009D20A4">
        <w:rPr>
          <w:rFonts w:asciiTheme="minorHAnsi" w:eastAsia="Segoe UI" w:hAnsiTheme="minorHAnsi" w:cstheme="minorHAnsi"/>
        </w:rPr>
        <w:t>encuesta</w:t>
      </w:r>
      <w:r w:rsidRPr="009D20A4">
        <w:rPr>
          <w:rFonts w:asciiTheme="minorHAnsi" w:eastAsia="Segoe UI" w:hAnsiTheme="minorHAnsi" w:cstheme="minorHAnsi"/>
          <w:spacing w:val="-2"/>
        </w:rPr>
        <w:t xml:space="preserve"> </w:t>
      </w:r>
      <w:r w:rsidRPr="009D20A4">
        <w:rPr>
          <w:rFonts w:asciiTheme="minorHAnsi" w:eastAsia="Segoe UI" w:hAnsiTheme="minorHAnsi" w:cstheme="minorHAnsi"/>
        </w:rPr>
        <w:t>de</w:t>
      </w:r>
      <w:r w:rsidRPr="009D20A4">
        <w:rPr>
          <w:rFonts w:asciiTheme="minorHAnsi" w:eastAsia="Segoe UI" w:hAnsiTheme="minorHAnsi" w:cstheme="minorHAnsi"/>
          <w:spacing w:val="-3"/>
        </w:rPr>
        <w:t xml:space="preserve"> </w:t>
      </w:r>
      <w:r w:rsidRPr="009D20A4">
        <w:rPr>
          <w:rFonts w:asciiTheme="minorHAnsi" w:eastAsia="Segoe UI" w:hAnsiTheme="minorHAnsi" w:cstheme="minorHAnsi"/>
        </w:rPr>
        <w:t xml:space="preserve">Clima </w:t>
      </w:r>
      <w:r w:rsidR="00CC46F2" w:rsidRPr="009D20A4">
        <w:rPr>
          <w:rFonts w:asciiTheme="minorHAnsi" w:eastAsia="Segoe UI" w:hAnsiTheme="minorHAnsi" w:cstheme="minorHAnsi"/>
          <w:spacing w:val="-2"/>
        </w:rPr>
        <w:t>Organizacional, la implementación</w:t>
      </w:r>
      <w:r w:rsidRPr="009D20A4">
        <w:rPr>
          <w:rFonts w:asciiTheme="minorHAnsi" w:eastAsia="Segoe UI" w:hAnsiTheme="minorHAnsi" w:cstheme="minorHAnsi"/>
          <w:spacing w:val="-2"/>
        </w:rPr>
        <w:t xml:space="preserve"> del Plan de Mejora Institucional, </w:t>
      </w:r>
      <w:r w:rsidR="00C2681C" w:rsidRPr="009D20A4">
        <w:rPr>
          <w:rFonts w:asciiTheme="minorHAnsi" w:eastAsia="Segoe UI" w:hAnsiTheme="minorHAnsi" w:cstheme="minorHAnsi"/>
          <w:spacing w:val="-2"/>
        </w:rPr>
        <w:t xml:space="preserve">y la realización de la </w:t>
      </w:r>
      <w:r w:rsidR="00BC2607" w:rsidRPr="009D20A4">
        <w:rPr>
          <w:rFonts w:asciiTheme="minorHAnsi" w:eastAsia="Segoe UI" w:hAnsiTheme="minorHAnsi" w:cstheme="minorHAnsi"/>
          <w:spacing w:val="-2"/>
        </w:rPr>
        <w:t>primera</w:t>
      </w:r>
      <w:r w:rsidR="00C2681C" w:rsidRPr="009D20A4">
        <w:rPr>
          <w:rFonts w:asciiTheme="minorHAnsi" w:eastAsia="Segoe UI" w:hAnsiTheme="minorHAnsi" w:cstheme="minorHAnsi"/>
          <w:spacing w:val="-2"/>
        </w:rPr>
        <w:t xml:space="preserve"> Subasta del año</w:t>
      </w:r>
      <w:r w:rsidR="00CC46F2" w:rsidRPr="009D20A4">
        <w:rPr>
          <w:rFonts w:asciiTheme="minorHAnsi" w:eastAsia="Segoe UI" w:hAnsiTheme="minorHAnsi" w:cstheme="minorHAnsi"/>
          <w:spacing w:val="-2"/>
        </w:rPr>
        <w:t>, realizada el</w:t>
      </w:r>
      <w:r w:rsidR="00CB1ACA" w:rsidRPr="009D20A4">
        <w:rPr>
          <w:rFonts w:asciiTheme="minorHAnsi" w:eastAsia="Segoe UI" w:hAnsiTheme="minorHAnsi" w:cstheme="minorHAnsi"/>
          <w:spacing w:val="-2"/>
        </w:rPr>
        <w:t xml:space="preserve"> </w:t>
      </w:r>
      <w:r w:rsidR="00D74070" w:rsidRPr="009D20A4">
        <w:rPr>
          <w:rFonts w:asciiTheme="minorHAnsi" w:eastAsia="Segoe UI" w:hAnsiTheme="minorHAnsi" w:cstheme="minorHAnsi"/>
          <w:spacing w:val="-2"/>
        </w:rPr>
        <w:t>pasado 27</w:t>
      </w:r>
      <w:r w:rsidR="00CC46F2" w:rsidRPr="009D20A4">
        <w:rPr>
          <w:rFonts w:asciiTheme="minorHAnsi" w:eastAsia="Segoe UI" w:hAnsiTheme="minorHAnsi" w:cstheme="minorHAnsi"/>
          <w:spacing w:val="-2"/>
        </w:rPr>
        <w:t xml:space="preserve"> de marzo</w:t>
      </w:r>
      <w:r w:rsidR="00CB1ACA" w:rsidRPr="009D20A4">
        <w:rPr>
          <w:rFonts w:asciiTheme="minorHAnsi" w:eastAsia="Segoe UI" w:hAnsiTheme="minorHAnsi" w:cstheme="minorHAnsi"/>
          <w:spacing w:val="-2"/>
        </w:rPr>
        <w:t>.</w:t>
      </w:r>
    </w:p>
    <w:p w14:paraId="24A08C47" w14:textId="77777777" w:rsidR="000E165D" w:rsidRPr="009D20A4" w:rsidRDefault="000E165D" w:rsidP="00DF4CBB">
      <w:pPr>
        <w:pStyle w:val="Textoindependiente"/>
        <w:spacing w:before="1" w:line="360" w:lineRule="auto"/>
        <w:ind w:left="630" w:right="1277" w:hanging="630"/>
        <w:jc w:val="both"/>
        <w:rPr>
          <w:rFonts w:asciiTheme="minorHAnsi" w:hAnsiTheme="minorHAnsi" w:cstheme="minorHAnsi"/>
          <w:sz w:val="22"/>
          <w:szCs w:val="22"/>
        </w:rPr>
      </w:pPr>
    </w:p>
    <w:p w14:paraId="3E323584" w14:textId="3F1E6B69" w:rsidR="000E165D" w:rsidRPr="009D20A4" w:rsidRDefault="000E165D" w:rsidP="007971B1">
      <w:pPr>
        <w:pStyle w:val="Textoindependiente"/>
        <w:spacing w:before="1" w:line="360" w:lineRule="auto"/>
        <w:ind w:left="567" w:right="1135"/>
        <w:jc w:val="both"/>
        <w:rPr>
          <w:rFonts w:asciiTheme="minorHAnsi" w:hAnsiTheme="minorHAnsi" w:cstheme="minorHAnsi"/>
          <w:sz w:val="22"/>
          <w:szCs w:val="22"/>
        </w:rPr>
      </w:pPr>
      <w:r w:rsidRPr="009D20A4">
        <w:rPr>
          <w:rFonts w:asciiTheme="minorHAnsi" w:hAnsiTheme="minorHAnsi" w:cstheme="minorHAnsi"/>
          <w:sz w:val="22"/>
          <w:szCs w:val="22"/>
        </w:rPr>
        <w:t>Finalmente, el POA de la DGBN está apoyado en las ejecutorias y actividades que realizan los departamentos, unidades y secciones que conforman la estructura organizativa de la institución, tantos las áreas misionales, sustantivas, transversales, de apoyo y estratégicas.</w:t>
      </w:r>
    </w:p>
    <w:p w14:paraId="273BEBDC" w14:textId="77777777" w:rsidR="000E165D" w:rsidRPr="009D20A4" w:rsidRDefault="000E165D" w:rsidP="00DF4CBB">
      <w:pPr>
        <w:pStyle w:val="Textoindependiente"/>
        <w:spacing w:before="1" w:line="360" w:lineRule="auto"/>
        <w:ind w:left="1274" w:right="1277"/>
        <w:jc w:val="both"/>
        <w:rPr>
          <w:rFonts w:asciiTheme="minorHAnsi" w:hAnsiTheme="minorHAnsi" w:cstheme="minorHAnsi"/>
          <w:sz w:val="22"/>
          <w:szCs w:val="22"/>
        </w:rPr>
      </w:pPr>
    </w:p>
    <w:p w14:paraId="40D427C5" w14:textId="77777777" w:rsidR="000E165D" w:rsidRPr="009D20A4" w:rsidRDefault="000E165D" w:rsidP="00DF4CBB">
      <w:pPr>
        <w:spacing w:before="239" w:line="360" w:lineRule="auto"/>
        <w:ind w:right="1335"/>
        <w:jc w:val="both"/>
        <w:rPr>
          <w:rFonts w:asciiTheme="minorHAnsi" w:eastAsia="Segoe UI" w:hAnsiTheme="minorHAnsi" w:cstheme="minorHAnsi"/>
        </w:rPr>
      </w:pPr>
    </w:p>
    <w:p w14:paraId="26068A08" w14:textId="77777777" w:rsidR="000E165D" w:rsidRPr="009D20A4" w:rsidRDefault="000E165D" w:rsidP="00DF4CBB">
      <w:pPr>
        <w:pStyle w:val="Textoindependiente"/>
        <w:spacing w:before="1" w:line="360" w:lineRule="auto"/>
        <w:ind w:left="1274" w:right="1277"/>
        <w:jc w:val="both"/>
        <w:rPr>
          <w:rFonts w:asciiTheme="minorHAnsi" w:hAnsiTheme="minorHAnsi" w:cstheme="minorHAnsi"/>
          <w:sz w:val="22"/>
          <w:szCs w:val="22"/>
        </w:rPr>
      </w:pPr>
    </w:p>
    <w:bookmarkEnd w:id="1"/>
    <w:p w14:paraId="446BC09C" w14:textId="77777777" w:rsidR="007A6B99" w:rsidRPr="009D20A4" w:rsidRDefault="000E165D" w:rsidP="00DF4CBB">
      <w:pPr>
        <w:pStyle w:val="Prrafodelista"/>
        <w:jc w:val="both"/>
        <w:rPr>
          <w:rFonts w:asciiTheme="minorHAnsi" w:hAnsiTheme="minorHAnsi" w:cstheme="minorHAnsi"/>
          <w:b/>
          <w:i/>
          <w:sz w:val="32"/>
        </w:rPr>
      </w:pPr>
      <w:r w:rsidRPr="009D20A4">
        <w:rPr>
          <w:rFonts w:asciiTheme="minorHAnsi" w:hAnsiTheme="minorHAnsi" w:cstheme="minorHAnsi"/>
          <w:b/>
          <w:i/>
          <w:sz w:val="32"/>
        </w:rPr>
        <w:t xml:space="preserve">   </w:t>
      </w:r>
      <w:bookmarkStart w:id="2" w:name="_Hlk207889657"/>
      <w:bookmarkStart w:id="3" w:name="_Hlk207889613"/>
      <w:bookmarkStart w:id="4" w:name="_Hlk207889505"/>
    </w:p>
    <w:p w14:paraId="5BDDB52B" w14:textId="77777777" w:rsidR="007A6B99" w:rsidRPr="009D20A4" w:rsidRDefault="007A6B99" w:rsidP="00DF4CBB">
      <w:pPr>
        <w:pStyle w:val="Prrafodelista"/>
        <w:jc w:val="both"/>
        <w:rPr>
          <w:rFonts w:asciiTheme="minorHAnsi" w:hAnsiTheme="minorHAnsi" w:cstheme="minorHAnsi"/>
          <w:b/>
          <w:i/>
          <w:sz w:val="32"/>
        </w:rPr>
      </w:pPr>
    </w:p>
    <w:p w14:paraId="2A21CF17" w14:textId="77777777" w:rsidR="007A6B99" w:rsidRPr="009D20A4" w:rsidRDefault="007A6B99" w:rsidP="00DF4CBB">
      <w:pPr>
        <w:pStyle w:val="Prrafodelista"/>
        <w:jc w:val="both"/>
        <w:rPr>
          <w:rFonts w:asciiTheme="minorHAnsi" w:hAnsiTheme="minorHAnsi" w:cstheme="minorHAnsi"/>
          <w:b/>
          <w:i/>
          <w:sz w:val="32"/>
        </w:rPr>
      </w:pPr>
    </w:p>
    <w:p w14:paraId="55983EFE" w14:textId="77777777" w:rsidR="007A6B99" w:rsidRPr="009D20A4" w:rsidRDefault="007A6B99" w:rsidP="00BC2607">
      <w:pPr>
        <w:pStyle w:val="Prrafodelista"/>
        <w:ind w:left="567" w:firstLine="0"/>
        <w:jc w:val="both"/>
        <w:rPr>
          <w:rFonts w:asciiTheme="minorHAnsi" w:hAnsiTheme="minorHAnsi" w:cstheme="minorHAnsi"/>
          <w:b/>
          <w:i/>
          <w:sz w:val="32"/>
        </w:rPr>
      </w:pPr>
    </w:p>
    <w:p w14:paraId="68195484" w14:textId="77777777" w:rsidR="007A6B99" w:rsidRPr="009D20A4" w:rsidRDefault="007A6B99" w:rsidP="00DF4CBB">
      <w:pPr>
        <w:pStyle w:val="Prrafodelista"/>
        <w:jc w:val="both"/>
        <w:rPr>
          <w:rFonts w:asciiTheme="minorHAnsi" w:hAnsiTheme="minorHAnsi" w:cstheme="minorHAnsi"/>
          <w:b/>
          <w:i/>
          <w:sz w:val="32"/>
        </w:rPr>
      </w:pPr>
    </w:p>
    <w:p w14:paraId="6A53DD16" w14:textId="77777777" w:rsidR="007A6B99" w:rsidRPr="009D20A4" w:rsidRDefault="007A6B99" w:rsidP="00DF4CBB">
      <w:pPr>
        <w:pStyle w:val="Prrafodelista"/>
        <w:jc w:val="both"/>
        <w:rPr>
          <w:rFonts w:asciiTheme="minorHAnsi" w:hAnsiTheme="minorHAnsi" w:cstheme="minorHAnsi"/>
          <w:b/>
          <w:i/>
          <w:sz w:val="32"/>
        </w:rPr>
      </w:pPr>
    </w:p>
    <w:p w14:paraId="21F38BBD" w14:textId="77777777" w:rsidR="007A6B99" w:rsidRPr="009D20A4" w:rsidRDefault="007A6B99" w:rsidP="00DF4CBB">
      <w:pPr>
        <w:pStyle w:val="Prrafodelista"/>
        <w:jc w:val="both"/>
        <w:rPr>
          <w:rFonts w:asciiTheme="minorHAnsi" w:hAnsiTheme="minorHAnsi" w:cstheme="minorHAnsi"/>
          <w:b/>
          <w:i/>
          <w:sz w:val="32"/>
        </w:rPr>
      </w:pPr>
    </w:p>
    <w:p w14:paraId="3C9D0B67" w14:textId="77777777" w:rsidR="007A6B99" w:rsidRPr="009D20A4" w:rsidRDefault="007A6B99" w:rsidP="00DF4CBB">
      <w:pPr>
        <w:pStyle w:val="Prrafodelista"/>
        <w:jc w:val="both"/>
        <w:rPr>
          <w:rFonts w:asciiTheme="minorHAnsi" w:hAnsiTheme="minorHAnsi" w:cstheme="minorHAnsi"/>
          <w:b/>
          <w:i/>
          <w:sz w:val="32"/>
        </w:rPr>
      </w:pPr>
    </w:p>
    <w:p w14:paraId="630D6FC1" w14:textId="77777777" w:rsidR="007A6B99" w:rsidRPr="009D20A4" w:rsidRDefault="007A6B99" w:rsidP="00DF4CBB">
      <w:pPr>
        <w:pStyle w:val="Prrafodelista"/>
        <w:jc w:val="both"/>
        <w:rPr>
          <w:rFonts w:asciiTheme="minorHAnsi" w:hAnsiTheme="minorHAnsi" w:cstheme="minorHAnsi"/>
          <w:b/>
          <w:i/>
          <w:sz w:val="32"/>
        </w:rPr>
      </w:pPr>
    </w:p>
    <w:p w14:paraId="2E49183F" w14:textId="77777777" w:rsidR="007A6B99" w:rsidRPr="009D20A4" w:rsidRDefault="007A6B99" w:rsidP="00DF4CBB">
      <w:pPr>
        <w:pStyle w:val="Prrafodelista"/>
        <w:jc w:val="both"/>
        <w:rPr>
          <w:rFonts w:asciiTheme="minorHAnsi" w:hAnsiTheme="minorHAnsi" w:cstheme="minorHAnsi"/>
          <w:b/>
          <w:i/>
          <w:sz w:val="32"/>
        </w:rPr>
      </w:pPr>
    </w:p>
    <w:p w14:paraId="17C3C499" w14:textId="77777777" w:rsidR="009D20A4" w:rsidRPr="009D20A4" w:rsidRDefault="009D20A4" w:rsidP="00DF4CBB">
      <w:pPr>
        <w:pStyle w:val="Prrafodelista"/>
        <w:jc w:val="both"/>
        <w:rPr>
          <w:rFonts w:asciiTheme="minorHAnsi" w:hAnsiTheme="minorHAnsi" w:cstheme="minorHAnsi"/>
          <w:b/>
          <w:i/>
          <w:sz w:val="32"/>
        </w:rPr>
      </w:pPr>
    </w:p>
    <w:p w14:paraId="2C1B2A7B" w14:textId="77777777" w:rsidR="009D20A4" w:rsidRPr="009D20A4" w:rsidRDefault="009D20A4" w:rsidP="00DF4CBB">
      <w:pPr>
        <w:pStyle w:val="Prrafodelista"/>
        <w:jc w:val="both"/>
        <w:rPr>
          <w:rFonts w:asciiTheme="minorHAnsi" w:hAnsiTheme="minorHAnsi" w:cstheme="minorHAnsi"/>
          <w:b/>
          <w:i/>
          <w:sz w:val="32"/>
        </w:rPr>
      </w:pPr>
    </w:p>
    <w:p w14:paraId="3B97AADF" w14:textId="77777777" w:rsidR="008C1481" w:rsidRPr="009D20A4" w:rsidRDefault="008C1481" w:rsidP="00DF4CBB">
      <w:pPr>
        <w:pStyle w:val="Prrafodelista"/>
        <w:jc w:val="both"/>
        <w:rPr>
          <w:rFonts w:asciiTheme="minorHAnsi" w:hAnsiTheme="minorHAnsi" w:cstheme="minorHAnsi"/>
          <w:b/>
          <w:i/>
          <w:sz w:val="32"/>
        </w:rPr>
      </w:pPr>
    </w:p>
    <w:p w14:paraId="73265B9B" w14:textId="77777777" w:rsidR="007A6B99" w:rsidRPr="009D20A4" w:rsidRDefault="007A6B99" w:rsidP="00DF4CBB">
      <w:pPr>
        <w:pStyle w:val="Prrafodelista"/>
        <w:jc w:val="both"/>
        <w:rPr>
          <w:rFonts w:asciiTheme="minorHAnsi" w:hAnsiTheme="minorHAnsi" w:cstheme="minorHAnsi"/>
          <w:b/>
          <w:i/>
          <w:sz w:val="32"/>
        </w:rPr>
      </w:pPr>
    </w:p>
    <w:p w14:paraId="78236D78" w14:textId="77777777" w:rsidR="007A6B99" w:rsidRPr="009D20A4" w:rsidRDefault="007A6B99" w:rsidP="00DF4CBB">
      <w:pPr>
        <w:pStyle w:val="Prrafodelista"/>
        <w:jc w:val="both"/>
        <w:rPr>
          <w:rFonts w:asciiTheme="minorHAnsi" w:hAnsiTheme="minorHAnsi" w:cstheme="minorHAnsi"/>
          <w:b/>
          <w:i/>
          <w:sz w:val="32"/>
        </w:rPr>
      </w:pPr>
    </w:p>
    <w:p w14:paraId="573EE406" w14:textId="77777777" w:rsidR="00220271" w:rsidRPr="009D20A4" w:rsidRDefault="00220271" w:rsidP="00DF4CBB">
      <w:pPr>
        <w:jc w:val="both"/>
        <w:rPr>
          <w:rFonts w:asciiTheme="minorHAnsi" w:hAnsiTheme="minorHAnsi" w:cstheme="minorHAnsi"/>
          <w:b/>
          <w:i/>
          <w:sz w:val="32"/>
        </w:rPr>
      </w:pPr>
    </w:p>
    <w:p w14:paraId="7FE7A432" w14:textId="629CEC46" w:rsidR="00764B81" w:rsidRPr="009D20A4" w:rsidRDefault="00220271" w:rsidP="00292C44">
      <w:pPr>
        <w:pStyle w:val="Prrafodelista"/>
        <w:numPr>
          <w:ilvl w:val="0"/>
          <w:numId w:val="12"/>
        </w:numPr>
        <w:ind w:right="142"/>
        <w:jc w:val="both"/>
        <w:rPr>
          <w:rFonts w:asciiTheme="minorHAnsi" w:hAnsiTheme="minorHAnsi" w:cstheme="minorHAnsi"/>
          <w:b/>
          <w:iCs/>
          <w:sz w:val="28"/>
          <w:szCs w:val="28"/>
        </w:rPr>
      </w:pPr>
      <w:r w:rsidRPr="009D20A4">
        <w:rPr>
          <w:rFonts w:asciiTheme="minorHAnsi" w:hAnsiTheme="minorHAnsi" w:cstheme="minorHAnsi"/>
          <w:b/>
          <w:iCs/>
          <w:sz w:val="28"/>
          <w:szCs w:val="28"/>
        </w:rPr>
        <w:lastRenderedPageBreak/>
        <w:t>Marco</w:t>
      </w:r>
      <w:r w:rsidRPr="009D20A4">
        <w:rPr>
          <w:rFonts w:asciiTheme="minorHAnsi" w:hAnsiTheme="minorHAnsi" w:cstheme="minorHAnsi"/>
          <w:b/>
          <w:iCs/>
          <w:spacing w:val="-15"/>
          <w:sz w:val="28"/>
          <w:szCs w:val="28"/>
        </w:rPr>
        <w:t xml:space="preserve"> </w:t>
      </w:r>
      <w:r w:rsidRPr="009D20A4">
        <w:rPr>
          <w:rFonts w:asciiTheme="minorHAnsi" w:hAnsiTheme="minorHAnsi" w:cstheme="minorHAnsi"/>
          <w:b/>
          <w:iCs/>
          <w:spacing w:val="-2"/>
          <w:sz w:val="28"/>
          <w:szCs w:val="28"/>
        </w:rPr>
        <w:t>Legal</w:t>
      </w:r>
    </w:p>
    <w:bookmarkEnd w:id="2"/>
    <w:p w14:paraId="464ED343" w14:textId="77777777" w:rsidR="00764B81" w:rsidRPr="009D20A4" w:rsidRDefault="00764B81" w:rsidP="00292C44">
      <w:pPr>
        <w:pStyle w:val="Textoindependiente"/>
        <w:tabs>
          <w:tab w:val="left" w:pos="9923"/>
        </w:tabs>
        <w:spacing w:before="1"/>
        <w:jc w:val="both"/>
        <w:rPr>
          <w:rFonts w:asciiTheme="minorHAnsi" w:hAnsiTheme="minorHAnsi" w:cstheme="minorHAnsi"/>
          <w:b/>
          <w:i/>
          <w:sz w:val="22"/>
          <w:szCs w:val="22"/>
        </w:rPr>
      </w:pPr>
    </w:p>
    <w:p w14:paraId="590B86D5" w14:textId="77777777" w:rsidR="00764B81" w:rsidRPr="009D20A4" w:rsidRDefault="002A412B" w:rsidP="00292C44">
      <w:pPr>
        <w:pStyle w:val="Ttulo3"/>
        <w:tabs>
          <w:tab w:val="left" w:pos="9923"/>
        </w:tabs>
        <w:ind w:left="1274"/>
        <w:jc w:val="both"/>
        <w:rPr>
          <w:rFonts w:asciiTheme="minorHAnsi" w:hAnsiTheme="minorHAnsi" w:cstheme="minorHAnsi"/>
          <w:sz w:val="22"/>
          <w:szCs w:val="22"/>
        </w:rPr>
      </w:pPr>
      <w:r w:rsidRPr="009D20A4">
        <w:rPr>
          <w:rFonts w:asciiTheme="minorHAnsi" w:hAnsiTheme="minorHAnsi" w:cstheme="minorHAnsi"/>
          <w:sz w:val="22"/>
          <w:szCs w:val="22"/>
        </w:rPr>
        <w:t>La</w:t>
      </w:r>
      <w:r w:rsidRPr="009D20A4">
        <w:rPr>
          <w:rFonts w:asciiTheme="minorHAnsi" w:hAnsiTheme="minorHAnsi" w:cstheme="minorHAnsi"/>
          <w:spacing w:val="36"/>
          <w:sz w:val="22"/>
          <w:szCs w:val="22"/>
        </w:rPr>
        <w:t xml:space="preserve"> </w:t>
      </w:r>
      <w:r w:rsidRPr="009D20A4">
        <w:rPr>
          <w:rFonts w:asciiTheme="minorHAnsi" w:hAnsiTheme="minorHAnsi" w:cstheme="minorHAnsi"/>
          <w:sz w:val="22"/>
          <w:szCs w:val="22"/>
        </w:rPr>
        <w:t>Dirección</w:t>
      </w:r>
      <w:r w:rsidRPr="009D20A4">
        <w:rPr>
          <w:rFonts w:asciiTheme="minorHAnsi" w:hAnsiTheme="minorHAnsi" w:cstheme="minorHAnsi"/>
          <w:spacing w:val="36"/>
          <w:sz w:val="22"/>
          <w:szCs w:val="22"/>
        </w:rPr>
        <w:t xml:space="preserve"> </w:t>
      </w:r>
      <w:r w:rsidRPr="009D20A4">
        <w:rPr>
          <w:rFonts w:asciiTheme="minorHAnsi" w:hAnsiTheme="minorHAnsi" w:cstheme="minorHAnsi"/>
          <w:sz w:val="22"/>
          <w:szCs w:val="22"/>
        </w:rPr>
        <w:t>General</w:t>
      </w:r>
      <w:r w:rsidRPr="009D20A4">
        <w:rPr>
          <w:rFonts w:asciiTheme="minorHAnsi" w:hAnsiTheme="minorHAnsi" w:cstheme="minorHAnsi"/>
          <w:spacing w:val="37"/>
          <w:sz w:val="22"/>
          <w:szCs w:val="22"/>
        </w:rPr>
        <w:t xml:space="preserve"> </w:t>
      </w:r>
      <w:r w:rsidRPr="009D20A4">
        <w:rPr>
          <w:rFonts w:asciiTheme="minorHAnsi" w:hAnsiTheme="minorHAnsi" w:cstheme="minorHAnsi"/>
          <w:sz w:val="22"/>
          <w:szCs w:val="22"/>
        </w:rPr>
        <w:t>de</w:t>
      </w:r>
      <w:r w:rsidRPr="009D20A4">
        <w:rPr>
          <w:rFonts w:asciiTheme="minorHAnsi" w:hAnsiTheme="minorHAnsi" w:cstheme="minorHAnsi"/>
          <w:spacing w:val="36"/>
          <w:sz w:val="22"/>
          <w:szCs w:val="22"/>
        </w:rPr>
        <w:t xml:space="preserve"> </w:t>
      </w:r>
      <w:r w:rsidRPr="009D20A4">
        <w:rPr>
          <w:rFonts w:asciiTheme="minorHAnsi" w:hAnsiTheme="minorHAnsi" w:cstheme="minorHAnsi"/>
          <w:sz w:val="22"/>
          <w:szCs w:val="22"/>
        </w:rPr>
        <w:t>Bienes</w:t>
      </w:r>
      <w:r w:rsidRPr="009D20A4">
        <w:rPr>
          <w:rFonts w:asciiTheme="minorHAnsi" w:hAnsiTheme="minorHAnsi" w:cstheme="minorHAnsi"/>
          <w:spacing w:val="38"/>
          <w:sz w:val="22"/>
          <w:szCs w:val="22"/>
        </w:rPr>
        <w:t xml:space="preserve"> </w:t>
      </w:r>
      <w:r w:rsidRPr="009D20A4">
        <w:rPr>
          <w:rFonts w:asciiTheme="minorHAnsi" w:hAnsiTheme="minorHAnsi" w:cstheme="minorHAnsi"/>
          <w:sz w:val="22"/>
          <w:szCs w:val="22"/>
        </w:rPr>
        <w:t>Nacionales</w:t>
      </w:r>
      <w:r w:rsidRPr="009D20A4">
        <w:rPr>
          <w:rFonts w:asciiTheme="minorHAnsi" w:hAnsiTheme="minorHAnsi" w:cstheme="minorHAnsi"/>
          <w:spacing w:val="36"/>
          <w:sz w:val="22"/>
          <w:szCs w:val="22"/>
        </w:rPr>
        <w:t xml:space="preserve"> </w:t>
      </w:r>
      <w:r w:rsidRPr="009D20A4">
        <w:rPr>
          <w:rFonts w:asciiTheme="minorHAnsi" w:hAnsiTheme="minorHAnsi" w:cstheme="minorHAnsi"/>
          <w:sz w:val="22"/>
          <w:szCs w:val="22"/>
        </w:rPr>
        <w:t>está</w:t>
      </w:r>
      <w:r w:rsidRPr="009D20A4">
        <w:rPr>
          <w:rFonts w:asciiTheme="minorHAnsi" w:hAnsiTheme="minorHAnsi" w:cstheme="minorHAnsi"/>
          <w:spacing w:val="36"/>
          <w:sz w:val="22"/>
          <w:szCs w:val="22"/>
        </w:rPr>
        <w:t xml:space="preserve"> </w:t>
      </w:r>
      <w:r w:rsidRPr="009D20A4">
        <w:rPr>
          <w:rFonts w:asciiTheme="minorHAnsi" w:hAnsiTheme="minorHAnsi" w:cstheme="minorHAnsi"/>
          <w:sz w:val="22"/>
          <w:szCs w:val="22"/>
        </w:rPr>
        <w:t>conformada</w:t>
      </w:r>
      <w:r w:rsidRPr="009D20A4">
        <w:rPr>
          <w:rFonts w:asciiTheme="minorHAnsi" w:hAnsiTheme="minorHAnsi" w:cstheme="minorHAnsi"/>
          <w:spacing w:val="37"/>
          <w:sz w:val="22"/>
          <w:szCs w:val="22"/>
        </w:rPr>
        <w:t xml:space="preserve"> </w:t>
      </w:r>
      <w:r w:rsidRPr="009D20A4">
        <w:rPr>
          <w:rFonts w:asciiTheme="minorHAnsi" w:hAnsiTheme="minorHAnsi" w:cstheme="minorHAnsi"/>
          <w:sz w:val="22"/>
          <w:szCs w:val="22"/>
        </w:rPr>
        <w:t>por</w:t>
      </w:r>
      <w:r w:rsidRPr="009D20A4">
        <w:rPr>
          <w:rFonts w:asciiTheme="minorHAnsi" w:hAnsiTheme="minorHAnsi" w:cstheme="minorHAnsi"/>
          <w:spacing w:val="37"/>
          <w:sz w:val="22"/>
          <w:szCs w:val="22"/>
        </w:rPr>
        <w:t xml:space="preserve"> </w:t>
      </w:r>
      <w:r w:rsidRPr="009D20A4">
        <w:rPr>
          <w:rFonts w:asciiTheme="minorHAnsi" w:hAnsiTheme="minorHAnsi" w:cstheme="minorHAnsi"/>
          <w:sz w:val="22"/>
          <w:szCs w:val="22"/>
        </w:rPr>
        <w:t>los</w:t>
      </w:r>
      <w:r w:rsidRPr="009D20A4">
        <w:rPr>
          <w:rFonts w:asciiTheme="minorHAnsi" w:hAnsiTheme="minorHAnsi" w:cstheme="minorHAnsi"/>
          <w:spacing w:val="-2"/>
          <w:sz w:val="22"/>
          <w:szCs w:val="22"/>
        </w:rPr>
        <w:t xml:space="preserve"> </w:t>
      </w:r>
      <w:r w:rsidRPr="009D20A4">
        <w:rPr>
          <w:rFonts w:asciiTheme="minorHAnsi" w:hAnsiTheme="minorHAnsi" w:cstheme="minorHAnsi"/>
          <w:sz w:val="22"/>
          <w:szCs w:val="22"/>
        </w:rPr>
        <w:t>siguientes instrumentos de orden jurídico:</w:t>
      </w:r>
    </w:p>
    <w:p w14:paraId="2A407CE3" w14:textId="77777777" w:rsidR="00764B81" w:rsidRPr="009D20A4" w:rsidRDefault="002A412B" w:rsidP="00292C44">
      <w:pPr>
        <w:pStyle w:val="Prrafodelista"/>
        <w:numPr>
          <w:ilvl w:val="1"/>
          <w:numId w:val="12"/>
        </w:numPr>
        <w:tabs>
          <w:tab w:val="left" w:pos="1504"/>
          <w:tab w:val="left" w:pos="9923"/>
        </w:tabs>
        <w:spacing w:before="169" w:line="232" w:lineRule="auto"/>
        <w:ind w:firstLine="72"/>
        <w:jc w:val="both"/>
        <w:rPr>
          <w:rFonts w:asciiTheme="minorHAnsi" w:hAnsiTheme="minorHAnsi" w:cstheme="minorHAnsi"/>
        </w:rPr>
      </w:pPr>
      <w:bookmarkStart w:id="5" w:name="_Hlk207889731"/>
      <w:r w:rsidRPr="009D20A4">
        <w:rPr>
          <w:rFonts w:asciiTheme="minorHAnsi" w:hAnsiTheme="minorHAnsi" w:cstheme="minorHAnsi"/>
        </w:rPr>
        <w:t>Ley</w:t>
      </w:r>
      <w:r w:rsidRPr="009D20A4">
        <w:rPr>
          <w:rFonts w:asciiTheme="minorHAnsi" w:hAnsiTheme="minorHAnsi" w:cstheme="minorHAnsi"/>
          <w:spacing w:val="-7"/>
        </w:rPr>
        <w:t xml:space="preserve"> </w:t>
      </w:r>
      <w:r w:rsidRPr="009D20A4">
        <w:rPr>
          <w:rFonts w:asciiTheme="minorHAnsi" w:hAnsiTheme="minorHAnsi" w:cstheme="minorHAnsi"/>
        </w:rPr>
        <w:t>No.</w:t>
      </w:r>
      <w:r w:rsidRPr="009D20A4">
        <w:rPr>
          <w:rFonts w:asciiTheme="minorHAnsi" w:hAnsiTheme="minorHAnsi" w:cstheme="minorHAnsi"/>
          <w:spacing w:val="-8"/>
        </w:rPr>
        <w:t xml:space="preserve"> </w:t>
      </w:r>
      <w:r w:rsidRPr="009D20A4">
        <w:rPr>
          <w:rFonts w:asciiTheme="minorHAnsi" w:hAnsiTheme="minorHAnsi" w:cstheme="minorHAnsi"/>
        </w:rPr>
        <w:t>1832,</w:t>
      </w:r>
      <w:r w:rsidRPr="009D20A4">
        <w:rPr>
          <w:rFonts w:asciiTheme="minorHAnsi" w:hAnsiTheme="minorHAnsi" w:cstheme="minorHAnsi"/>
          <w:spacing w:val="-7"/>
        </w:rPr>
        <w:t xml:space="preserve"> </w:t>
      </w:r>
      <w:r w:rsidRPr="009D20A4">
        <w:rPr>
          <w:rFonts w:asciiTheme="minorHAnsi" w:hAnsiTheme="minorHAnsi" w:cstheme="minorHAnsi"/>
        </w:rPr>
        <w:t>de</w:t>
      </w:r>
      <w:r w:rsidRPr="009D20A4">
        <w:rPr>
          <w:rFonts w:asciiTheme="minorHAnsi" w:hAnsiTheme="minorHAnsi" w:cstheme="minorHAnsi"/>
          <w:spacing w:val="-8"/>
        </w:rPr>
        <w:t xml:space="preserve"> </w:t>
      </w:r>
      <w:r w:rsidRPr="009D20A4">
        <w:rPr>
          <w:rFonts w:asciiTheme="minorHAnsi" w:hAnsiTheme="minorHAnsi" w:cstheme="minorHAnsi"/>
        </w:rPr>
        <w:t>fecha</w:t>
      </w:r>
      <w:r w:rsidRPr="009D20A4">
        <w:rPr>
          <w:rFonts w:asciiTheme="minorHAnsi" w:hAnsiTheme="minorHAnsi" w:cstheme="minorHAnsi"/>
          <w:spacing w:val="-8"/>
        </w:rPr>
        <w:t xml:space="preserve"> </w:t>
      </w:r>
      <w:r w:rsidRPr="009D20A4">
        <w:rPr>
          <w:rFonts w:asciiTheme="minorHAnsi" w:hAnsiTheme="minorHAnsi" w:cstheme="minorHAnsi"/>
        </w:rPr>
        <w:t>8</w:t>
      </w:r>
      <w:r w:rsidRPr="009D20A4">
        <w:rPr>
          <w:rFonts w:asciiTheme="minorHAnsi" w:hAnsiTheme="minorHAnsi" w:cstheme="minorHAnsi"/>
          <w:spacing w:val="-5"/>
        </w:rPr>
        <w:t xml:space="preserve"> </w:t>
      </w:r>
      <w:r w:rsidRPr="009D20A4">
        <w:rPr>
          <w:rFonts w:asciiTheme="minorHAnsi" w:hAnsiTheme="minorHAnsi" w:cstheme="minorHAnsi"/>
        </w:rPr>
        <w:t>de</w:t>
      </w:r>
      <w:r w:rsidRPr="009D20A4">
        <w:rPr>
          <w:rFonts w:asciiTheme="minorHAnsi" w:hAnsiTheme="minorHAnsi" w:cstheme="minorHAnsi"/>
          <w:spacing w:val="-8"/>
        </w:rPr>
        <w:t xml:space="preserve"> </w:t>
      </w:r>
      <w:r w:rsidRPr="009D20A4">
        <w:rPr>
          <w:rFonts w:asciiTheme="minorHAnsi" w:hAnsiTheme="minorHAnsi" w:cstheme="minorHAnsi"/>
        </w:rPr>
        <w:t>noviembre</w:t>
      </w:r>
      <w:r w:rsidRPr="009D20A4">
        <w:rPr>
          <w:rFonts w:asciiTheme="minorHAnsi" w:hAnsiTheme="minorHAnsi" w:cstheme="minorHAnsi"/>
          <w:spacing w:val="-8"/>
        </w:rPr>
        <w:t xml:space="preserve"> </w:t>
      </w:r>
      <w:r w:rsidRPr="009D20A4">
        <w:rPr>
          <w:rFonts w:asciiTheme="minorHAnsi" w:hAnsiTheme="minorHAnsi" w:cstheme="minorHAnsi"/>
        </w:rPr>
        <w:t>de</w:t>
      </w:r>
      <w:r w:rsidRPr="009D20A4">
        <w:rPr>
          <w:rFonts w:asciiTheme="minorHAnsi" w:hAnsiTheme="minorHAnsi" w:cstheme="minorHAnsi"/>
          <w:spacing w:val="-8"/>
        </w:rPr>
        <w:t xml:space="preserve"> </w:t>
      </w:r>
      <w:r w:rsidRPr="009D20A4">
        <w:rPr>
          <w:rFonts w:asciiTheme="minorHAnsi" w:hAnsiTheme="minorHAnsi" w:cstheme="minorHAnsi"/>
        </w:rPr>
        <w:t>1948,</w:t>
      </w:r>
      <w:r w:rsidRPr="009D20A4">
        <w:rPr>
          <w:rFonts w:asciiTheme="minorHAnsi" w:hAnsiTheme="minorHAnsi" w:cstheme="minorHAnsi"/>
          <w:spacing w:val="-7"/>
        </w:rPr>
        <w:t xml:space="preserve"> </w:t>
      </w:r>
      <w:r w:rsidRPr="009D20A4">
        <w:rPr>
          <w:rFonts w:asciiTheme="minorHAnsi" w:hAnsiTheme="minorHAnsi" w:cstheme="minorHAnsi"/>
        </w:rPr>
        <w:t>que</w:t>
      </w:r>
      <w:r w:rsidRPr="009D20A4">
        <w:rPr>
          <w:rFonts w:asciiTheme="minorHAnsi" w:hAnsiTheme="minorHAnsi" w:cstheme="minorHAnsi"/>
          <w:spacing w:val="-8"/>
        </w:rPr>
        <w:t xml:space="preserve"> </w:t>
      </w:r>
      <w:r w:rsidRPr="009D20A4">
        <w:rPr>
          <w:rFonts w:asciiTheme="minorHAnsi" w:hAnsiTheme="minorHAnsi" w:cstheme="minorHAnsi"/>
        </w:rPr>
        <w:t>instituye</w:t>
      </w:r>
      <w:r w:rsidRPr="009D20A4">
        <w:rPr>
          <w:rFonts w:asciiTheme="minorHAnsi" w:hAnsiTheme="minorHAnsi" w:cstheme="minorHAnsi"/>
          <w:spacing w:val="-8"/>
        </w:rPr>
        <w:t xml:space="preserve"> </w:t>
      </w:r>
      <w:r w:rsidRPr="009D20A4">
        <w:rPr>
          <w:rFonts w:asciiTheme="minorHAnsi" w:hAnsiTheme="minorHAnsi" w:cstheme="minorHAnsi"/>
        </w:rPr>
        <w:t>la</w:t>
      </w:r>
      <w:r w:rsidRPr="009D20A4">
        <w:rPr>
          <w:rFonts w:asciiTheme="minorHAnsi" w:hAnsiTheme="minorHAnsi" w:cstheme="minorHAnsi"/>
          <w:spacing w:val="-11"/>
        </w:rPr>
        <w:t xml:space="preserve"> </w:t>
      </w:r>
      <w:r w:rsidRPr="009D20A4">
        <w:rPr>
          <w:rFonts w:asciiTheme="minorHAnsi" w:hAnsiTheme="minorHAnsi" w:cstheme="minorHAnsi"/>
        </w:rPr>
        <w:t>Dirección General de Bienes Nacionales.</w:t>
      </w:r>
    </w:p>
    <w:p w14:paraId="0703CC56" w14:textId="77777777" w:rsidR="00764B81" w:rsidRPr="009D20A4" w:rsidRDefault="002A412B" w:rsidP="00292C44">
      <w:pPr>
        <w:pStyle w:val="Prrafodelista"/>
        <w:numPr>
          <w:ilvl w:val="1"/>
          <w:numId w:val="12"/>
        </w:numPr>
        <w:tabs>
          <w:tab w:val="left" w:pos="1556"/>
          <w:tab w:val="left" w:pos="9923"/>
        </w:tabs>
        <w:spacing w:before="158"/>
        <w:ind w:left="1556" w:hanging="282"/>
        <w:jc w:val="both"/>
        <w:rPr>
          <w:rFonts w:asciiTheme="minorHAnsi" w:hAnsiTheme="minorHAnsi" w:cstheme="minorHAnsi"/>
        </w:rPr>
      </w:pPr>
      <w:r w:rsidRPr="009D20A4">
        <w:rPr>
          <w:rFonts w:asciiTheme="minorHAnsi" w:hAnsiTheme="minorHAnsi" w:cstheme="minorHAnsi"/>
        </w:rPr>
        <w:t>Reglamento</w:t>
      </w:r>
      <w:r w:rsidRPr="009D20A4">
        <w:rPr>
          <w:rFonts w:asciiTheme="minorHAnsi" w:hAnsiTheme="minorHAnsi" w:cstheme="minorHAnsi"/>
          <w:spacing w:val="-3"/>
        </w:rPr>
        <w:t xml:space="preserve"> </w:t>
      </w:r>
      <w:r w:rsidRPr="009D20A4">
        <w:rPr>
          <w:rFonts w:asciiTheme="minorHAnsi" w:hAnsiTheme="minorHAnsi" w:cstheme="minorHAnsi"/>
        </w:rPr>
        <w:t>No. 6015, de</w:t>
      </w:r>
      <w:r w:rsidRPr="009D20A4">
        <w:rPr>
          <w:rFonts w:asciiTheme="minorHAnsi" w:hAnsiTheme="minorHAnsi" w:cstheme="minorHAnsi"/>
          <w:spacing w:val="-1"/>
        </w:rPr>
        <w:t xml:space="preserve"> </w:t>
      </w:r>
      <w:r w:rsidRPr="009D20A4">
        <w:rPr>
          <w:rFonts w:asciiTheme="minorHAnsi" w:hAnsiTheme="minorHAnsi" w:cstheme="minorHAnsi"/>
        </w:rPr>
        <w:t>fecha</w:t>
      </w:r>
      <w:r w:rsidRPr="009D20A4">
        <w:rPr>
          <w:rFonts w:asciiTheme="minorHAnsi" w:hAnsiTheme="minorHAnsi" w:cstheme="minorHAnsi"/>
          <w:spacing w:val="-1"/>
        </w:rPr>
        <w:t xml:space="preserve"> </w:t>
      </w:r>
      <w:r w:rsidRPr="009D20A4">
        <w:rPr>
          <w:rFonts w:asciiTheme="minorHAnsi" w:hAnsiTheme="minorHAnsi" w:cstheme="minorHAnsi"/>
        </w:rPr>
        <w:t>9 de</w:t>
      </w:r>
      <w:r w:rsidRPr="009D20A4">
        <w:rPr>
          <w:rFonts w:asciiTheme="minorHAnsi" w:hAnsiTheme="minorHAnsi" w:cstheme="minorHAnsi"/>
          <w:spacing w:val="-1"/>
        </w:rPr>
        <w:t xml:space="preserve"> </w:t>
      </w:r>
      <w:r w:rsidRPr="009D20A4">
        <w:rPr>
          <w:rFonts w:asciiTheme="minorHAnsi" w:hAnsiTheme="minorHAnsi" w:cstheme="minorHAnsi"/>
        </w:rPr>
        <w:t>noviembre</w:t>
      </w:r>
      <w:r w:rsidRPr="009D20A4">
        <w:rPr>
          <w:rFonts w:asciiTheme="minorHAnsi" w:hAnsiTheme="minorHAnsi" w:cstheme="minorHAnsi"/>
          <w:spacing w:val="-2"/>
        </w:rPr>
        <w:t xml:space="preserve"> </w:t>
      </w:r>
      <w:r w:rsidRPr="009D20A4">
        <w:rPr>
          <w:rFonts w:asciiTheme="minorHAnsi" w:hAnsiTheme="minorHAnsi" w:cstheme="minorHAnsi"/>
        </w:rPr>
        <w:t>de</w:t>
      </w:r>
      <w:r w:rsidRPr="009D20A4">
        <w:rPr>
          <w:rFonts w:asciiTheme="minorHAnsi" w:hAnsiTheme="minorHAnsi" w:cstheme="minorHAnsi"/>
          <w:spacing w:val="-1"/>
        </w:rPr>
        <w:t xml:space="preserve"> </w:t>
      </w:r>
      <w:r w:rsidRPr="009D20A4">
        <w:rPr>
          <w:rFonts w:asciiTheme="minorHAnsi" w:hAnsiTheme="minorHAnsi" w:cstheme="minorHAnsi"/>
        </w:rPr>
        <w:t>1949, y sus</w:t>
      </w:r>
      <w:r w:rsidRPr="009D20A4">
        <w:rPr>
          <w:rFonts w:asciiTheme="minorHAnsi" w:hAnsiTheme="minorHAnsi" w:cstheme="minorHAnsi"/>
          <w:spacing w:val="2"/>
        </w:rPr>
        <w:t xml:space="preserve"> </w:t>
      </w:r>
      <w:r w:rsidRPr="009D20A4">
        <w:rPr>
          <w:rFonts w:asciiTheme="minorHAnsi" w:hAnsiTheme="minorHAnsi" w:cstheme="minorHAnsi"/>
          <w:spacing w:val="-2"/>
        </w:rPr>
        <w:t>modificaciones.</w:t>
      </w:r>
    </w:p>
    <w:p w14:paraId="37C2B7BD" w14:textId="77777777" w:rsidR="00764B81" w:rsidRPr="009D20A4" w:rsidRDefault="002A412B" w:rsidP="00292C44">
      <w:pPr>
        <w:pStyle w:val="Prrafodelista"/>
        <w:numPr>
          <w:ilvl w:val="1"/>
          <w:numId w:val="12"/>
        </w:numPr>
        <w:tabs>
          <w:tab w:val="left" w:pos="1436"/>
          <w:tab w:val="left" w:pos="9923"/>
        </w:tabs>
        <w:spacing w:before="160" w:line="232" w:lineRule="auto"/>
        <w:ind w:firstLine="0"/>
        <w:jc w:val="both"/>
        <w:rPr>
          <w:rFonts w:asciiTheme="minorHAnsi" w:hAnsiTheme="minorHAnsi" w:cstheme="minorHAnsi"/>
        </w:rPr>
      </w:pPr>
      <w:r w:rsidRPr="009D20A4">
        <w:rPr>
          <w:rFonts w:asciiTheme="minorHAnsi" w:hAnsiTheme="minorHAnsi" w:cstheme="minorHAnsi"/>
        </w:rPr>
        <w:t>Reglamento</w:t>
      </w:r>
      <w:r w:rsidRPr="009D20A4">
        <w:rPr>
          <w:rFonts w:asciiTheme="minorHAnsi" w:hAnsiTheme="minorHAnsi" w:cstheme="minorHAnsi"/>
          <w:spacing w:val="-15"/>
        </w:rPr>
        <w:t xml:space="preserve"> </w:t>
      </w:r>
      <w:r w:rsidRPr="009D20A4">
        <w:rPr>
          <w:rFonts w:asciiTheme="minorHAnsi" w:hAnsiTheme="minorHAnsi" w:cstheme="minorHAnsi"/>
        </w:rPr>
        <w:t>No.</w:t>
      </w:r>
      <w:r w:rsidRPr="009D20A4">
        <w:rPr>
          <w:rFonts w:asciiTheme="minorHAnsi" w:hAnsiTheme="minorHAnsi" w:cstheme="minorHAnsi"/>
          <w:spacing w:val="-15"/>
        </w:rPr>
        <w:t xml:space="preserve"> </w:t>
      </w:r>
      <w:r w:rsidRPr="009D20A4">
        <w:rPr>
          <w:rFonts w:asciiTheme="minorHAnsi" w:hAnsiTheme="minorHAnsi" w:cstheme="minorHAnsi"/>
        </w:rPr>
        <w:t>7672,</w:t>
      </w:r>
      <w:r w:rsidRPr="009D20A4">
        <w:rPr>
          <w:rFonts w:asciiTheme="minorHAnsi" w:hAnsiTheme="minorHAnsi" w:cstheme="minorHAnsi"/>
          <w:spacing w:val="-15"/>
        </w:rPr>
        <w:t xml:space="preserve"> </w:t>
      </w:r>
      <w:r w:rsidRPr="009D20A4">
        <w:rPr>
          <w:rFonts w:asciiTheme="minorHAnsi" w:hAnsiTheme="minorHAnsi" w:cstheme="minorHAnsi"/>
        </w:rPr>
        <w:t>de</w:t>
      </w:r>
      <w:r w:rsidRPr="009D20A4">
        <w:rPr>
          <w:rFonts w:asciiTheme="minorHAnsi" w:hAnsiTheme="minorHAnsi" w:cstheme="minorHAnsi"/>
          <w:spacing w:val="-15"/>
        </w:rPr>
        <w:t xml:space="preserve"> </w:t>
      </w:r>
      <w:r w:rsidRPr="009D20A4">
        <w:rPr>
          <w:rFonts w:asciiTheme="minorHAnsi" w:hAnsiTheme="minorHAnsi" w:cstheme="minorHAnsi"/>
        </w:rPr>
        <w:t>fecha</w:t>
      </w:r>
      <w:r w:rsidRPr="009D20A4">
        <w:rPr>
          <w:rFonts w:asciiTheme="minorHAnsi" w:hAnsiTheme="minorHAnsi" w:cstheme="minorHAnsi"/>
          <w:spacing w:val="-16"/>
        </w:rPr>
        <w:t xml:space="preserve"> </w:t>
      </w:r>
      <w:r w:rsidRPr="009D20A4">
        <w:rPr>
          <w:rFonts w:asciiTheme="minorHAnsi" w:hAnsiTheme="minorHAnsi" w:cstheme="minorHAnsi"/>
        </w:rPr>
        <w:t>3</w:t>
      </w:r>
      <w:r w:rsidRPr="009D20A4">
        <w:rPr>
          <w:rFonts w:asciiTheme="minorHAnsi" w:hAnsiTheme="minorHAnsi" w:cstheme="minorHAnsi"/>
          <w:spacing w:val="-14"/>
        </w:rPr>
        <w:t xml:space="preserve"> </w:t>
      </w:r>
      <w:r w:rsidRPr="009D20A4">
        <w:rPr>
          <w:rFonts w:asciiTheme="minorHAnsi" w:hAnsiTheme="minorHAnsi" w:cstheme="minorHAnsi"/>
        </w:rPr>
        <w:t>de</w:t>
      </w:r>
      <w:r w:rsidRPr="009D20A4">
        <w:rPr>
          <w:rFonts w:asciiTheme="minorHAnsi" w:hAnsiTheme="minorHAnsi" w:cstheme="minorHAnsi"/>
          <w:spacing w:val="-15"/>
        </w:rPr>
        <w:t xml:space="preserve"> </w:t>
      </w:r>
      <w:r w:rsidRPr="009D20A4">
        <w:rPr>
          <w:rFonts w:asciiTheme="minorHAnsi" w:hAnsiTheme="minorHAnsi" w:cstheme="minorHAnsi"/>
        </w:rPr>
        <w:t>octubre</w:t>
      </w:r>
      <w:r w:rsidRPr="009D20A4">
        <w:rPr>
          <w:rFonts w:asciiTheme="minorHAnsi" w:hAnsiTheme="minorHAnsi" w:cstheme="minorHAnsi"/>
          <w:spacing w:val="-15"/>
        </w:rPr>
        <w:t xml:space="preserve"> </w:t>
      </w:r>
      <w:r w:rsidRPr="009D20A4">
        <w:rPr>
          <w:rFonts w:asciiTheme="minorHAnsi" w:hAnsiTheme="minorHAnsi" w:cstheme="minorHAnsi"/>
        </w:rPr>
        <w:t>de</w:t>
      </w:r>
      <w:r w:rsidRPr="009D20A4">
        <w:rPr>
          <w:rFonts w:asciiTheme="minorHAnsi" w:hAnsiTheme="minorHAnsi" w:cstheme="minorHAnsi"/>
          <w:spacing w:val="-16"/>
        </w:rPr>
        <w:t xml:space="preserve"> </w:t>
      </w:r>
      <w:r w:rsidRPr="009D20A4">
        <w:rPr>
          <w:rFonts w:asciiTheme="minorHAnsi" w:hAnsiTheme="minorHAnsi" w:cstheme="minorHAnsi"/>
        </w:rPr>
        <w:t>1951,</w:t>
      </w:r>
      <w:r w:rsidRPr="009D20A4">
        <w:rPr>
          <w:rFonts w:asciiTheme="minorHAnsi" w:hAnsiTheme="minorHAnsi" w:cstheme="minorHAnsi"/>
          <w:spacing w:val="-14"/>
        </w:rPr>
        <w:t xml:space="preserve"> </w:t>
      </w:r>
      <w:r w:rsidRPr="009D20A4">
        <w:rPr>
          <w:rFonts w:asciiTheme="minorHAnsi" w:hAnsiTheme="minorHAnsi" w:cstheme="minorHAnsi"/>
        </w:rPr>
        <w:t>sobre</w:t>
      </w:r>
      <w:r w:rsidRPr="009D20A4">
        <w:rPr>
          <w:rFonts w:asciiTheme="minorHAnsi" w:hAnsiTheme="minorHAnsi" w:cstheme="minorHAnsi"/>
          <w:spacing w:val="-16"/>
        </w:rPr>
        <w:t xml:space="preserve"> </w:t>
      </w:r>
      <w:r w:rsidRPr="009D20A4">
        <w:rPr>
          <w:rFonts w:asciiTheme="minorHAnsi" w:hAnsiTheme="minorHAnsi" w:cstheme="minorHAnsi"/>
        </w:rPr>
        <w:t>las</w:t>
      </w:r>
      <w:r w:rsidRPr="009D20A4">
        <w:rPr>
          <w:rFonts w:asciiTheme="minorHAnsi" w:hAnsiTheme="minorHAnsi" w:cstheme="minorHAnsi"/>
          <w:spacing w:val="-15"/>
        </w:rPr>
        <w:t xml:space="preserve"> </w:t>
      </w:r>
      <w:r w:rsidRPr="009D20A4">
        <w:rPr>
          <w:rFonts w:asciiTheme="minorHAnsi" w:hAnsiTheme="minorHAnsi" w:cstheme="minorHAnsi"/>
        </w:rPr>
        <w:t>solicitudes</w:t>
      </w:r>
      <w:r w:rsidRPr="009D20A4">
        <w:rPr>
          <w:rFonts w:asciiTheme="minorHAnsi" w:hAnsiTheme="minorHAnsi" w:cstheme="minorHAnsi"/>
          <w:spacing w:val="-9"/>
        </w:rPr>
        <w:t xml:space="preserve"> </w:t>
      </w:r>
      <w:r w:rsidRPr="009D20A4">
        <w:rPr>
          <w:rFonts w:asciiTheme="minorHAnsi" w:hAnsiTheme="minorHAnsi" w:cstheme="minorHAnsi"/>
        </w:rPr>
        <w:t>de</w:t>
      </w:r>
      <w:r w:rsidRPr="009D20A4">
        <w:rPr>
          <w:rFonts w:asciiTheme="minorHAnsi" w:hAnsiTheme="minorHAnsi" w:cstheme="minorHAnsi"/>
          <w:spacing w:val="-8"/>
        </w:rPr>
        <w:t xml:space="preserve"> </w:t>
      </w:r>
      <w:r w:rsidRPr="009D20A4">
        <w:rPr>
          <w:rFonts w:asciiTheme="minorHAnsi" w:hAnsiTheme="minorHAnsi" w:cstheme="minorHAnsi"/>
        </w:rPr>
        <w:t>compra</w:t>
      </w:r>
      <w:r w:rsidRPr="009D20A4">
        <w:rPr>
          <w:rFonts w:asciiTheme="minorHAnsi" w:hAnsiTheme="minorHAnsi" w:cstheme="minorHAnsi"/>
          <w:spacing w:val="-11"/>
        </w:rPr>
        <w:t xml:space="preserve"> </w:t>
      </w:r>
      <w:r w:rsidRPr="009D20A4">
        <w:rPr>
          <w:rFonts w:asciiTheme="minorHAnsi" w:hAnsiTheme="minorHAnsi" w:cstheme="minorHAnsi"/>
        </w:rPr>
        <w:t>de Bienes Inmuebles del dominio privado del Estado.</w:t>
      </w:r>
    </w:p>
    <w:p w14:paraId="440FA5DA" w14:textId="77777777" w:rsidR="00764B81" w:rsidRPr="009D20A4" w:rsidRDefault="002A412B" w:rsidP="00292C44">
      <w:pPr>
        <w:pStyle w:val="Prrafodelista"/>
        <w:numPr>
          <w:ilvl w:val="1"/>
          <w:numId w:val="12"/>
        </w:numPr>
        <w:tabs>
          <w:tab w:val="left" w:pos="1542"/>
          <w:tab w:val="left" w:pos="9923"/>
        </w:tabs>
        <w:spacing w:before="161"/>
        <w:ind w:left="1542" w:hanging="268"/>
        <w:jc w:val="both"/>
        <w:rPr>
          <w:rFonts w:asciiTheme="minorHAnsi" w:hAnsiTheme="minorHAnsi" w:cstheme="minorHAnsi"/>
        </w:rPr>
      </w:pPr>
      <w:r w:rsidRPr="009D20A4">
        <w:rPr>
          <w:rFonts w:asciiTheme="minorHAnsi" w:hAnsiTheme="minorHAnsi" w:cstheme="minorHAnsi"/>
        </w:rPr>
        <w:t>Ley</w:t>
      </w:r>
      <w:r w:rsidRPr="009D20A4">
        <w:rPr>
          <w:rFonts w:asciiTheme="minorHAnsi" w:hAnsiTheme="minorHAnsi" w:cstheme="minorHAnsi"/>
          <w:spacing w:val="-3"/>
        </w:rPr>
        <w:t xml:space="preserve"> </w:t>
      </w:r>
      <w:r w:rsidRPr="009D20A4">
        <w:rPr>
          <w:rFonts w:asciiTheme="minorHAnsi" w:hAnsiTheme="minorHAnsi" w:cstheme="minorHAnsi"/>
        </w:rPr>
        <w:t>No. 3105, de</w:t>
      </w:r>
      <w:r w:rsidRPr="009D20A4">
        <w:rPr>
          <w:rFonts w:asciiTheme="minorHAnsi" w:hAnsiTheme="minorHAnsi" w:cstheme="minorHAnsi"/>
          <w:spacing w:val="-3"/>
        </w:rPr>
        <w:t xml:space="preserve"> </w:t>
      </w:r>
      <w:r w:rsidRPr="009D20A4">
        <w:rPr>
          <w:rFonts w:asciiTheme="minorHAnsi" w:hAnsiTheme="minorHAnsi" w:cstheme="minorHAnsi"/>
        </w:rPr>
        <w:t>fecha</w:t>
      </w:r>
      <w:r w:rsidRPr="009D20A4">
        <w:rPr>
          <w:rFonts w:asciiTheme="minorHAnsi" w:hAnsiTheme="minorHAnsi" w:cstheme="minorHAnsi"/>
          <w:spacing w:val="-1"/>
        </w:rPr>
        <w:t xml:space="preserve"> </w:t>
      </w:r>
      <w:r w:rsidRPr="009D20A4">
        <w:rPr>
          <w:rFonts w:asciiTheme="minorHAnsi" w:hAnsiTheme="minorHAnsi" w:cstheme="minorHAnsi"/>
        </w:rPr>
        <w:t>9</w:t>
      </w:r>
      <w:r w:rsidRPr="009D20A4">
        <w:rPr>
          <w:rFonts w:asciiTheme="minorHAnsi" w:hAnsiTheme="minorHAnsi" w:cstheme="minorHAnsi"/>
          <w:spacing w:val="2"/>
        </w:rPr>
        <w:t xml:space="preserve"> </w:t>
      </w:r>
      <w:r w:rsidRPr="009D20A4">
        <w:rPr>
          <w:rFonts w:asciiTheme="minorHAnsi" w:hAnsiTheme="minorHAnsi" w:cstheme="minorHAnsi"/>
        </w:rPr>
        <w:t>de</w:t>
      </w:r>
      <w:r w:rsidRPr="009D20A4">
        <w:rPr>
          <w:rFonts w:asciiTheme="minorHAnsi" w:hAnsiTheme="minorHAnsi" w:cstheme="minorHAnsi"/>
          <w:spacing w:val="-1"/>
        </w:rPr>
        <w:t xml:space="preserve"> </w:t>
      </w:r>
      <w:r w:rsidRPr="009D20A4">
        <w:rPr>
          <w:rFonts w:asciiTheme="minorHAnsi" w:hAnsiTheme="minorHAnsi" w:cstheme="minorHAnsi"/>
        </w:rPr>
        <w:t>octubre</w:t>
      </w:r>
      <w:r w:rsidRPr="009D20A4">
        <w:rPr>
          <w:rFonts w:asciiTheme="minorHAnsi" w:hAnsiTheme="minorHAnsi" w:cstheme="minorHAnsi"/>
          <w:spacing w:val="-3"/>
        </w:rPr>
        <w:t xml:space="preserve"> </w:t>
      </w:r>
      <w:r w:rsidRPr="009D20A4">
        <w:rPr>
          <w:rFonts w:asciiTheme="minorHAnsi" w:hAnsiTheme="minorHAnsi" w:cstheme="minorHAnsi"/>
        </w:rPr>
        <w:t>de</w:t>
      </w:r>
      <w:r w:rsidRPr="009D20A4">
        <w:rPr>
          <w:rFonts w:asciiTheme="minorHAnsi" w:hAnsiTheme="minorHAnsi" w:cstheme="minorHAnsi"/>
          <w:spacing w:val="-1"/>
        </w:rPr>
        <w:t xml:space="preserve"> </w:t>
      </w:r>
      <w:r w:rsidRPr="009D20A4">
        <w:rPr>
          <w:rFonts w:asciiTheme="minorHAnsi" w:hAnsiTheme="minorHAnsi" w:cstheme="minorHAnsi"/>
        </w:rPr>
        <w:t>1951, sobre</w:t>
      </w:r>
      <w:r w:rsidRPr="009D20A4">
        <w:rPr>
          <w:rFonts w:asciiTheme="minorHAnsi" w:hAnsiTheme="minorHAnsi" w:cstheme="minorHAnsi"/>
          <w:spacing w:val="-2"/>
        </w:rPr>
        <w:t xml:space="preserve"> </w:t>
      </w:r>
      <w:r w:rsidRPr="009D20A4">
        <w:rPr>
          <w:rFonts w:asciiTheme="minorHAnsi" w:hAnsiTheme="minorHAnsi" w:cstheme="minorHAnsi"/>
        </w:rPr>
        <w:t>Barrios</w:t>
      </w:r>
      <w:r w:rsidRPr="009D20A4">
        <w:rPr>
          <w:rFonts w:asciiTheme="minorHAnsi" w:hAnsiTheme="minorHAnsi" w:cstheme="minorHAnsi"/>
          <w:spacing w:val="-1"/>
        </w:rPr>
        <w:t xml:space="preserve"> </w:t>
      </w:r>
      <w:r w:rsidRPr="009D20A4">
        <w:rPr>
          <w:rFonts w:asciiTheme="minorHAnsi" w:hAnsiTheme="minorHAnsi" w:cstheme="minorHAnsi"/>
        </w:rPr>
        <w:t xml:space="preserve">de Mejoramiento </w:t>
      </w:r>
      <w:r w:rsidRPr="009D20A4">
        <w:rPr>
          <w:rFonts w:asciiTheme="minorHAnsi" w:hAnsiTheme="minorHAnsi" w:cstheme="minorHAnsi"/>
          <w:spacing w:val="-2"/>
        </w:rPr>
        <w:t>social.</w:t>
      </w:r>
    </w:p>
    <w:p w14:paraId="275A6E05" w14:textId="77777777" w:rsidR="00764B81" w:rsidRPr="009D20A4" w:rsidRDefault="002A412B" w:rsidP="00292C44">
      <w:pPr>
        <w:pStyle w:val="Prrafodelista"/>
        <w:numPr>
          <w:ilvl w:val="1"/>
          <w:numId w:val="12"/>
        </w:numPr>
        <w:tabs>
          <w:tab w:val="left" w:pos="1494"/>
          <w:tab w:val="left" w:pos="9923"/>
        </w:tabs>
        <w:spacing w:before="153" w:line="237" w:lineRule="auto"/>
        <w:ind w:firstLine="0"/>
        <w:jc w:val="both"/>
        <w:rPr>
          <w:rFonts w:asciiTheme="minorHAnsi" w:hAnsiTheme="minorHAnsi" w:cstheme="minorHAnsi"/>
        </w:rPr>
      </w:pPr>
      <w:r w:rsidRPr="009D20A4">
        <w:rPr>
          <w:rFonts w:asciiTheme="minorHAnsi" w:hAnsiTheme="minorHAnsi" w:cstheme="minorHAnsi"/>
        </w:rPr>
        <w:t>Ley No. 286 que dispone que las casas propiedad del Estado que no excedan en valor de</w:t>
      </w:r>
      <w:r w:rsidRPr="009D20A4">
        <w:rPr>
          <w:rFonts w:asciiTheme="minorHAnsi" w:hAnsiTheme="minorHAnsi" w:cstheme="minorHAnsi"/>
          <w:spacing w:val="-15"/>
        </w:rPr>
        <w:t xml:space="preserve"> </w:t>
      </w:r>
      <w:r w:rsidRPr="009D20A4">
        <w:rPr>
          <w:rFonts w:asciiTheme="minorHAnsi" w:hAnsiTheme="minorHAnsi" w:cstheme="minorHAnsi"/>
        </w:rPr>
        <w:t>RD$20,000.00</w:t>
      </w:r>
      <w:r w:rsidRPr="009D20A4">
        <w:rPr>
          <w:rFonts w:asciiTheme="minorHAnsi" w:hAnsiTheme="minorHAnsi" w:cstheme="minorHAnsi"/>
          <w:spacing w:val="-15"/>
        </w:rPr>
        <w:t xml:space="preserve"> </w:t>
      </w:r>
      <w:r w:rsidRPr="009D20A4">
        <w:rPr>
          <w:rFonts w:asciiTheme="minorHAnsi" w:hAnsiTheme="minorHAnsi" w:cstheme="minorHAnsi"/>
        </w:rPr>
        <w:t>puedan</w:t>
      </w:r>
      <w:r w:rsidRPr="009D20A4">
        <w:rPr>
          <w:rFonts w:asciiTheme="minorHAnsi" w:hAnsiTheme="minorHAnsi" w:cstheme="minorHAnsi"/>
          <w:spacing w:val="-15"/>
        </w:rPr>
        <w:t xml:space="preserve"> </w:t>
      </w:r>
      <w:r w:rsidRPr="009D20A4">
        <w:rPr>
          <w:rFonts w:asciiTheme="minorHAnsi" w:hAnsiTheme="minorHAnsi" w:cstheme="minorHAnsi"/>
        </w:rPr>
        <w:t>pasar</w:t>
      </w:r>
      <w:r w:rsidRPr="009D20A4">
        <w:rPr>
          <w:rFonts w:asciiTheme="minorHAnsi" w:hAnsiTheme="minorHAnsi" w:cstheme="minorHAnsi"/>
          <w:spacing w:val="-15"/>
        </w:rPr>
        <w:t xml:space="preserve"> </w:t>
      </w:r>
      <w:r w:rsidRPr="009D20A4">
        <w:rPr>
          <w:rFonts w:asciiTheme="minorHAnsi" w:hAnsiTheme="minorHAnsi" w:cstheme="minorHAnsi"/>
        </w:rPr>
        <w:t>a</w:t>
      </w:r>
      <w:r w:rsidRPr="009D20A4">
        <w:rPr>
          <w:rFonts w:asciiTheme="minorHAnsi" w:hAnsiTheme="minorHAnsi" w:cstheme="minorHAnsi"/>
          <w:spacing w:val="-15"/>
        </w:rPr>
        <w:t xml:space="preserve"> </w:t>
      </w:r>
      <w:r w:rsidRPr="009D20A4">
        <w:rPr>
          <w:rFonts w:asciiTheme="minorHAnsi" w:hAnsiTheme="minorHAnsi" w:cstheme="minorHAnsi"/>
        </w:rPr>
        <w:t>ser</w:t>
      </w:r>
      <w:r w:rsidRPr="009D20A4">
        <w:rPr>
          <w:rFonts w:asciiTheme="minorHAnsi" w:hAnsiTheme="minorHAnsi" w:cstheme="minorHAnsi"/>
          <w:spacing w:val="-15"/>
        </w:rPr>
        <w:t xml:space="preserve"> </w:t>
      </w:r>
      <w:r w:rsidRPr="009D20A4">
        <w:rPr>
          <w:rFonts w:asciiTheme="minorHAnsi" w:hAnsiTheme="minorHAnsi" w:cstheme="minorHAnsi"/>
        </w:rPr>
        <w:t>propiedad</w:t>
      </w:r>
      <w:r w:rsidRPr="009D20A4">
        <w:rPr>
          <w:rFonts w:asciiTheme="minorHAnsi" w:hAnsiTheme="minorHAnsi" w:cstheme="minorHAnsi"/>
          <w:spacing w:val="-14"/>
        </w:rPr>
        <w:t xml:space="preserve"> </w:t>
      </w:r>
      <w:r w:rsidRPr="009D20A4">
        <w:rPr>
          <w:rFonts w:asciiTheme="minorHAnsi" w:hAnsiTheme="minorHAnsi" w:cstheme="minorHAnsi"/>
        </w:rPr>
        <w:t>de</w:t>
      </w:r>
      <w:r w:rsidRPr="009D20A4">
        <w:rPr>
          <w:rFonts w:asciiTheme="minorHAnsi" w:hAnsiTheme="minorHAnsi" w:cstheme="minorHAnsi"/>
          <w:spacing w:val="-14"/>
        </w:rPr>
        <w:t xml:space="preserve"> </w:t>
      </w:r>
      <w:r w:rsidRPr="009D20A4">
        <w:rPr>
          <w:rFonts w:asciiTheme="minorHAnsi" w:hAnsiTheme="minorHAnsi" w:cstheme="minorHAnsi"/>
        </w:rPr>
        <w:t>sus</w:t>
      </w:r>
      <w:r w:rsidRPr="009D20A4">
        <w:rPr>
          <w:rFonts w:asciiTheme="minorHAnsi" w:hAnsiTheme="minorHAnsi" w:cstheme="minorHAnsi"/>
          <w:spacing w:val="-14"/>
        </w:rPr>
        <w:t xml:space="preserve"> </w:t>
      </w:r>
      <w:r w:rsidRPr="009D20A4">
        <w:rPr>
          <w:rFonts w:asciiTheme="minorHAnsi" w:hAnsiTheme="minorHAnsi" w:cstheme="minorHAnsi"/>
        </w:rPr>
        <w:t>inquilinos</w:t>
      </w:r>
      <w:r w:rsidRPr="009D20A4">
        <w:rPr>
          <w:rFonts w:asciiTheme="minorHAnsi" w:hAnsiTheme="minorHAnsi" w:cstheme="minorHAnsi"/>
          <w:spacing w:val="-15"/>
        </w:rPr>
        <w:t xml:space="preserve"> </w:t>
      </w:r>
      <w:r w:rsidRPr="009D20A4">
        <w:rPr>
          <w:rFonts w:asciiTheme="minorHAnsi" w:hAnsiTheme="minorHAnsi" w:cstheme="minorHAnsi"/>
        </w:rPr>
        <w:t>actuales.</w:t>
      </w:r>
      <w:r w:rsidRPr="009D20A4">
        <w:rPr>
          <w:rFonts w:asciiTheme="minorHAnsi" w:hAnsiTheme="minorHAnsi" w:cstheme="minorHAnsi"/>
          <w:spacing w:val="-15"/>
        </w:rPr>
        <w:t xml:space="preserve"> </w:t>
      </w:r>
      <w:r w:rsidRPr="009D20A4">
        <w:rPr>
          <w:rFonts w:asciiTheme="minorHAnsi" w:hAnsiTheme="minorHAnsi" w:cstheme="minorHAnsi"/>
        </w:rPr>
        <w:t>(G.O.</w:t>
      </w:r>
      <w:r w:rsidRPr="009D20A4">
        <w:rPr>
          <w:rFonts w:asciiTheme="minorHAnsi" w:hAnsiTheme="minorHAnsi" w:cstheme="minorHAnsi"/>
          <w:spacing w:val="-15"/>
        </w:rPr>
        <w:t xml:space="preserve"> </w:t>
      </w:r>
      <w:r w:rsidRPr="009D20A4">
        <w:rPr>
          <w:rFonts w:asciiTheme="minorHAnsi" w:hAnsiTheme="minorHAnsi" w:cstheme="minorHAnsi"/>
        </w:rPr>
        <w:t>No.</w:t>
      </w:r>
      <w:r w:rsidRPr="009D20A4">
        <w:rPr>
          <w:rFonts w:asciiTheme="minorHAnsi" w:hAnsiTheme="minorHAnsi" w:cstheme="minorHAnsi"/>
          <w:spacing w:val="-15"/>
        </w:rPr>
        <w:t xml:space="preserve"> </w:t>
      </w:r>
      <w:r w:rsidRPr="009D20A4">
        <w:rPr>
          <w:rFonts w:asciiTheme="minorHAnsi" w:hAnsiTheme="minorHAnsi" w:cstheme="minorHAnsi"/>
        </w:rPr>
        <w:t>9258 del 1-72).</w:t>
      </w:r>
    </w:p>
    <w:p w14:paraId="533B76C7" w14:textId="77777777" w:rsidR="00764B81" w:rsidRPr="009D20A4" w:rsidRDefault="002A412B" w:rsidP="00292C44">
      <w:pPr>
        <w:pStyle w:val="Prrafodelista"/>
        <w:numPr>
          <w:ilvl w:val="1"/>
          <w:numId w:val="12"/>
        </w:numPr>
        <w:tabs>
          <w:tab w:val="left" w:pos="1580"/>
          <w:tab w:val="left" w:pos="9923"/>
        </w:tabs>
        <w:spacing w:before="160" w:line="235" w:lineRule="auto"/>
        <w:ind w:firstLine="0"/>
        <w:jc w:val="both"/>
        <w:rPr>
          <w:rFonts w:asciiTheme="minorHAnsi" w:hAnsiTheme="minorHAnsi" w:cstheme="minorHAnsi"/>
        </w:rPr>
      </w:pPr>
      <w:r w:rsidRPr="009D20A4">
        <w:rPr>
          <w:rFonts w:asciiTheme="minorHAnsi" w:hAnsiTheme="minorHAnsi" w:cstheme="minorHAnsi"/>
        </w:rPr>
        <w:t>Ley No. 344 que establece un procedimiento especial para las expropiaciones intentadas</w:t>
      </w:r>
      <w:r w:rsidRPr="009D20A4">
        <w:rPr>
          <w:rFonts w:asciiTheme="minorHAnsi" w:hAnsiTheme="minorHAnsi" w:cstheme="minorHAnsi"/>
          <w:spacing w:val="-15"/>
        </w:rPr>
        <w:t xml:space="preserve"> </w:t>
      </w:r>
      <w:r w:rsidRPr="009D20A4">
        <w:rPr>
          <w:rFonts w:asciiTheme="minorHAnsi" w:hAnsiTheme="minorHAnsi" w:cstheme="minorHAnsi"/>
        </w:rPr>
        <w:t>por</w:t>
      </w:r>
      <w:r w:rsidRPr="009D20A4">
        <w:rPr>
          <w:rFonts w:asciiTheme="minorHAnsi" w:hAnsiTheme="minorHAnsi" w:cstheme="minorHAnsi"/>
          <w:spacing w:val="-15"/>
        </w:rPr>
        <w:t xml:space="preserve"> </w:t>
      </w:r>
      <w:r w:rsidRPr="009D20A4">
        <w:rPr>
          <w:rFonts w:asciiTheme="minorHAnsi" w:hAnsiTheme="minorHAnsi" w:cstheme="minorHAnsi"/>
        </w:rPr>
        <w:t>el</w:t>
      </w:r>
      <w:r w:rsidRPr="009D20A4">
        <w:rPr>
          <w:rFonts w:asciiTheme="minorHAnsi" w:hAnsiTheme="minorHAnsi" w:cstheme="minorHAnsi"/>
          <w:spacing w:val="-15"/>
        </w:rPr>
        <w:t xml:space="preserve"> </w:t>
      </w:r>
      <w:r w:rsidRPr="009D20A4">
        <w:rPr>
          <w:rFonts w:asciiTheme="minorHAnsi" w:hAnsiTheme="minorHAnsi" w:cstheme="minorHAnsi"/>
        </w:rPr>
        <w:t>Estado,</w:t>
      </w:r>
      <w:r w:rsidRPr="009D20A4">
        <w:rPr>
          <w:rFonts w:asciiTheme="minorHAnsi" w:hAnsiTheme="minorHAnsi" w:cstheme="minorHAnsi"/>
          <w:spacing w:val="-13"/>
        </w:rPr>
        <w:t xml:space="preserve"> </w:t>
      </w:r>
      <w:r w:rsidRPr="009D20A4">
        <w:rPr>
          <w:rFonts w:asciiTheme="minorHAnsi" w:hAnsiTheme="minorHAnsi" w:cstheme="minorHAnsi"/>
        </w:rPr>
        <w:t>el</w:t>
      </w:r>
      <w:r w:rsidRPr="009D20A4">
        <w:rPr>
          <w:rFonts w:asciiTheme="minorHAnsi" w:hAnsiTheme="minorHAnsi" w:cstheme="minorHAnsi"/>
          <w:spacing w:val="-15"/>
        </w:rPr>
        <w:t xml:space="preserve"> </w:t>
      </w:r>
      <w:r w:rsidRPr="009D20A4">
        <w:rPr>
          <w:rFonts w:asciiTheme="minorHAnsi" w:hAnsiTheme="minorHAnsi" w:cstheme="minorHAnsi"/>
        </w:rPr>
        <w:t>Distrito</w:t>
      </w:r>
      <w:r w:rsidRPr="009D20A4">
        <w:rPr>
          <w:rFonts w:asciiTheme="minorHAnsi" w:hAnsiTheme="minorHAnsi" w:cstheme="minorHAnsi"/>
          <w:spacing w:val="-14"/>
        </w:rPr>
        <w:t xml:space="preserve"> </w:t>
      </w:r>
      <w:r w:rsidRPr="009D20A4">
        <w:rPr>
          <w:rFonts w:asciiTheme="minorHAnsi" w:hAnsiTheme="minorHAnsi" w:cstheme="minorHAnsi"/>
        </w:rPr>
        <w:t>de</w:t>
      </w:r>
      <w:r w:rsidRPr="009D20A4">
        <w:rPr>
          <w:rFonts w:asciiTheme="minorHAnsi" w:hAnsiTheme="minorHAnsi" w:cstheme="minorHAnsi"/>
          <w:spacing w:val="-13"/>
        </w:rPr>
        <w:t xml:space="preserve"> </w:t>
      </w:r>
      <w:r w:rsidRPr="009D20A4">
        <w:rPr>
          <w:rFonts w:asciiTheme="minorHAnsi" w:hAnsiTheme="minorHAnsi" w:cstheme="minorHAnsi"/>
        </w:rPr>
        <w:t>Santo</w:t>
      </w:r>
      <w:r w:rsidRPr="009D20A4">
        <w:rPr>
          <w:rFonts w:asciiTheme="minorHAnsi" w:hAnsiTheme="minorHAnsi" w:cstheme="minorHAnsi"/>
          <w:spacing w:val="-13"/>
        </w:rPr>
        <w:t xml:space="preserve"> </w:t>
      </w:r>
      <w:r w:rsidRPr="009D20A4">
        <w:rPr>
          <w:rFonts w:asciiTheme="minorHAnsi" w:hAnsiTheme="minorHAnsi" w:cstheme="minorHAnsi"/>
        </w:rPr>
        <w:t>Domingo</w:t>
      </w:r>
      <w:r w:rsidRPr="009D20A4">
        <w:rPr>
          <w:rFonts w:asciiTheme="minorHAnsi" w:hAnsiTheme="minorHAnsi" w:cstheme="minorHAnsi"/>
          <w:spacing w:val="-14"/>
        </w:rPr>
        <w:t xml:space="preserve"> </w:t>
      </w:r>
      <w:r w:rsidRPr="009D20A4">
        <w:rPr>
          <w:rFonts w:asciiTheme="minorHAnsi" w:hAnsiTheme="minorHAnsi" w:cstheme="minorHAnsi"/>
        </w:rPr>
        <w:t>o</w:t>
      </w:r>
      <w:r w:rsidRPr="009D20A4">
        <w:rPr>
          <w:rFonts w:asciiTheme="minorHAnsi" w:hAnsiTheme="minorHAnsi" w:cstheme="minorHAnsi"/>
          <w:spacing w:val="-14"/>
        </w:rPr>
        <w:t xml:space="preserve"> </w:t>
      </w:r>
      <w:r w:rsidRPr="009D20A4">
        <w:rPr>
          <w:rFonts w:asciiTheme="minorHAnsi" w:hAnsiTheme="minorHAnsi" w:cstheme="minorHAnsi"/>
        </w:rPr>
        <w:t>las</w:t>
      </w:r>
      <w:r w:rsidRPr="009D20A4">
        <w:rPr>
          <w:rFonts w:asciiTheme="minorHAnsi" w:hAnsiTheme="minorHAnsi" w:cstheme="minorHAnsi"/>
          <w:spacing w:val="-5"/>
        </w:rPr>
        <w:t xml:space="preserve"> </w:t>
      </w:r>
      <w:r w:rsidRPr="009D20A4">
        <w:rPr>
          <w:rFonts w:asciiTheme="minorHAnsi" w:hAnsiTheme="minorHAnsi" w:cstheme="minorHAnsi"/>
        </w:rPr>
        <w:t>comunes.</w:t>
      </w:r>
      <w:r w:rsidRPr="009D20A4">
        <w:rPr>
          <w:rFonts w:asciiTheme="minorHAnsi" w:hAnsiTheme="minorHAnsi" w:cstheme="minorHAnsi"/>
          <w:spacing w:val="-5"/>
        </w:rPr>
        <w:t xml:space="preserve"> </w:t>
      </w:r>
      <w:r w:rsidRPr="009D20A4">
        <w:rPr>
          <w:rFonts w:asciiTheme="minorHAnsi" w:hAnsiTheme="minorHAnsi" w:cstheme="minorHAnsi"/>
        </w:rPr>
        <w:t>(G.O.</w:t>
      </w:r>
      <w:r w:rsidRPr="009D20A4">
        <w:rPr>
          <w:rFonts w:asciiTheme="minorHAnsi" w:hAnsiTheme="minorHAnsi" w:cstheme="minorHAnsi"/>
          <w:spacing w:val="-3"/>
        </w:rPr>
        <w:t xml:space="preserve"> </w:t>
      </w:r>
      <w:r w:rsidRPr="009D20A4">
        <w:rPr>
          <w:rFonts w:asciiTheme="minorHAnsi" w:hAnsiTheme="minorHAnsi" w:cstheme="minorHAnsi"/>
        </w:rPr>
        <w:t>No.</w:t>
      </w:r>
      <w:r w:rsidRPr="009D20A4">
        <w:rPr>
          <w:rFonts w:asciiTheme="minorHAnsi" w:hAnsiTheme="minorHAnsi" w:cstheme="minorHAnsi"/>
          <w:spacing w:val="-5"/>
        </w:rPr>
        <w:t xml:space="preserve"> </w:t>
      </w:r>
      <w:r w:rsidRPr="009D20A4">
        <w:rPr>
          <w:rFonts w:asciiTheme="minorHAnsi" w:hAnsiTheme="minorHAnsi" w:cstheme="minorHAnsi"/>
        </w:rPr>
        <w:t>5951</w:t>
      </w:r>
      <w:r w:rsidRPr="009D20A4">
        <w:rPr>
          <w:rFonts w:asciiTheme="minorHAnsi" w:hAnsiTheme="minorHAnsi" w:cstheme="minorHAnsi"/>
          <w:spacing w:val="-5"/>
        </w:rPr>
        <w:t xml:space="preserve"> </w:t>
      </w:r>
      <w:r w:rsidRPr="009D20A4">
        <w:rPr>
          <w:rFonts w:asciiTheme="minorHAnsi" w:hAnsiTheme="minorHAnsi" w:cstheme="minorHAnsi"/>
        </w:rPr>
        <w:t>del 31 Julio 1943).</w:t>
      </w:r>
    </w:p>
    <w:p w14:paraId="2B489CA4" w14:textId="77777777" w:rsidR="00764B81" w:rsidRPr="009D20A4" w:rsidRDefault="002A412B" w:rsidP="00292C44">
      <w:pPr>
        <w:pStyle w:val="Prrafodelista"/>
        <w:numPr>
          <w:ilvl w:val="1"/>
          <w:numId w:val="12"/>
        </w:numPr>
        <w:tabs>
          <w:tab w:val="left" w:pos="1494"/>
          <w:tab w:val="left" w:pos="9923"/>
        </w:tabs>
        <w:spacing w:before="171" w:line="235" w:lineRule="auto"/>
        <w:ind w:firstLine="0"/>
        <w:jc w:val="both"/>
        <w:rPr>
          <w:rFonts w:asciiTheme="minorHAnsi" w:hAnsiTheme="minorHAnsi" w:cstheme="minorHAnsi"/>
        </w:rPr>
      </w:pPr>
      <w:r w:rsidRPr="009D20A4">
        <w:rPr>
          <w:rFonts w:asciiTheme="minorHAnsi" w:hAnsiTheme="minorHAnsi" w:cstheme="minorHAnsi"/>
        </w:rPr>
        <w:t xml:space="preserve">Ley No. 115 que grava con un impuesto a los a terrenos urbanos no edificados que </w:t>
      </w:r>
      <w:r w:rsidRPr="009D20A4">
        <w:rPr>
          <w:rFonts w:asciiTheme="minorHAnsi" w:hAnsiTheme="minorHAnsi" w:cstheme="minorHAnsi"/>
          <w:spacing w:val="-2"/>
        </w:rPr>
        <w:t>derivan</w:t>
      </w:r>
      <w:r w:rsidRPr="009D20A4">
        <w:rPr>
          <w:rFonts w:asciiTheme="minorHAnsi" w:hAnsiTheme="minorHAnsi" w:cstheme="minorHAnsi"/>
          <w:spacing w:val="-7"/>
        </w:rPr>
        <w:t xml:space="preserve"> </w:t>
      </w:r>
      <w:r w:rsidRPr="009D20A4">
        <w:rPr>
          <w:rFonts w:asciiTheme="minorHAnsi" w:hAnsiTheme="minorHAnsi" w:cstheme="minorHAnsi"/>
          <w:spacing w:val="-2"/>
        </w:rPr>
        <w:t>una</w:t>
      </w:r>
      <w:r w:rsidRPr="009D20A4">
        <w:rPr>
          <w:rFonts w:asciiTheme="minorHAnsi" w:hAnsiTheme="minorHAnsi" w:cstheme="minorHAnsi"/>
          <w:spacing w:val="-8"/>
        </w:rPr>
        <w:t xml:space="preserve"> </w:t>
      </w:r>
      <w:r w:rsidRPr="009D20A4">
        <w:rPr>
          <w:rFonts w:asciiTheme="minorHAnsi" w:hAnsiTheme="minorHAnsi" w:cstheme="minorHAnsi"/>
          <w:spacing w:val="-2"/>
        </w:rPr>
        <w:t>plusvalía</w:t>
      </w:r>
      <w:r w:rsidRPr="009D20A4">
        <w:rPr>
          <w:rFonts w:asciiTheme="minorHAnsi" w:hAnsiTheme="minorHAnsi" w:cstheme="minorHAnsi"/>
          <w:spacing w:val="-7"/>
        </w:rPr>
        <w:t xml:space="preserve"> </w:t>
      </w:r>
      <w:r w:rsidRPr="009D20A4">
        <w:rPr>
          <w:rFonts w:asciiTheme="minorHAnsi" w:hAnsiTheme="minorHAnsi" w:cstheme="minorHAnsi"/>
          <w:spacing w:val="-2"/>
        </w:rPr>
        <w:t>de</w:t>
      </w:r>
      <w:r w:rsidRPr="009D20A4">
        <w:rPr>
          <w:rFonts w:asciiTheme="minorHAnsi" w:hAnsiTheme="minorHAnsi" w:cstheme="minorHAnsi"/>
          <w:spacing w:val="-6"/>
        </w:rPr>
        <w:t xml:space="preserve"> </w:t>
      </w:r>
      <w:r w:rsidRPr="009D20A4">
        <w:rPr>
          <w:rFonts w:asciiTheme="minorHAnsi" w:hAnsiTheme="minorHAnsi" w:cstheme="minorHAnsi"/>
          <w:spacing w:val="-2"/>
        </w:rPr>
        <w:t>construcción</w:t>
      </w:r>
      <w:r w:rsidRPr="009D20A4">
        <w:rPr>
          <w:rFonts w:asciiTheme="minorHAnsi" w:hAnsiTheme="minorHAnsi" w:cstheme="minorHAnsi"/>
          <w:spacing w:val="-10"/>
        </w:rPr>
        <w:t xml:space="preserve"> </w:t>
      </w:r>
      <w:r w:rsidRPr="009D20A4">
        <w:rPr>
          <w:rFonts w:asciiTheme="minorHAnsi" w:hAnsiTheme="minorHAnsi" w:cstheme="minorHAnsi"/>
          <w:spacing w:val="-2"/>
        </w:rPr>
        <w:t>por</w:t>
      </w:r>
      <w:r w:rsidRPr="009D20A4">
        <w:rPr>
          <w:rFonts w:asciiTheme="minorHAnsi" w:hAnsiTheme="minorHAnsi" w:cstheme="minorHAnsi"/>
          <w:spacing w:val="-8"/>
        </w:rPr>
        <w:t xml:space="preserve"> </w:t>
      </w:r>
      <w:r w:rsidRPr="009D20A4">
        <w:rPr>
          <w:rFonts w:asciiTheme="minorHAnsi" w:hAnsiTheme="minorHAnsi" w:cstheme="minorHAnsi"/>
          <w:spacing w:val="-2"/>
        </w:rPr>
        <w:t>el</w:t>
      </w:r>
      <w:r w:rsidRPr="009D20A4">
        <w:rPr>
          <w:rFonts w:asciiTheme="minorHAnsi" w:hAnsiTheme="minorHAnsi" w:cstheme="minorHAnsi"/>
          <w:spacing w:val="-7"/>
        </w:rPr>
        <w:t xml:space="preserve"> </w:t>
      </w:r>
      <w:r w:rsidRPr="009D20A4">
        <w:rPr>
          <w:rFonts w:asciiTheme="minorHAnsi" w:hAnsiTheme="minorHAnsi" w:cstheme="minorHAnsi"/>
          <w:spacing w:val="-2"/>
        </w:rPr>
        <w:t>Estado</w:t>
      </w:r>
      <w:r w:rsidRPr="009D20A4">
        <w:rPr>
          <w:rFonts w:asciiTheme="minorHAnsi" w:hAnsiTheme="minorHAnsi" w:cstheme="minorHAnsi"/>
          <w:spacing w:val="-5"/>
        </w:rPr>
        <w:t xml:space="preserve"> </w:t>
      </w:r>
      <w:r w:rsidRPr="009D20A4">
        <w:rPr>
          <w:rFonts w:asciiTheme="minorHAnsi" w:hAnsiTheme="minorHAnsi" w:cstheme="minorHAnsi"/>
          <w:spacing w:val="-2"/>
        </w:rPr>
        <w:t>de</w:t>
      </w:r>
      <w:r w:rsidRPr="009D20A4">
        <w:rPr>
          <w:rFonts w:asciiTheme="minorHAnsi" w:hAnsiTheme="minorHAnsi" w:cstheme="minorHAnsi"/>
          <w:spacing w:val="-12"/>
        </w:rPr>
        <w:t xml:space="preserve"> </w:t>
      </w:r>
      <w:r w:rsidRPr="009D20A4">
        <w:rPr>
          <w:rFonts w:asciiTheme="minorHAnsi" w:hAnsiTheme="minorHAnsi" w:cstheme="minorHAnsi"/>
          <w:spacing w:val="-2"/>
        </w:rPr>
        <w:t>Obras</w:t>
      </w:r>
      <w:r w:rsidRPr="009D20A4">
        <w:rPr>
          <w:rFonts w:asciiTheme="minorHAnsi" w:hAnsiTheme="minorHAnsi" w:cstheme="minorHAnsi"/>
          <w:spacing w:val="13"/>
        </w:rPr>
        <w:t xml:space="preserve"> </w:t>
      </w:r>
      <w:r w:rsidRPr="009D20A4">
        <w:rPr>
          <w:rFonts w:asciiTheme="minorHAnsi" w:hAnsiTheme="minorHAnsi" w:cstheme="minorHAnsi"/>
          <w:spacing w:val="-2"/>
        </w:rPr>
        <w:t>de</w:t>
      </w:r>
      <w:r w:rsidRPr="009D20A4">
        <w:rPr>
          <w:rFonts w:asciiTheme="minorHAnsi" w:hAnsiTheme="minorHAnsi" w:cstheme="minorHAnsi"/>
          <w:spacing w:val="-11"/>
        </w:rPr>
        <w:t xml:space="preserve"> </w:t>
      </w:r>
      <w:r w:rsidRPr="009D20A4">
        <w:rPr>
          <w:rFonts w:asciiTheme="minorHAnsi" w:hAnsiTheme="minorHAnsi" w:cstheme="minorHAnsi"/>
          <w:spacing w:val="-2"/>
        </w:rPr>
        <w:t>infraestructura</w:t>
      </w:r>
      <w:r w:rsidRPr="009D20A4">
        <w:rPr>
          <w:rFonts w:asciiTheme="minorHAnsi" w:hAnsiTheme="minorHAnsi" w:cstheme="minorHAnsi"/>
          <w:spacing w:val="-8"/>
        </w:rPr>
        <w:t xml:space="preserve"> </w:t>
      </w:r>
      <w:r w:rsidRPr="009D20A4">
        <w:rPr>
          <w:rFonts w:asciiTheme="minorHAnsi" w:hAnsiTheme="minorHAnsi" w:cstheme="minorHAnsi"/>
          <w:spacing w:val="-2"/>
        </w:rPr>
        <w:t>tales</w:t>
      </w:r>
      <w:r w:rsidRPr="009D20A4">
        <w:rPr>
          <w:rFonts w:asciiTheme="minorHAnsi" w:hAnsiTheme="minorHAnsi" w:cstheme="minorHAnsi"/>
          <w:spacing w:val="-7"/>
        </w:rPr>
        <w:t xml:space="preserve"> </w:t>
      </w:r>
      <w:r w:rsidRPr="009D20A4">
        <w:rPr>
          <w:rFonts w:asciiTheme="minorHAnsi" w:hAnsiTheme="minorHAnsi" w:cstheme="minorHAnsi"/>
          <w:spacing w:val="-2"/>
        </w:rPr>
        <w:t xml:space="preserve">como </w:t>
      </w:r>
      <w:r w:rsidRPr="009D20A4">
        <w:rPr>
          <w:rFonts w:asciiTheme="minorHAnsi" w:hAnsiTheme="minorHAnsi" w:cstheme="minorHAnsi"/>
        </w:rPr>
        <w:t>ajenidad o</w:t>
      </w:r>
      <w:r w:rsidRPr="009D20A4">
        <w:rPr>
          <w:rFonts w:asciiTheme="minorHAnsi" w:hAnsiTheme="minorHAnsi" w:cstheme="minorHAnsi"/>
          <w:spacing w:val="-3"/>
        </w:rPr>
        <w:t xml:space="preserve"> </w:t>
      </w:r>
      <w:r w:rsidRPr="009D20A4">
        <w:rPr>
          <w:rFonts w:asciiTheme="minorHAnsi" w:hAnsiTheme="minorHAnsi" w:cstheme="minorHAnsi"/>
        </w:rPr>
        <w:t>urbanizaciones. (G.O. No. 9359</w:t>
      </w:r>
      <w:r w:rsidRPr="009D20A4">
        <w:rPr>
          <w:rFonts w:asciiTheme="minorHAnsi" w:hAnsiTheme="minorHAnsi" w:cstheme="minorHAnsi"/>
          <w:spacing w:val="-3"/>
        </w:rPr>
        <w:t xml:space="preserve"> </w:t>
      </w:r>
      <w:r w:rsidRPr="009D20A4">
        <w:rPr>
          <w:rFonts w:asciiTheme="minorHAnsi" w:hAnsiTheme="minorHAnsi" w:cstheme="minorHAnsi"/>
        </w:rPr>
        <w:t>del 15-1-75).</w:t>
      </w:r>
    </w:p>
    <w:p w14:paraId="1BAE0C15" w14:textId="77777777" w:rsidR="00764B81" w:rsidRPr="009D20A4" w:rsidRDefault="002A412B" w:rsidP="00292C44">
      <w:pPr>
        <w:pStyle w:val="Prrafodelista"/>
        <w:numPr>
          <w:ilvl w:val="1"/>
          <w:numId w:val="12"/>
        </w:numPr>
        <w:tabs>
          <w:tab w:val="left" w:pos="1456"/>
          <w:tab w:val="left" w:pos="9923"/>
        </w:tabs>
        <w:spacing w:before="163" w:line="237" w:lineRule="auto"/>
        <w:ind w:firstLine="0"/>
        <w:jc w:val="both"/>
        <w:rPr>
          <w:rFonts w:asciiTheme="minorHAnsi" w:hAnsiTheme="minorHAnsi" w:cstheme="minorHAnsi"/>
        </w:rPr>
      </w:pPr>
      <w:r w:rsidRPr="009D20A4">
        <w:rPr>
          <w:rFonts w:asciiTheme="minorHAnsi" w:hAnsiTheme="minorHAnsi" w:cstheme="minorHAnsi"/>
        </w:rPr>
        <w:t>Decreto No. 572, que crea e integra una comisión encargada de realizar un estudio de los casos de</w:t>
      </w:r>
      <w:r w:rsidRPr="009D20A4">
        <w:rPr>
          <w:rFonts w:asciiTheme="minorHAnsi" w:hAnsiTheme="minorHAnsi" w:cstheme="minorHAnsi"/>
          <w:spacing w:val="-1"/>
        </w:rPr>
        <w:t xml:space="preserve"> </w:t>
      </w:r>
      <w:r w:rsidRPr="009D20A4">
        <w:rPr>
          <w:rFonts w:asciiTheme="minorHAnsi" w:hAnsiTheme="minorHAnsi" w:cstheme="minorHAnsi"/>
        </w:rPr>
        <w:t>ocupación indebida</w:t>
      </w:r>
      <w:r w:rsidRPr="009D20A4">
        <w:rPr>
          <w:rFonts w:asciiTheme="minorHAnsi" w:hAnsiTheme="minorHAnsi" w:cstheme="minorHAnsi"/>
          <w:spacing w:val="-1"/>
        </w:rPr>
        <w:t xml:space="preserve"> </w:t>
      </w:r>
      <w:r w:rsidRPr="009D20A4">
        <w:rPr>
          <w:rFonts w:asciiTheme="minorHAnsi" w:hAnsiTheme="minorHAnsi" w:cstheme="minorHAnsi"/>
        </w:rPr>
        <w:t>de</w:t>
      </w:r>
      <w:r w:rsidRPr="009D20A4">
        <w:rPr>
          <w:rFonts w:asciiTheme="minorHAnsi" w:hAnsiTheme="minorHAnsi" w:cstheme="minorHAnsi"/>
          <w:spacing w:val="-1"/>
        </w:rPr>
        <w:t xml:space="preserve"> </w:t>
      </w:r>
      <w:r w:rsidRPr="009D20A4">
        <w:rPr>
          <w:rFonts w:asciiTheme="minorHAnsi" w:hAnsiTheme="minorHAnsi" w:cstheme="minorHAnsi"/>
        </w:rPr>
        <w:t>propiedades del Estado</w:t>
      </w:r>
      <w:r w:rsidRPr="009D20A4">
        <w:rPr>
          <w:rFonts w:asciiTheme="minorHAnsi" w:hAnsiTheme="minorHAnsi" w:cstheme="minorHAnsi"/>
          <w:spacing w:val="-1"/>
        </w:rPr>
        <w:t xml:space="preserve"> </w:t>
      </w:r>
      <w:r w:rsidRPr="009D20A4">
        <w:rPr>
          <w:rFonts w:asciiTheme="minorHAnsi" w:hAnsiTheme="minorHAnsi" w:cstheme="minorHAnsi"/>
        </w:rPr>
        <w:t>Dominicano.</w:t>
      </w:r>
      <w:r w:rsidRPr="009D20A4">
        <w:rPr>
          <w:rFonts w:asciiTheme="minorHAnsi" w:hAnsiTheme="minorHAnsi" w:cstheme="minorHAnsi"/>
          <w:spacing w:val="-14"/>
        </w:rPr>
        <w:t xml:space="preserve"> </w:t>
      </w:r>
      <w:r w:rsidRPr="009D20A4">
        <w:rPr>
          <w:rFonts w:asciiTheme="minorHAnsi" w:hAnsiTheme="minorHAnsi" w:cstheme="minorHAnsi"/>
        </w:rPr>
        <w:t>(G.O.</w:t>
      </w:r>
      <w:r w:rsidRPr="009D20A4">
        <w:rPr>
          <w:rFonts w:asciiTheme="minorHAnsi" w:hAnsiTheme="minorHAnsi" w:cstheme="minorHAnsi"/>
          <w:spacing w:val="-15"/>
        </w:rPr>
        <w:t xml:space="preserve"> </w:t>
      </w:r>
      <w:r w:rsidRPr="009D20A4">
        <w:rPr>
          <w:rFonts w:asciiTheme="minorHAnsi" w:hAnsiTheme="minorHAnsi" w:cstheme="minorHAnsi"/>
        </w:rPr>
        <w:t>No.9011, del 9/11/66). • Ley No. 1421, de arrendamiento de Bienes del Estado. (G.O. No. Del 24/11/1937) 2021-2025 Plan Estratégico Institucional 12</w:t>
      </w:r>
    </w:p>
    <w:p w14:paraId="7F12468F" w14:textId="77777777" w:rsidR="00764B81" w:rsidRPr="009D20A4" w:rsidRDefault="002A412B" w:rsidP="00292C44">
      <w:pPr>
        <w:pStyle w:val="Prrafodelista"/>
        <w:numPr>
          <w:ilvl w:val="1"/>
          <w:numId w:val="12"/>
        </w:numPr>
        <w:tabs>
          <w:tab w:val="left" w:pos="1523"/>
          <w:tab w:val="left" w:pos="9923"/>
        </w:tabs>
        <w:spacing w:before="170" w:line="235" w:lineRule="auto"/>
        <w:ind w:firstLine="72"/>
        <w:jc w:val="both"/>
        <w:rPr>
          <w:rFonts w:asciiTheme="minorHAnsi" w:hAnsiTheme="minorHAnsi" w:cstheme="minorHAnsi"/>
        </w:rPr>
      </w:pPr>
      <w:r w:rsidRPr="009D20A4">
        <w:rPr>
          <w:rFonts w:asciiTheme="minorHAnsi" w:hAnsiTheme="minorHAnsi" w:cstheme="minorHAnsi"/>
        </w:rPr>
        <w:t xml:space="preserve">Ley No. 126, que deroga y sustituye la Ley No. 134, sobre el Dominio de aguas terrestres y distribución de aguas públicas del 21 de mayo de 1971. (G.O No. 950, del </w:t>
      </w:r>
      <w:r w:rsidRPr="009D20A4">
        <w:rPr>
          <w:rFonts w:asciiTheme="minorHAnsi" w:hAnsiTheme="minorHAnsi" w:cstheme="minorHAnsi"/>
          <w:spacing w:val="-2"/>
        </w:rPr>
        <w:t>30/04/80).</w:t>
      </w:r>
    </w:p>
    <w:p w14:paraId="7B29E058" w14:textId="77777777" w:rsidR="00764B81" w:rsidRPr="009D20A4" w:rsidRDefault="002A412B" w:rsidP="00292C44">
      <w:pPr>
        <w:pStyle w:val="Prrafodelista"/>
        <w:numPr>
          <w:ilvl w:val="1"/>
          <w:numId w:val="12"/>
        </w:numPr>
        <w:tabs>
          <w:tab w:val="left" w:pos="1432"/>
          <w:tab w:val="left" w:pos="9923"/>
        </w:tabs>
        <w:spacing w:before="169" w:line="237" w:lineRule="auto"/>
        <w:ind w:firstLine="0"/>
        <w:jc w:val="both"/>
        <w:rPr>
          <w:rFonts w:asciiTheme="minorHAnsi" w:hAnsiTheme="minorHAnsi" w:cstheme="minorHAnsi"/>
        </w:rPr>
      </w:pPr>
      <w:r w:rsidRPr="009D20A4">
        <w:rPr>
          <w:rFonts w:asciiTheme="minorHAnsi" w:hAnsiTheme="minorHAnsi" w:cstheme="minorHAnsi"/>
        </w:rPr>
        <w:t>Orden</w:t>
      </w:r>
      <w:r w:rsidRPr="009D20A4">
        <w:rPr>
          <w:rFonts w:asciiTheme="minorHAnsi" w:hAnsiTheme="minorHAnsi" w:cstheme="minorHAnsi"/>
          <w:spacing w:val="-10"/>
        </w:rPr>
        <w:t xml:space="preserve"> </w:t>
      </w:r>
      <w:r w:rsidRPr="009D20A4">
        <w:rPr>
          <w:rFonts w:asciiTheme="minorHAnsi" w:hAnsiTheme="minorHAnsi" w:cstheme="minorHAnsi"/>
        </w:rPr>
        <w:t>Ejecutiva</w:t>
      </w:r>
      <w:r w:rsidRPr="009D20A4">
        <w:rPr>
          <w:rFonts w:asciiTheme="minorHAnsi" w:hAnsiTheme="minorHAnsi" w:cstheme="minorHAnsi"/>
          <w:spacing w:val="-10"/>
        </w:rPr>
        <w:t xml:space="preserve"> </w:t>
      </w:r>
      <w:r w:rsidRPr="009D20A4">
        <w:rPr>
          <w:rFonts w:asciiTheme="minorHAnsi" w:hAnsiTheme="minorHAnsi" w:cstheme="minorHAnsi"/>
        </w:rPr>
        <w:t>No.</w:t>
      </w:r>
      <w:r w:rsidRPr="009D20A4">
        <w:rPr>
          <w:rFonts w:asciiTheme="minorHAnsi" w:hAnsiTheme="minorHAnsi" w:cstheme="minorHAnsi"/>
          <w:spacing w:val="-12"/>
        </w:rPr>
        <w:t xml:space="preserve"> </w:t>
      </w:r>
      <w:r w:rsidRPr="009D20A4">
        <w:rPr>
          <w:rFonts w:asciiTheme="minorHAnsi" w:hAnsiTheme="minorHAnsi" w:cstheme="minorHAnsi"/>
        </w:rPr>
        <w:t>480-</w:t>
      </w:r>
      <w:r w:rsidRPr="009D20A4">
        <w:rPr>
          <w:rFonts w:asciiTheme="minorHAnsi" w:hAnsiTheme="minorHAnsi" w:cstheme="minorHAnsi"/>
          <w:spacing w:val="-8"/>
        </w:rPr>
        <w:t xml:space="preserve"> </w:t>
      </w:r>
      <w:r w:rsidRPr="009D20A4">
        <w:rPr>
          <w:rFonts w:asciiTheme="minorHAnsi" w:hAnsiTheme="minorHAnsi" w:cstheme="minorHAnsi"/>
        </w:rPr>
        <w:t>Ley</w:t>
      </w:r>
      <w:r w:rsidRPr="009D20A4">
        <w:rPr>
          <w:rFonts w:asciiTheme="minorHAnsi" w:hAnsiTheme="minorHAnsi" w:cstheme="minorHAnsi"/>
          <w:spacing w:val="-12"/>
        </w:rPr>
        <w:t xml:space="preserve"> </w:t>
      </w:r>
      <w:r w:rsidRPr="009D20A4">
        <w:rPr>
          <w:rFonts w:asciiTheme="minorHAnsi" w:hAnsiTheme="minorHAnsi" w:cstheme="minorHAnsi"/>
        </w:rPr>
        <w:t>de</w:t>
      </w:r>
      <w:r w:rsidRPr="009D20A4">
        <w:rPr>
          <w:rFonts w:asciiTheme="minorHAnsi" w:hAnsiTheme="minorHAnsi" w:cstheme="minorHAnsi"/>
          <w:spacing w:val="-13"/>
        </w:rPr>
        <w:t xml:space="preserve"> </w:t>
      </w:r>
      <w:r w:rsidRPr="009D20A4">
        <w:rPr>
          <w:rFonts w:asciiTheme="minorHAnsi" w:hAnsiTheme="minorHAnsi" w:cstheme="minorHAnsi"/>
        </w:rPr>
        <w:t>Dominio</w:t>
      </w:r>
      <w:r w:rsidRPr="009D20A4">
        <w:rPr>
          <w:rFonts w:asciiTheme="minorHAnsi" w:hAnsiTheme="minorHAnsi" w:cstheme="minorHAnsi"/>
          <w:spacing w:val="-9"/>
        </w:rPr>
        <w:t xml:space="preserve"> </w:t>
      </w:r>
      <w:r w:rsidRPr="009D20A4">
        <w:rPr>
          <w:rFonts w:asciiTheme="minorHAnsi" w:hAnsiTheme="minorHAnsi" w:cstheme="minorHAnsi"/>
        </w:rPr>
        <w:t>Eminente</w:t>
      </w:r>
      <w:r w:rsidRPr="009D20A4">
        <w:rPr>
          <w:rFonts w:asciiTheme="minorHAnsi" w:hAnsiTheme="minorHAnsi" w:cstheme="minorHAnsi"/>
          <w:spacing w:val="-10"/>
        </w:rPr>
        <w:t xml:space="preserve"> </w:t>
      </w:r>
      <w:r w:rsidRPr="009D20A4">
        <w:rPr>
          <w:rFonts w:asciiTheme="minorHAnsi" w:hAnsiTheme="minorHAnsi" w:cstheme="minorHAnsi"/>
        </w:rPr>
        <w:t>(G.O.</w:t>
      </w:r>
      <w:r w:rsidRPr="009D20A4">
        <w:rPr>
          <w:rFonts w:asciiTheme="minorHAnsi" w:hAnsiTheme="minorHAnsi" w:cstheme="minorHAnsi"/>
          <w:spacing w:val="-5"/>
        </w:rPr>
        <w:t xml:space="preserve"> </w:t>
      </w:r>
      <w:r w:rsidRPr="009D20A4">
        <w:rPr>
          <w:rFonts w:asciiTheme="minorHAnsi" w:hAnsiTheme="minorHAnsi" w:cstheme="minorHAnsi"/>
        </w:rPr>
        <w:t>No.</w:t>
      </w:r>
      <w:r w:rsidRPr="009D20A4">
        <w:rPr>
          <w:rFonts w:asciiTheme="minorHAnsi" w:hAnsiTheme="minorHAnsi" w:cstheme="minorHAnsi"/>
          <w:spacing w:val="-13"/>
        </w:rPr>
        <w:t xml:space="preserve"> </w:t>
      </w:r>
      <w:r w:rsidRPr="009D20A4">
        <w:rPr>
          <w:rFonts w:asciiTheme="minorHAnsi" w:hAnsiTheme="minorHAnsi" w:cstheme="minorHAnsi"/>
        </w:rPr>
        <w:t>3120).</w:t>
      </w:r>
      <w:r w:rsidRPr="009D20A4">
        <w:rPr>
          <w:rFonts w:asciiTheme="minorHAnsi" w:hAnsiTheme="minorHAnsi" w:cstheme="minorHAnsi"/>
          <w:spacing w:val="-7"/>
        </w:rPr>
        <w:t xml:space="preserve"> </w:t>
      </w:r>
      <w:r w:rsidRPr="009D20A4">
        <w:rPr>
          <w:rFonts w:asciiTheme="minorHAnsi" w:hAnsiTheme="minorHAnsi" w:cstheme="minorHAnsi"/>
        </w:rPr>
        <w:t>•</w:t>
      </w:r>
      <w:r w:rsidRPr="009D20A4">
        <w:rPr>
          <w:rFonts w:asciiTheme="minorHAnsi" w:hAnsiTheme="minorHAnsi" w:cstheme="minorHAnsi"/>
          <w:spacing w:val="-15"/>
        </w:rPr>
        <w:t xml:space="preserve"> </w:t>
      </w:r>
      <w:r w:rsidRPr="009D20A4">
        <w:rPr>
          <w:rFonts w:asciiTheme="minorHAnsi" w:hAnsiTheme="minorHAnsi" w:cstheme="minorHAnsi"/>
        </w:rPr>
        <w:t>Ley No. 39, de fecha</w:t>
      </w:r>
      <w:r w:rsidRPr="009D20A4">
        <w:rPr>
          <w:rFonts w:asciiTheme="minorHAnsi" w:hAnsiTheme="minorHAnsi" w:cstheme="minorHAnsi"/>
          <w:spacing w:val="-12"/>
        </w:rPr>
        <w:t xml:space="preserve"> </w:t>
      </w:r>
      <w:r w:rsidRPr="009D20A4">
        <w:rPr>
          <w:rFonts w:asciiTheme="minorHAnsi" w:hAnsiTheme="minorHAnsi" w:cstheme="minorHAnsi"/>
        </w:rPr>
        <w:t>25</w:t>
      </w:r>
      <w:r w:rsidRPr="009D20A4">
        <w:rPr>
          <w:rFonts w:asciiTheme="minorHAnsi" w:hAnsiTheme="minorHAnsi" w:cstheme="minorHAnsi"/>
          <w:spacing w:val="-9"/>
        </w:rPr>
        <w:t xml:space="preserve"> </w:t>
      </w:r>
      <w:r w:rsidRPr="009D20A4">
        <w:rPr>
          <w:rFonts w:asciiTheme="minorHAnsi" w:hAnsiTheme="minorHAnsi" w:cstheme="minorHAnsi"/>
        </w:rPr>
        <w:t>de</w:t>
      </w:r>
      <w:r w:rsidRPr="009D20A4">
        <w:rPr>
          <w:rFonts w:asciiTheme="minorHAnsi" w:hAnsiTheme="minorHAnsi" w:cstheme="minorHAnsi"/>
          <w:spacing w:val="-12"/>
        </w:rPr>
        <w:t xml:space="preserve"> </w:t>
      </w:r>
      <w:r w:rsidRPr="009D20A4">
        <w:rPr>
          <w:rFonts w:asciiTheme="minorHAnsi" w:hAnsiTheme="minorHAnsi" w:cstheme="minorHAnsi"/>
        </w:rPr>
        <w:t>octubre</w:t>
      </w:r>
      <w:r w:rsidRPr="009D20A4">
        <w:rPr>
          <w:rFonts w:asciiTheme="minorHAnsi" w:hAnsiTheme="minorHAnsi" w:cstheme="minorHAnsi"/>
          <w:spacing w:val="-12"/>
        </w:rPr>
        <w:t xml:space="preserve"> </w:t>
      </w:r>
      <w:r w:rsidRPr="009D20A4">
        <w:rPr>
          <w:rFonts w:asciiTheme="minorHAnsi" w:hAnsiTheme="minorHAnsi" w:cstheme="minorHAnsi"/>
        </w:rPr>
        <w:t>de</w:t>
      </w:r>
      <w:r w:rsidRPr="009D20A4">
        <w:rPr>
          <w:rFonts w:asciiTheme="minorHAnsi" w:hAnsiTheme="minorHAnsi" w:cstheme="minorHAnsi"/>
          <w:spacing w:val="-12"/>
        </w:rPr>
        <w:t xml:space="preserve"> </w:t>
      </w:r>
      <w:r w:rsidRPr="009D20A4">
        <w:rPr>
          <w:rFonts w:asciiTheme="minorHAnsi" w:hAnsiTheme="minorHAnsi" w:cstheme="minorHAnsi"/>
        </w:rPr>
        <w:t>1966,</w:t>
      </w:r>
      <w:r w:rsidRPr="009D20A4">
        <w:rPr>
          <w:rFonts w:asciiTheme="minorHAnsi" w:hAnsiTheme="minorHAnsi" w:cstheme="minorHAnsi"/>
          <w:spacing w:val="-11"/>
        </w:rPr>
        <w:t xml:space="preserve"> </w:t>
      </w:r>
      <w:r w:rsidRPr="009D20A4">
        <w:rPr>
          <w:rFonts w:asciiTheme="minorHAnsi" w:hAnsiTheme="minorHAnsi" w:cstheme="minorHAnsi"/>
        </w:rPr>
        <w:t>que</w:t>
      </w:r>
      <w:r w:rsidRPr="009D20A4">
        <w:rPr>
          <w:rFonts w:asciiTheme="minorHAnsi" w:hAnsiTheme="minorHAnsi" w:cstheme="minorHAnsi"/>
          <w:spacing w:val="-12"/>
        </w:rPr>
        <w:t xml:space="preserve"> </w:t>
      </w:r>
      <w:r w:rsidRPr="009D20A4">
        <w:rPr>
          <w:rFonts w:asciiTheme="minorHAnsi" w:hAnsiTheme="minorHAnsi" w:cstheme="minorHAnsi"/>
        </w:rPr>
        <w:t>faculta</w:t>
      </w:r>
      <w:r w:rsidRPr="009D20A4">
        <w:rPr>
          <w:rFonts w:asciiTheme="minorHAnsi" w:hAnsiTheme="minorHAnsi" w:cstheme="minorHAnsi"/>
          <w:spacing w:val="-12"/>
        </w:rPr>
        <w:t xml:space="preserve"> </w:t>
      </w:r>
      <w:r w:rsidRPr="009D20A4">
        <w:rPr>
          <w:rFonts w:asciiTheme="minorHAnsi" w:hAnsiTheme="minorHAnsi" w:cstheme="minorHAnsi"/>
        </w:rPr>
        <w:t>al</w:t>
      </w:r>
      <w:r w:rsidRPr="009D20A4">
        <w:rPr>
          <w:rFonts w:asciiTheme="minorHAnsi" w:hAnsiTheme="minorHAnsi" w:cstheme="minorHAnsi"/>
          <w:spacing w:val="-11"/>
        </w:rPr>
        <w:t xml:space="preserve"> </w:t>
      </w:r>
      <w:r w:rsidRPr="009D20A4">
        <w:rPr>
          <w:rFonts w:asciiTheme="minorHAnsi" w:hAnsiTheme="minorHAnsi" w:cstheme="minorHAnsi"/>
        </w:rPr>
        <w:t>Poder</w:t>
      </w:r>
      <w:r w:rsidRPr="009D20A4">
        <w:rPr>
          <w:rFonts w:asciiTheme="minorHAnsi" w:hAnsiTheme="minorHAnsi" w:cstheme="minorHAnsi"/>
          <w:spacing w:val="-12"/>
        </w:rPr>
        <w:t xml:space="preserve"> </w:t>
      </w:r>
      <w:r w:rsidRPr="009D20A4">
        <w:rPr>
          <w:rFonts w:asciiTheme="minorHAnsi" w:hAnsiTheme="minorHAnsi" w:cstheme="minorHAnsi"/>
        </w:rPr>
        <w:t>Ejecutivo,</w:t>
      </w:r>
      <w:r w:rsidRPr="009D20A4">
        <w:rPr>
          <w:rFonts w:asciiTheme="minorHAnsi" w:hAnsiTheme="minorHAnsi" w:cstheme="minorHAnsi"/>
          <w:spacing w:val="-11"/>
        </w:rPr>
        <w:t xml:space="preserve"> </w:t>
      </w:r>
      <w:r w:rsidRPr="009D20A4">
        <w:rPr>
          <w:rFonts w:asciiTheme="minorHAnsi" w:hAnsiTheme="minorHAnsi" w:cstheme="minorHAnsi"/>
        </w:rPr>
        <w:t>a</w:t>
      </w:r>
      <w:r w:rsidRPr="009D20A4">
        <w:rPr>
          <w:rFonts w:asciiTheme="minorHAnsi" w:hAnsiTheme="minorHAnsi" w:cstheme="minorHAnsi"/>
          <w:spacing w:val="-12"/>
        </w:rPr>
        <w:t xml:space="preserve"> </w:t>
      </w:r>
      <w:r w:rsidRPr="009D20A4">
        <w:rPr>
          <w:rFonts w:asciiTheme="minorHAnsi" w:hAnsiTheme="minorHAnsi" w:cstheme="minorHAnsi"/>
        </w:rPr>
        <w:t>través</w:t>
      </w:r>
      <w:r w:rsidRPr="009D20A4">
        <w:rPr>
          <w:rFonts w:asciiTheme="minorHAnsi" w:hAnsiTheme="minorHAnsi" w:cstheme="minorHAnsi"/>
          <w:spacing w:val="-11"/>
        </w:rPr>
        <w:t xml:space="preserve"> </w:t>
      </w:r>
      <w:r w:rsidRPr="009D20A4">
        <w:rPr>
          <w:rFonts w:asciiTheme="minorHAnsi" w:hAnsiTheme="minorHAnsi" w:cstheme="minorHAnsi"/>
        </w:rPr>
        <w:t>de</w:t>
      </w:r>
      <w:r w:rsidRPr="009D20A4">
        <w:rPr>
          <w:rFonts w:asciiTheme="minorHAnsi" w:hAnsiTheme="minorHAnsi" w:cstheme="minorHAnsi"/>
          <w:spacing w:val="-12"/>
        </w:rPr>
        <w:t xml:space="preserve"> </w:t>
      </w:r>
      <w:r w:rsidRPr="009D20A4">
        <w:rPr>
          <w:rFonts w:asciiTheme="minorHAnsi" w:hAnsiTheme="minorHAnsi" w:cstheme="minorHAnsi"/>
        </w:rPr>
        <w:t>la</w:t>
      </w:r>
      <w:r w:rsidRPr="009D20A4">
        <w:rPr>
          <w:rFonts w:asciiTheme="minorHAnsi" w:hAnsiTheme="minorHAnsi" w:cstheme="minorHAnsi"/>
          <w:spacing w:val="-12"/>
        </w:rPr>
        <w:t xml:space="preserve"> </w:t>
      </w:r>
      <w:r w:rsidRPr="009D20A4">
        <w:rPr>
          <w:rFonts w:asciiTheme="minorHAnsi" w:hAnsiTheme="minorHAnsi" w:cstheme="minorHAnsi"/>
        </w:rPr>
        <w:t>Administración General de Bienes Nacionales, a donar a personas de escasos recursos económicos los solares del Estado en que hayan sido levantadas edificaciones para viviendas.</w:t>
      </w:r>
    </w:p>
    <w:p w14:paraId="10908EAD" w14:textId="77777777" w:rsidR="00764B81" w:rsidRPr="009D20A4" w:rsidRDefault="002A412B" w:rsidP="00292C44">
      <w:pPr>
        <w:pStyle w:val="Prrafodelista"/>
        <w:numPr>
          <w:ilvl w:val="1"/>
          <w:numId w:val="12"/>
        </w:numPr>
        <w:tabs>
          <w:tab w:val="left" w:pos="1441"/>
          <w:tab w:val="left" w:pos="9923"/>
        </w:tabs>
        <w:spacing w:before="157"/>
        <w:ind w:left="1441" w:hanging="167"/>
        <w:jc w:val="both"/>
        <w:rPr>
          <w:rFonts w:asciiTheme="minorHAnsi" w:hAnsiTheme="minorHAnsi" w:cstheme="minorHAnsi"/>
        </w:rPr>
      </w:pPr>
      <w:r w:rsidRPr="009D20A4">
        <w:rPr>
          <w:rFonts w:asciiTheme="minorHAnsi" w:hAnsiTheme="minorHAnsi" w:cstheme="minorHAnsi"/>
        </w:rPr>
        <w:t>Ley</w:t>
      </w:r>
      <w:r w:rsidRPr="009D20A4">
        <w:rPr>
          <w:rFonts w:asciiTheme="minorHAnsi" w:hAnsiTheme="minorHAnsi" w:cstheme="minorHAnsi"/>
          <w:spacing w:val="-4"/>
        </w:rPr>
        <w:t xml:space="preserve"> </w:t>
      </w:r>
      <w:r w:rsidRPr="009D20A4">
        <w:rPr>
          <w:rFonts w:asciiTheme="minorHAnsi" w:hAnsiTheme="minorHAnsi" w:cstheme="minorHAnsi"/>
        </w:rPr>
        <w:t>No.</w:t>
      </w:r>
      <w:r w:rsidRPr="009D20A4">
        <w:rPr>
          <w:rFonts w:asciiTheme="minorHAnsi" w:hAnsiTheme="minorHAnsi" w:cstheme="minorHAnsi"/>
          <w:spacing w:val="-1"/>
        </w:rPr>
        <w:t xml:space="preserve"> </w:t>
      </w:r>
      <w:r w:rsidRPr="009D20A4">
        <w:rPr>
          <w:rFonts w:asciiTheme="minorHAnsi" w:hAnsiTheme="minorHAnsi" w:cstheme="minorHAnsi"/>
        </w:rPr>
        <w:t>339, de</w:t>
      </w:r>
      <w:r w:rsidRPr="009D20A4">
        <w:rPr>
          <w:rFonts w:asciiTheme="minorHAnsi" w:hAnsiTheme="minorHAnsi" w:cstheme="minorHAnsi"/>
          <w:spacing w:val="-10"/>
        </w:rPr>
        <w:t xml:space="preserve"> </w:t>
      </w:r>
      <w:r w:rsidRPr="009D20A4">
        <w:rPr>
          <w:rFonts w:asciiTheme="minorHAnsi" w:hAnsiTheme="minorHAnsi" w:cstheme="minorHAnsi"/>
        </w:rPr>
        <w:t>fecha</w:t>
      </w:r>
      <w:r w:rsidRPr="009D20A4">
        <w:rPr>
          <w:rFonts w:asciiTheme="minorHAnsi" w:hAnsiTheme="minorHAnsi" w:cstheme="minorHAnsi"/>
          <w:spacing w:val="-5"/>
        </w:rPr>
        <w:t xml:space="preserve"> </w:t>
      </w:r>
      <w:r w:rsidRPr="009D20A4">
        <w:rPr>
          <w:rFonts w:asciiTheme="minorHAnsi" w:hAnsiTheme="minorHAnsi" w:cstheme="minorHAnsi"/>
        </w:rPr>
        <w:t>22 de</w:t>
      </w:r>
      <w:r w:rsidRPr="009D20A4">
        <w:rPr>
          <w:rFonts w:asciiTheme="minorHAnsi" w:hAnsiTheme="minorHAnsi" w:cstheme="minorHAnsi"/>
          <w:spacing w:val="-5"/>
        </w:rPr>
        <w:t xml:space="preserve"> </w:t>
      </w:r>
      <w:r w:rsidRPr="009D20A4">
        <w:rPr>
          <w:rFonts w:asciiTheme="minorHAnsi" w:hAnsiTheme="minorHAnsi" w:cstheme="minorHAnsi"/>
        </w:rPr>
        <w:t>agosto</w:t>
      </w:r>
      <w:r w:rsidRPr="009D20A4">
        <w:rPr>
          <w:rFonts w:asciiTheme="minorHAnsi" w:hAnsiTheme="minorHAnsi" w:cstheme="minorHAnsi"/>
          <w:spacing w:val="-5"/>
        </w:rPr>
        <w:t xml:space="preserve"> </w:t>
      </w:r>
      <w:r w:rsidRPr="009D20A4">
        <w:rPr>
          <w:rFonts w:asciiTheme="minorHAnsi" w:hAnsiTheme="minorHAnsi" w:cstheme="minorHAnsi"/>
        </w:rPr>
        <w:t>de</w:t>
      </w:r>
      <w:r w:rsidRPr="009D20A4">
        <w:rPr>
          <w:rFonts w:asciiTheme="minorHAnsi" w:hAnsiTheme="minorHAnsi" w:cstheme="minorHAnsi"/>
          <w:spacing w:val="-9"/>
        </w:rPr>
        <w:t xml:space="preserve"> </w:t>
      </w:r>
      <w:r w:rsidRPr="009D20A4">
        <w:rPr>
          <w:rFonts w:asciiTheme="minorHAnsi" w:hAnsiTheme="minorHAnsi" w:cstheme="minorHAnsi"/>
        </w:rPr>
        <w:t>1968,</w:t>
      </w:r>
      <w:r w:rsidRPr="009D20A4">
        <w:rPr>
          <w:rFonts w:asciiTheme="minorHAnsi" w:hAnsiTheme="minorHAnsi" w:cstheme="minorHAnsi"/>
          <w:spacing w:val="-1"/>
        </w:rPr>
        <w:t xml:space="preserve"> </w:t>
      </w:r>
      <w:r w:rsidRPr="009D20A4">
        <w:rPr>
          <w:rFonts w:asciiTheme="minorHAnsi" w:hAnsiTheme="minorHAnsi" w:cstheme="minorHAnsi"/>
        </w:rPr>
        <w:t>sobre</w:t>
      </w:r>
      <w:r w:rsidRPr="009D20A4">
        <w:rPr>
          <w:rFonts w:asciiTheme="minorHAnsi" w:hAnsiTheme="minorHAnsi" w:cstheme="minorHAnsi"/>
          <w:spacing w:val="-2"/>
        </w:rPr>
        <w:t xml:space="preserve"> </w:t>
      </w:r>
      <w:r w:rsidRPr="009D20A4">
        <w:rPr>
          <w:rFonts w:asciiTheme="minorHAnsi" w:hAnsiTheme="minorHAnsi" w:cstheme="minorHAnsi"/>
        </w:rPr>
        <w:t>Bien</w:t>
      </w:r>
      <w:r w:rsidRPr="009D20A4">
        <w:rPr>
          <w:rFonts w:asciiTheme="minorHAnsi" w:hAnsiTheme="minorHAnsi" w:cstheme="minorHAnsi"/>
          <w:spacing w:val="-3"/>
        </w:rPr>
        <w:t xml:space="preserve"> </w:t>
      </w:r>
      <w:r w:rsidRPr="009D20A4">
        <w:rPr>
          <w:rFonts w:asciiTheme="minorHAnsi" w:hAnsiTheme="minorHAnsi" w:cstheme="minorHAnsi"/>
        </w:rPr>
        <w:t>de</w:t>
      </w:r>
      <w:r w:rsidRPr="009D20A4">
        <w:rPr>
          <w:rFonts w:asciiTheme="minorHAnsi" w:hAnsiTheme="minorHAnsi" w:cstheme="minorHAnsi"/>
          <w:spacing w:val="-4"/>
        </w:rPr>
        <w:t xml:space="preserve"> </w:t>
      </w:r>
      <w:r w:rsidRPr="009D20A4">
        <w:rPr>
          <w:rFonts w:asciiTheme="minorHAnsi" w:hAnsiTheme="minorHAnsi" w:cstheme="minorHAnsi"/>
          <w:spacing w:val="-2"/>
        </w:rPr>
        <w:t>Familia.</w:t>
      </w:r>
    </w:p>
    <w:p w14:paraId="14BE3C52" w14:textId="77777777" w:rsidR="00764B81" w:rsidRPr="009D20A4" w:rsidRDefault="002A412B" w:rsidP="00292C44">
      <w:pPr>
        <w:pStyle w:val="Prrafodelista"/>
        <w:numPr>
          <w:ilvl w:val="1"/>
          <w:numId w:val="12"/>
        </w:numPr>
        <w:tabs>
          <w:tab w:val="left" w:pos="1456"/>
          <w:tab w:val="left" w:pos="9923"/>
        </w:tabs>
        <w:spacing w:before="72" w:line="235" w:lineRule="auto"/>
        <w:ind w:firstLine="0"/>
        <w:jc w:val="both"/>
        <w:rPr>
          <w:rFonts w:asciiTheme="minorHAnsi" w:hAnsiTheme="minorHAnsi" w:cstheme="minorHAnsi"/>
        </w:rPr>
      </w:pPr>
      <w:r w:rsidRPr="009D20A4">
        <w:rPr>
          <w:rFonts w:asciiTheme="minorHAnsi" w:hAnsiTheme="minorHAnsi" w:cstheme="minorHAnsi"/>
        </w:rPr>
        <w:t xml:space="preserve">Ley No. 33, de fecha 29 de septiembre 1970, que prohíbe el descargo de los vehículos y equipos propiedad del Estado y de sus instituciones autónomas, y crea la Comisión de </w:t>
      </w:r>
      <w:r w:rsidRPr="009D20A4">
        <w:rPr>
          <w:rFonts w:asciiTheme="minorHAnsi" w:hAnsiTheme="minorHAnsi" w:cstheme="minorHAnsi"/>
          <w:spacing w:val="-2"/>
        </w:rPr>
        <w:t>Chatarras.</w:t>
      </w:r>
    </w:p>
    <w:p w14:paraId="611CD57A" w14:textId="77777777" w:rsidR="00764B81" w:rsidRPr="009D20A4" w:rsidRDefault="002A412B" w:rsidP="00292C44">
      <w:pPr>
        <w:pStyle w:val="Prrafodelista"/>
        <w:numPr>
          <w:ilvl w:val="1"/>
          <w:numId w:val="12"/>
        </w:numPr>
        <w:tabs>
          <w:tab w:val="left" w:pos="1441"/>
          <w:tab w:val="left" w:pos="9923"/>
        </w:tabs>
        <w:spacing w:before="169" w:line="237" w:lineRule="auto"/>
        <w:ind w:firstLine="0"/>
        <w:jc w:val="both"/>
        <w:rPr>
          <w:rFonts w:asciiTheme="minorHAnsi" w:hAnsiTheme="minorHAnsi" w:cstheme="minorHAnsi"/>
        </w:rPr>
      </w:pPr>
      <w:r w:rsidRPr="009D20A4">
        <w:rPr>
          <w:rFonts w:asciiTheme="minorHAnsi" w:hAnsiTheme="minorHAnsi" w:cstheme="minorHAnsi"/>
        </w:rPr>
        <w:t xml:space="preserve">Ley No. 656 de fecha 2 de mayo de 1974, sobre arrendamiento por Bienes Nacionales de casas en el Centro Vacacional para obreros y empleados, construido por el Estado en </w:t>
      </w:r>
      <w:r w:rsidRPr="009D20A4">
        <w:rPr>
          <w:rFonts w:asciiTheme="minorHAnsi" w:hAnsiTheme="minorHAnsi" w:cstheme="minorHAnsi"/>
          <w:spacing w:val="-2"/>
        </w:rPr>
        <w:t>Jarabacoa.</w:t>
      </w:r>
    </w:p>
    <w:p w14:paraId="2A36924C" w14:textId="77777777" w:rsidR="00764B81" w:rsidRPr="009D20A4" w:rsidRDefault="002A412B" w:rsidP="00292C44">
      <w:pPr>
        <w:pStyle w:val="Prrafodelista"/>
        <w:numPr>
          <w:ilvl w:val="1"/>
          <w:numId w:val="12"/>
        </w:numPr>
        <w:tabs>
          <w:tab w:val="left" w:pos="1441"/>
          <w:tab w:val="left" w:pos="9923"/>
        </w:tabs>
        <w:spacing w:before="160" w:line="235" w:lineRule="auto"/>
        <w:ind w:firstLine="0"/>
        <w:jc w:val="both"/>
        <w:rPr>
          <w:rFonts w:asciiTheme="minorHAnsi" w:hAnsiTheme="minorHAnsi" w:cstheme="minorHAnsi"/>
        </w:rPr>
      </w:pPr>
      <w:r w:rsidRPr="009D20A4">
        <w:rPr>
          <w:rFonts w:asciiTheme="minorHAnsi" w:hAnsiTheme="minorHAnsi" w:cstheme="minorHAnsi"/>
        </w:rPr>
        <w:t>Decreto</w:t>
      </w:r>
      <w:r w:rsidRPr="009D20A4">
        <w:rPr>
          <w:rFonts w:asciiTheme="minorHAnsi" w:hAnsiTheme="minorHAnsi" w:cstheme="minorHAnsi"/>
          <w:spacing w:val="-8"/>
        </w:rPr>
        <w:t xml:space="preserve"> </w:t>
      </w:r>
      <w:r w:rsidRPr="009D20A4">
        <w:rPr>
          <w:rFonts w:asciiTheme="minorHAnsi" w:hAnsiTheme="minorHAnsi" w:cstheme="minorHAnsi"/>
        </w:rPr>
        <w:t>No.</w:t>
      </w:r>
      <w:r w:rsidRPr="009D20A4">
        <w:rPr>
          <w:rFonts w:asciiTheme="minorHAnsi" w:hAnsiTheme="minorHAnsi" w:cstheme="minorHAnsi"/>
          <w:spacing w:val="-5"/>
        </w:rPr>
        <w:t xml:space="preserve"> </w:t>
      </w:r>
      <w:r w:rsidRPr="009D20A4">
        <w:rPr>
          <w:rFonts w:asciiTheme="minorHAnsi" w:hAnsiTheme="minorHAnsi" w:cstheme="minorHAnsi"/>
        </w:rPr>
        <w:t>3250,</w:t>
      </w:r>
      <w:r w:rsidRPr="009D20A4">
        <w:rPr>
          <w:rFonts w:asciiTheme="minorHAnsi" w:hAnsiTheme="minorHAnsi" w:cstheme="minorHAnsi"/>
          <w:spacing w:val="-8"/>
        </w:rPr>
        <w:t xml:space="preserve"> </w:t>
      </w:r>
      <w:r w:rsidRPr="009D20A4">
        <w:rPr>
          <w:rFonts w:asciiTheme="minorHAnsi" w:hAnsiTheme="minorHAnsi" w:cstheme="minorHAnsi"/>
        </w:rPr>
        <w:t>de</w:t>
      </w:r>
      <w:r w:rsidRPr="009D20A4">
        <w:rPr>
          <w:rFonts w:asciiTheme="minorHAnsi" w:hAnsiTheme="minorHAnsi" w:cstheme="minorHAnsi"/>
          <w:spacing w:val="-7"/>
        </w:rPr>
        <w:t xml:space="preserve"> </w:t>
      </w:r>
      <w:r w:rsidRPr="009D20A4">
        <w:rPr>
          <w:rFonts w:asciiTheme="minorHAnsi" w:hAnsiTheme="minorHAnsi" w:cstheme="minorHAnsi"/>
        </w:rPr>
        <w:t>fecha</w:t>
      </w:r>
      <w:r w:rsidRPr="009D20A4">
        <w:rPr>
          <w:rFonts w:asciiTheme="minorHAnsi" w:hAnsiTheme="minorHAnsi" w:cstheme="minorHAnsi"/>
          <w:spacing w:val="-9"/>
        </w:rPr>
        <w:t xml:space="preserve"> </w:t>
      </w:r>
      <w:r w:rsidRPr="009D20A4">
        <w:rPr>
          <w:rFonts w:asciiTheme="minorHAnsi" w:hAnsiTheme="minorHAnsi" w:cstheme="minorHAnsi"/>
        </w:rPr>
        <w:t>14</w:t>
      </w:r>
      <w:r w:rsidRPr="009D20A4">
        <w:rPr>
          <w:rFonts w:asciiTheme="minorHAnsi" w:hAnsiTheme="minorHAnsi" w:cstheme="minorHAnsi"/>
          <w:spacing w:val="-9"/>
        </w:rPr>
        <w:t xml:space="preserve"> </w:t>
      </w:r>
      <w:r w:rsidRPr="009D20A4">
        <w:rPr>
          <w:rFonts w:asciiTheme="minorHAnsi" w:hAnsiTheme="minorHAnsi" w:cstheme="minorHAnsi"/>
        </w:rPr>
        <w:t>de</w:t>
      </w:r>
      <w:r w:rsidRPr="009D20A4">
        <w:rPr>
          <w:rFonts w:asciiTheme="minorHAnsi" w:hAnsiTheme="minorHAnsi" w:cstheme="minorHAnsi"/>
          <w:spacing w:val="-10"/>
        </w:rPr>
        <w:t xml:space="preserve"> </w:t>
      </w:r>
      <w:r w:rsidRPr="009D20A4">
        <w:rPr>
          <w:rFonts w:asciiTheme="minorHAnsi" w:hAnsiTheme="minorHAnsi" w:cstheme="minorHAnsi"/>
        </w:rPr>
        <w:t>marzo</w:t>
      </w:r>
      <w:r w:rsidRPr="009D20A4">
        <w:rPr>
          <w:rFonts w:asciiTheme="minorHAnsi" w:hAnsiTheme="minorHAnsi" w:cstheme="minorHAnsi"/>
          <w:spacing w:val="-7"/>
        </w:rPr>
        <w:t xml:space="preserve"> </w:t>
      </w:r>
      <w:r w:rsidRPr="009D20A4">
        <w:rPr>
          <w:rFonts w:asciiTheme="minorHAnsi" w:hAnsiTheme="minorHAnsi" w:cstheme="minorHAnsi"/>
        </w:rPr>
        <w:t>de</w:t>
      </w:r>
      <w:r w:rsidRPr="009D20A4">
        <w:rPr>
          <w:rFonts w:asciiTheme="minorHAnsi" w:hAnsiTheme="minorHAnsi" w:cstheme="minorHAnsi"/>
          <w:spacing w:val="-7"/>
        </w:rPr>
        <w:t xml:space="preserve"> </w:t>
      </w:r>
      <w:r w:rsidRPr="009D20A4">
        <w:rPr>
          <w:rFonts w:asciiTheme="minorHAnsi" w:hAnsiTheme="minorHAnsi" w:cstheme="minorHAnsi"/>
        </w:rPr>
        <w:t>1973,</w:t>
      </w:r>
      <w:r w:rsidRPr="009D20A4">
        <w:rPr>
          <w:rFonts w:asciiTheme="minorHAnsi" w:hAnsiTheme="minorHAnsi" w:cstheme="minorHAnsi"/>
          <w:spacing w:val="-2"/>
        </w:rPr>
        <w:t xml:space="preserve"> </w:t>
      </w:r>
      <w:r w:rsidRPr="009D20A4">
        <w:rPr>
          <w:rFonts w:asciiTheme="minorHAnsi" w:hAnsiTheme="minorHAnsi" w:cstheme="minorHAnsi"/>
        </w:rPr>
        <w:t>que</w:t>
      </w:r>
      <w:r w:rsidRPr="009D20A4">
        <w:rPr>
          <w:rFonts w:asciiTheme="minorHAnsi" w:hAnsiTheme="minorHAnsi" w:cstheme="minorHAnsi"/>
          <w:spacing w:val="-7"/>
        </w:rPr>
        <w:t xml:space="preserve"> </w:t>
      </w:r>
      <w:r w:rsidRPr="009D20A4">
        <w:rPr>
          <w:rFonts w:asciiTheme="minorHAnsi" w:hAnsiTheme="minorHAnsi" w:cstheme="minorHAnsi"/>
        </w:rPr>
        <w:t>regula</w:t>
      </w:r>
      <w:r w:rsidRPr="009D20A4">
        <w:rPr>
          <w:rFonts w:asciiTheme="minorHAnsi" w:hAnsiTheme="minorHAnsi" w:cstheme="minorHAnsi"/>
          <w:spacing w:val="-7"/>
        </w:rPr>
        <w:t xml:space="preserve"> </w:t>
      </w:r>
      <w:r w:rsidRPr="009D20A4">
        <w:rPr>
          <w:rFonts w:asciiTheme="minorHAnsi" w:hAnsiTheme="minorHAnsi" w:cstheme="minorHAnsi"/>
        </w:rPr>
        <w:t>la</w:t>
      </w:r>
      <w:r w:rsidRPr="009D20A4">
        <w:rPr>
          <w:rFonts w:asciiTheme="minorHAnsi" w:hAnsiTheme="minorHAnsi" w:cstheme="minorHAnsi"/>
          <w:spacing w:val="-10"/>
        </w:rPr>
        <w:t xml:space="preserve"> </w:t>
      </w:r>
      <w:r w:rsidRPr="009D20A4">
        <w:rPr>
          <w:rFonts w:asciiTheme="minorHAnsi" w:hAnsiTheme="minorHAnsi" w:cstheme="minorHAnsi"/>
        </w:rPr>
        <w:t>operación</w:t>
      </w:r>
      <w:r w:rsidRPr="009D20A4">
        <w:rPr>
          <w:rFonts w:asciiTheme="minorHAnsi" w:hAnsiTheme="minorHAnsi" w:cstheme="minorHAnsi"/>
          <w:spacing w:val="-4"/>
        </w:rPr>
        <w:t xml:space="preserve"> </w:t>
      </w:r>
      <w:r w:rsidRPr="009D20A4">
        <w:rPr>
          <w:rFonts w:asciiTheme="minorHAnsi" w:hAnsiTheme="minorHAnsi" w:cstheme="minorHAnsi"/>
        </w:rPr>
        <w:t>de</w:t>
      </w:r>
      <w:r w:rsidRPr="009D20A4">
        <w:rPr>
          <w:rFonts w:asciiTheme="minorHAnsi" w:hAnsiTheme="minorHAnsi" w:cstheme="minorHAnsi"/>
          <w:spacing w:val="-6"/>
        </w:rPr>
        <w:t xml:space="preserve"> </w:t>
      </w:r>
      <w:r w:rsidRPr="009D20A4">
        <w:rPr>
          <w:rFonts w:asciiTheme="minorHAnsi" w:hAnsiTheme="minorHAnsi" w:cstheme="minorHAnsi"/>
        </w:rPr>
        <w:t>los</w:t>
      </w:r>
      <w:r w:rsidRPr="009D20A4">
        <w:rPr>
          <w:rFonts w:asciiTheme="minorHAnsi" w:hAnsiTheme="minorHAnsi" w:cstheme="minorHAnsi"/>
          <w:spacing w:val="-4"/>
        </w:rPr>
        <w:t xml:space="preserve"> </w:t>
      </w:r>
      <w:r w:rsidRPr="009D20A4">
        <w:rPr>
          <w:rFonts w:asciiTheme="minorHAnsi" w:hAnsiTheme="minorHAnsi" w:cstheme="minorHAnsi"/>
        </w:rPr>
        <w:t>fondos que se perciben por concepto de las ventas de chatarras, materiales u otros efectos propiedad del Estado.</w:t>
      </w:r>
    </w:p>
    <w:p w14:paraId="0A973372" w14:textId="77777777" w:rsidR="00764B81" w:rsidRPr="009D20A4" w:rsidRDefault="002A412B" w:rsidP="00292C44">
      <w:pPr>
        <w:pStyle w:val="Prrafodelista"/>
        <w:numPr>
          <w:ilvl w:val="1"/>
          <w:numId w:val="12"/>
        </w:numPr>
        <w:tabs>
          <w:tab w:val="left" w:pos="1513"/>
          <w:tab w:val="left" w:pos="9923"/>
        </w:tabs>
        <w:spacing w:before="173" w:line="232" w:lineRule="auto"/>
        <w:ind w:firstLine="0"/>
        <w:jc w:val="both"/>
        <w:rPr>
          <w:rFonts w:asciiTheme="minorHAnsi" w:hAnsiTheme="minorHAnsi" w:cstheme="minorHAnsi"/>
        </w:rPr>
      </w:pPr>
      <w:r w:rsidRPr="009D20A4">
        <w:rPr>
          <w:rFonts w:asciiTheme="minorHAnsi" w:hAnsiTheme="minorHAnsi" w:cstheme="minorHAnsi"/>
        </w:rPr>
        <w:t>Decreto No. 1343, de fecha 30 de mayo de 1967, que pasa por la Administración de Fincas del Estado</w:t>
      </w:r>
      <w:r w:rsidRPr="009D20A4">
        <w:rPr>
          <w:rFonts w:asciiTheme="minorHAnsi" w:hAnsiTheme="minorHAnsi" w:cstheme="minorHAnsi"/>
          <w:spacing w:val="-1"/>
        </w:rPr>
        <w:t xml:space="preserve"> </w:t>
      </w:r>
      <w:r w:rsidRPr="009D20A4">
        <w:rPr>
          <w:rFonts w:asciiTheme="minorHAnsi" w:hAnsiTheme="minorHAnsi" w:cstheme="minorHAnsi"/>
        </w:rPr>
        <w:t>a</w:t>
      </w:r>
      <w:r w:rsidRPr="009D20A4">
        <w:rPr>
          <w:rFonts w:asciiTheme="minorHAnsi" w:hAnsiTheme="minorHAnsi" w:cstheme="minorHAnsi"/>
          <w:spacing w:val="-1"/>
        </w:rPr>
        <w:t xml:space="preserve"> </w:t>
      </w:r>
      <w:r w:rsidRPr="009D20A4">
        <w:rPr>
          <w:rFonts w:asciiTheme="minorHAnsi" w:hAnsiTheme="minorHAnsi" w:cstheme="minorHAnsi"/>
        </w:rPr>
        <w:t>la</w:t>
      </w:r>
      <w:r w:rsidRPr="009D20A4">
        <w:rPr>
          <w:rFonts w:asciiTheme="minorHAnsi" w:hAnsiTheme="minorHAnsi" w:cstheme="minorHAnsi"/>
          <w:spacing w:val="-1"/>
        </w:rPr>
        <w:t xml:space="preserve"> </w:t>
      </w:r>
      <w:r w:rsidRPr="009D20A4">
        <w:rPr>
          <w:rFonts w:asciiTheme="minorHAnsi" w:hAnsiTheme="minorHAnsi" w:cstheme="minorHAnsi"/>
        </w:rPr>
        <w:t>Administración General de Bienes Nacionales.</w:t>
      </w:r>
    </w:p>
    <w:bookmarkEnd w:id="5"/>
    <w:p w14:paraId="659D5AFA" w14:textId="77777777" w:rsidR="0005652B" w:rsidRPr="009D20A4" w:rsidRDefault="0005652B" w:rsidP="00292C44">
      <w:pPr>
        <w:tabs>
          <w:tab w:val="left" w:pos="9923"/>
        </w:tabs>
        <w:spacing w:line="232" w:lineRule="auto"/>
        <w:jc w:val="both"/>
        <w:rPr>
          <w:rFonts w:asciiTheme="minorHAnsi" w:hAnsiTheme="minorHAnsi" w:cstheme="minorHAnsi"/>
        </w:rPr>
        <w:sectPr w:rsidR="0005652B" w:rsidRPr="009D20A4" w:rsidSect="00292C44">
          <w:pgSz w:w="11920" w:h="16850"/>
          <w:pgMar w:top="1380" w:right="1147" w:bottom="0" w:left="425" w:header="720" w:footer="720" w:gutter="0"/>
          <w:cols w:space="720"/>
        </w:sectPr>
      </w:pPr>
    </w:p>
    <w:p w14:paraId="60B81C5C" w14:textId="77777777" w:rsidR="00764B81" w:rsidRPr="009D20A4" w:rsidRDefault="002A412B" w:rsidP="00292C44">
      <w:pPr>
        <w:pStyle w:val="Prrafodelista"/>
        <w:numPr>
          <w:ilvl w:val="1"/>
          <w:numId w:val="12"/>
        </w:numPr>
        <w:tabs>
          <w:tab w:val="left" w:pos="1523"/>
          <w:tab w:val="left" w:pos="9923"/>
        </w:tabs>
        <w:spacing w:before="62" w:line="237" w:lineRule="auto"/>
        <w:ind w:firstLine="0"/>
        <w:jc w:val="both"/>
        <w:rPr>
          <w:rFonts w:asciiTheme="minorHAnsi" w:hAnsiTheme="minorHAnsi" w:cstheme="minorHAnsi"/>
        </w:rPr>
      </w:pPr>
      <w:bookmarkStart w:id="6" w:name="_Hlk207889831"/>
      <w:r w:rsidRPr="009D20A4">
        <w:rPr>
          <w:rFonts w:asciiTheme="minorHAnsi" w:hAnsiTheme="minorHAnsi" w:cstheme="minorHAnsi"/>
        </w:rPr>
        <w:lastRenderedPageBreak/>
        <w:t>Decreto No. 93-01, del 18 de enero del año 2001, que dispone la implementación de un Plan Nacional de Titulación de Tierras del Estado Dominicano y crea la Unidad Ejecutora de dicho Plan.</w:t>
      </w:r>
    </w:p>
    <w:p w14:paraId="1224D2B6" w14:textId="77777777" w:rsidR="00764B81" w:rsidRPr="009D20A4" w:rsidRDefault="002A412B" w:rsidP="00292C44">
      <w:pPr>
        <w:pStyle w:val="Prrafodelista"/>
        <w:numPr>
          <w:ilvl w:val="1"/>
          <w:numId w:val="12"/>
        </w:numPr>
        <w:tabs>
          <w:tab w:val="left" w:pos="1432"/>
          <w:tab w:val="left" w:pos="9923"/>
        </w:tabs>
        <w:spacing w:before="160" w:line="235" w:lineRule="auto"/>
        <w:ind w:firstLine="0"/>
        <w:jc w:val="both"/>
        <w:rPr>
          <w:rFonts w:asciiTheme="minorHAnsi" w:hAnsiTheme="minorHAnsi" w:cstheme="minorHAnsi"/>
        </w:rPr>
      </w:pPr>
      <w:r w:rsidRPr="009D20A4">
        <w:rPr>
          <w:rFonts w:asciiTheme="minorHAnsi" w:hAnsiTheme="minorHAnsi" w:cstheme="minorHAnsi"/>
        </w:rPr>
        <w:t xml:space="preserve">Decreto No. 722-01, de julio del 2001, que instituye un Consejo Consultivo para la Orientación de las acciones de organización y manejo de las actividades de </w:t>
      </w:r>
      <w:bookmarkEnd w:id="3"/>
      <w:r w:rsidRPr="009D20A4">
        <w:rPr>
          <w:rFonts w:asciiTheme="minorHAnsi" w:hAnsiTheme="minorHAnsi" w:cstheme="minorHAnsi"/>
        </w:rPr>
        <w:t>la Administración de los Bienes del Estado.</w:t>
      </w:r>
    </w:p>
    <w:bookmarkEnd w:id="4"/>
    <w:bookmarkEnd w:id="6"/>
    <w:p w14:paraId="0D9B40A3" w14:textId="77777777" w:rsidR="0005652B" w:rsidRPr="009D20A4" w:rsidRDefault="0005652B" w:rsidP="00292C44">
      <w:pPr>
        <w:pStyle w:val="Textoindependiente"/>
        <w:tabs>
          <w:tab w:val="left" w:pos="9923"/>
        </w:tabs>
        <w:spacing w:before="262"/>
        <w:jc w:val="both"/>
        <w:rPr>
          <w:rFonts w:asciiTheme="minorHAnsi" w:hAnsiTheme="minorHAnsi" w:cstheme="minorHAnsi"/>
          <w:sz w:val="22"/>
          <w:szCs w:val="22"/>
        </w:rPr>
      </w:pPr>
    </w:p>
    <w:p w14:paraId="76455437" w14:textId="77777777" w:rsidR="00EE0F72" w:rsidRPr="009D20A4" w:rsidRDefault="00EE0F72" w:rsidP="001C7BD1">
      <w:pPr>
        <w:pStyle w:val="Textoindependiente"/>
        <w:spacing w:before="262"/>
        <w:jc w:val="both"/>
        <w:rPr>
          <w:rFonts w:asciiTheme="minorHAnsi" w:hAnsiTheme="minorHAnsi" w:cstheme="minorHAnsi"/>
        </w:rPr>
      </w:pPr>
    </w:p>
    <w:p w14:paraId="095B53E6" w14:textId="07EBB2FE" w:rsidR="00764B81" w:rsidRPr="001770C2" w:rsidRDefault="00F2048B" w:rsidP="001C7BD1">
      <w:pPr>
        <w:pStyle w:val="Prrafodelista"/>
        <w:numPr>
          <w:ilvl w:val="0"/>
          <w:numId w:val="12"/>
        </w:numPr>
        <w:tabs>
          <w:tab w:val="left" w:pos="1508"/>
        </w:tabs>
        <w:jc w:val="both"/>
        <w:rPr>
          <w:rFonts w:asciiTheme="minorHAnsi" w:hAnsiTheme="minorHAnsi" w:cstheme="minorHAnsi"/>
          <w:b/>
          <w:sz w:val="28"/>
          <w:szCs w:val="28"/>
        </w:rPr>
      </w:pPr>
      <w:bookmarkStart w:id="7" w:name="_Hlk207890599"/>
      <w:r w:rsidRPr="009D20A4">
        <w:rPr>
          <w:rFonts w:asciiTheme="minorHAnsi" w:hAnsiTheme="minorHAnsi" w:cstheme="minorHAnsi"/>
          <w:b/>
          <w:sz w:val="32"/>
        </w:rPr>
        <w:t xml:space="preserve">     </w:t>
      </w:r>
      <w:r w:rsidRPr="001770C2">
        <w:rPr>
          <w:rFonts w:asciiTheme="minorHAnsi" w:hAnsiTheme="minorHAnsi" w:cstheme="minorHAnsi"/>
          <w:b/>
          <w:sz w:val="28"/>
          <w:szCs w:val="28"/>
        </w:rPr>
        <w:t>Postulados</w:t>
      </w:r>
      <w:r w:rsidRPr="001770C2">
        <w:rPr>
          <w:rFonts w:asciiTheme="minorHAnsi" w:hAnsiTheme="minorHAnsi" w:cstheme="minorHAnsi"/>
          <w:b/>
          <w:spacing w:val="-19"/>
          <w:sz w:val="28"/>
          <w:szCs w:val="28"/>
        </w:rPr>
        <w:t xml:space="preserve"> </w:t>
      </w:r>
      <w:r w:rsidRPr="001770C2">
        <w:rPr>
          <w:rFonts w:asciiTheme="minorHAnsi" w:hAnsiTheme="minorHAnsi" w:cstheme="minorHAnsi"/>
          <w:b/>
          <w:sz w:val="28"/>
          <w:szCs w:val="28"/>
        </w:rPr>
        <w:t>Estratégicos:</w:t>
      </w:r>
      <w:r w:rsidRPr="001770C2">
        <w:rPr>
          <w:rFonts w:asciiTheme="minorHAnsi" w:hAnsiTheme="minorHAnsi" w:cstheme="minorHAnsi"/>
          <w:b/>
          <w:spacing w:val="-17"/>
          <w:sz w:val="28"/>
          <w:szCs w:val="28"/>
        </w:rPr>
        <w:t xml:space="preserve"> </w:t>
      </w:r>
      <w:r w:rsidRPr="001770C2">
        <w:rPr>
          <w:rFonts w:asciiTheme="minorHAnsi" w:hAnsiTheme="minorHAnsi" w:cstheme="minorHAnsi"/>
          <w:b/>
          <w:sz w:val="28"/>
          <w:szCs w:val="28"/>
        </w:rPr>
        <w:t>Misión,</w:t>
      </w:r>
      <w:r w:rsidRPr="001770C2">
        <w:rPr>
          <w:rFonts w:asciiTheme="minorHAnsi" w:hAnsiTheme="minorHAnsi" w:cstheme="minorHAnsi"/>
          <w:b/>
          <w:spacing w:val="-16"/>
          <w:sz w:val="28"/>
          <w:szCs w:val="28"/>
        </w:rPr>
        <w:t xml:space="preserve"> </w:t>
      </w:r>
      <w:r w:rsidRPr="001770C2">
        <w:rPr>
          <w:rFonts w:asciiTheme="minorHAnsi" w:hAnsiTheme="minorHAnsi" w:cstheme="minorHAnsi"/>
          <w:b/>
          <w:sz w:val="28"/>
          <w:szCs w:val="28"/>
        </w:rPr>
        <w:t>Visión</w:t>
      </w:r>
      <w:r w:rsidRPr="001770C2">
        <w:rPr>
          <w:rFonts w:asciiTheme="minorHAnsi" w:hAnsiTheme="minorHAnsi" w:cstheme="minorHAnsi"/>
          <w:b/>
          <w:spacing w:val="-18"/>
          <w:sz w:val="28"/>
          <w:szCs w:val="28"/>
        </w:rPr>
        <w:t xml:space="preserve"> </w:t>
      </w:r>
      <w:r w:rsidRPr="001770C2">
        <w:rPr>
          <w:rFonts w:asciiTheme="minorHAnsi" w:hAnsiTheme="minorHAnsi" w:cstheme="minorHAnsi"/>
          <w:b/>
          <w:sz w:val="28"/>
          <w:szCs w:val="28"/>
        </w:rPr>
        <w:t>y</w:t>
      </w:r>
      <w:r w:rsidRPr="001770C2">
        <w:rPr>
          <w:rFonts w:asciiTheme="minorHAnsi" w:hAnsiTheme="minorHAnsi" w:cstheme="minorHAnsi"/>
          <w:b/>
          <w:spacing w:val="-19"/>
          <w:sz w:val="28"/>
          <w:szCs w:val="28"/>
        </w:rPr>
        <w:t xml:space="preserve"> </w:t>
      </w:r>
      <w:r w:rsidRPr="001770C2">
        <w:rPr>
          <w:rFonts w:asciiTheme="minorHAnsi" w:hAnsiTheme="minorHAnsi" w:cstheme="minorHAnsi"/>
          <w:b/>
          <w:spacing w:val="-2"/>
          <w:sz w:val="28"/>
          <w:szCs w:val="28"/>
        </w:rPr>
        <w:t>Valores</w:t>
      </w:r>
    </w:p>
    <w:p w14:paraId="307EECB2" w14:textId="77777777" w:rsidR="00764B81" w:rsidRPr="009D20A4" w:rsidRDefault="00764B81" w:rsidP="001C7BD1">
      <w:pPr>
        <w:pStyle w:val="Textoindependiente"/>
        <w:spacing w:before="164"/>
        <w:jc w:val="both"/>
        <w:rPr>
          <w:rFonts w:asciiTheme="minorHAnsi" w:hAnsiTheme="minorHAnsi" w:cstheme="minorHAnsi"/>
          <w:b/>
          <w:sz w:val="32"/>
        </w:rPr>
      </w:pPr>
    </w:p>
    <w:p w14:paraId="104B3C83" w14:textId="77777777" w:rsidR="00764B81" w:rsidRPr="001770C2" w:rsidRDefault="002A412B" w:rsidP="001C7BD1">
      <w:pPr>
        <w:pStyle w:val="Ttulo3"/>
        <w:ind w:left="1274"/>
        <w:jc w:val="both"/>
        <w:rPr>
          <w:rFonts w:asciiTheme="minorHAnsi" w:hAnsiTheme="minorHAnsi" w:cstheme="minorHAnsi"/>
          <w:sz w:val="28"/>
          <w:szCs w:val="28"/>
        </w:rPr>
      </w:pPr>
      <w:r w:rsidRPr="001770C2">
        <w:rPr>
          <w:rFonts w:asciiTheme="minorHAnsi" w:hAnsiTheme="minorHAnsi" w:cstheme="minorHAnsi"/>
          <w:spacing w:val="-2"/>
          <w:sz w:val="28"/>
          <w:szCs w:val="28"/>
        </w:rPr>
        <w:t>Misión</w:t>
      </w:r>
    </w:p>
    <w:p w14:paraId="315D2AE2" w14:textId="77777777" w:rsidR="00764B81" w:rsidRPr="001770C2" w:rsidRDefault="002A412B" w:rsidP="007F714D">
      <w:pPr>
        <w:pStyle w:val="Textoindependiente"/>
        <w:spacing w:before="158"/>
        <w:ind w:left="1274" w:right="-141"/>
        <w:jc w:val="both"/>
        <w:rPr>
          <w:rFonts w:asciiTheme="minorHAnsi" w:hAnsiTheme="minorHAnsi" w:cstheme="minorHAnsi"/>
          <w:sz w:val="22"/>
          <w:szCs w:val="22"/>
        </w:rPr>
      </w:pPr>
      <w:r w:rsidRPr="001770C2">
        <w:rPr>
          <w:rFonts w:asciiTheme="minorHAnsi" w:hAnsiTheme="minorHAnsi" w:cstheme="minorHAnsi"/>
          <w:sz w:val="22"/>
          <w:szCs w:val="22"/>
        </w:rPr>
        <w:t>Salvaguardar</w:t>
      </w:r>
      <w:r w:rsidRPr="001770C2">
        <w:rPr>
          <w:rFonts w:asciiTheme="minorHAnsi" w:hAnsiTheme="minorHAnsi" w:cstheme="minorHAnsi"/>
          <w:spacing w:val="-6"/>
          <w:sz w:val="22"/>
          <w:szCs w:val="22"/>
        </w:rPr>
        <w:t xml:space="preserve"> </w:t>
      </w:r>
      <w:r w:rsidRPr="001770C2">
        <w:rPr>
          <w:rFonts w:asciiTheme="minorHAnsi" w:hAnsiTheme="minorHAnsi" w:cstheme="minorHAnsi"/>
          <w:sz w:val="22"/>
          <w:szCs w:val="22"/>
        </w:rPr>
        <w:t>las</w:t>
      </w:r>
      <w:r w:rsidRPr="001770C2">
        <w:rPr>
          <w:rFonts w:asciiTheme="minorHAnsi" w:hAnsiTheme="minorHAnsi" w:cstheme="minorHAnsi"/>
          <w:spacing w:val="-6"/>
          <w:sz w:val="22"/>
          <w:szCs w:val="22"/>
        </w:rPr>
        <w:t xml:space="preserve"> </w:t>
      </w:r>
      <w:r w:rsidRPr="001770C2">
        <w:rPr>
          <w:rFonts w:asciiTheme="minorHAnsi" w:hAnsiTheme="minorHAnsi" w:cstheme="minorHAnsi"/>
          <w:sz w:val="22"/>
          <w:szCs w:val="22"/>
        </w:rPr>
        <w:t>propiedades</w:t>
      </w:r>
      <w:r w:rsidRPr="001770C2">
        <w:rPr>
          <w:rFonts w:asciiTheme="minorHAnsi" w:hAnsiTheme="minorHAnsi" w:cstheme="minorHAnsi"/>
          <w:spacing w:val="-5"/>
          <w:sz w:val="22"/>
          <w:szCs w:val="22"/>
        </w:rPr>
        <w:t xml:space="preserve"> </w:t>
      </w:r>
      <w:r w:rsidRPr="001770C2">
        <w:rPr>
          <w:rFonts w:asciiTheme="minorHAnsi" w:hAnsiTheme="minorHAnsi" w:cstheme="minorHAnsi"/>
          <w:sz w:val="22"/>
          <w:szCs w:val="22"/>
        </w:rPr>
        <w:t>del</w:t>
      </w:r>
      <w:r w:rsidRPr="001770C2">
        <w:rPr>
          <w:rFonts w:asciiTheme="minorHAnsi" w:hAnsiTheme="minorHAnsi" w:cstheme="minorHAnsi"/>
          <w:spacing w:val="-8"/>
          <w:sz w:val="22"/>
          <w:szCs w:val="22"/>
        </w:rPr>
        <w:t xml:space="preserve"> </w:t>
      </w:r>
      <w:r w:rsidRPr="001770C2">
        <w:rPr>
          <w:rFonts w:asciiTheme="minorHAnsi" w:hAnsiTheme="minorHAnsi" w:cstheme="minorHAnsi"/>
          <w:sz w:val="22"/>
          <w:szCs w:val="22"/>
        </w:rPr>
        <w:t>Estado,</w:t>
      </w:r>
      <w:r w:rsidRPr="001770C2">
        <w:rPr>
          <w:rFonts w:asciiTheme="minorHAnsi" w:hAnsiTheme="minorHAnsi" w:cstheme="minorHAnsi"/>
          <w:spacing w:val="-6"/>
          <w:sz w:val="22"/>
          <w:szCs w:val="22"/>
        </w:rPr>
        <w:t xml:space="preserve"> </w:t>
      </w:r>
      <w:r w:rsidRPr="001770C2">
        <w:rPr>
          <w:rFonts w:asciiTheme="minorHAnsi" w:hAnsiTheme="minorHAnsi" w:cstheme="minorHAnsi"/>
          <w:sz w:val="22"/>
          <w:szCs w:val="22"/>
        </w:rPr>
        <w:t>haciendo</w:t>
      </w:r>
      <w:r w:rsidRPr="001770C2">
        <w:rPr>
          <w:rFonts w:asciiTheme="minorHAnsi" w:hAnsiTheme="minorHAnsi" w:cstheme="minorHAnsi"/>
          <w:spacing w:val="-8"/>
          <w:sz w:val="22"/>
          <w:szCs w:val="22"/>
        </w:rPr>
        <w:t xml:space="preserve"> </w:t>
      </w:r>
      <w:r w:rsidRPr="001770C2">
        <w:rPr>
          <w:rFonts w:asciiTheme="minorHAnsi" w:hAnsiTheme="minorHAnsi" w:cstheme="minorHAnsi"/>
          <w:sz w:val="22"/>
          <w:szCs w:val="22"/>
        </w:rPr>
        <w:t>posible</w:t>
      </w:r>
      <w:r w:rsidRPr="001770C2">
        <w:rPr>
          <w:rFonts w:asciiTheme="minorHAnsi" w:hAnsiTheme="minorHAnsi" w:cstheme="minorHAnsi"/>
          <w:spacing w:val="-6"/>
          <w:sz w:val="22"/>
          <w:szCs w:val="22"/>
        </w:rPr>
        <w:t xml:space="preserve"> </w:t>
      </w:r>
      <w:r w:rsidRPr="001770C2">
        <w:rPr>
          <w:rFonts w:asciiTheme="minorHAnsi" w:hAnsiTheme="minorHAnsi" w:cstheme="minorHAnsi"/>
          <w:sz w:val="22"/>
          <w:szCs w:val="22"/>
        </w:rPr>
        <w:t>el</w:t>
      </w:r>
      <w:r w:rsidRPr="001770C2">
        <w:rPr>
          <w:rFonts w:asciiTheme="minorHAnsi" w:hAnsiTheme="minorHAnsi" w:cstheme="minorHAnsi"/>
          <w:spacing w:val="-8"/>
          <w:sz w:val="22"/>
          <w:szCs w:val="22"/>
        </w:rPr>
        <w:t xml:space="preserve"> </w:t>
      </w:r>
      <w:r w:rsidRPr="001770C2">
        <w:rPr>
          <w:rFonts w:asciiTheme="minorHAnsi" w:hAnsiTheme="minorHAnsi" w:cstheme="minorHAnsi"/>
          <w:sz w:val="22"/>
          <w:szCs w:val="22"/>
        </w:rPr>
        <w:t>uso</w:t>
      </w:r>
      <w:r w:rsidRPr="001770C2">
        <w:rPr>
          <w:rFonts w:asciiTheme="minorHAnsi" w:hAnsiTheme="minorHAnsi" w:cstheme="minorHAnsi"/>
          <w:spacing w:val="-8"/>
          <w:sz w:val="22"/>
          <w:szCs w:val="22"/>
        </w:rPr>
        <w:t xml:space="preserve"> </w:t>
      </w:r>
      <w:r w:rsidRPr="001770C2">
        <w:rPr>
          <w:rFonts w:asciiTheme="minorHAnsi" w:hAnsiTheme="minorHAnsi" w:cstheme="minorHAnsi"/>
          <w:sz w:val="22"/>
          <w:szCs w:val="22"/>
        </w:rPr>
        <w:t>adecuado y efectivo de sus bienes, teniendo como norte el desarrollo real de la sociedad dominicana.</w:t>
      </w:r>
    </w:p>
    <w:p w14:paraId="5E42E9E8" w14:textId="77777777" w:rsidR="00764B81" w:rsidRPr="001770C2" w:rsidRDefault="00764B81" w:rsidP="001C7BD1">
      <w:pPr>
        <w:pStyle w:val="Textoindependiente"/>
        <w:jc w:val="both"/>
        <w:rPr>
          <w:rFonts w:asciiTheme="minorHAnsi" w:hAnsiTheme="minorHAnsi" w:cstheme="minorHAnsi"/>
          <w:sz w:val="22"/>
          <w:szCs w:val="22"/>
        </w:rPr>
      </w:pPr>
    </w:p>
    <w:p w14:paraId="48143FE6" w14:textId="77777777" w:rsidR="00764B81" w:rsidRPr="009D20A4" w:rsidRDefault="00764B81" w:rsidP="001C7BD1">
      <w:pPr>
        <w:pStyle w:val="Textoindependiente"/>
        <w:spacing w:before="44"/>
        <w:jc w:val="both"/>
        <w:rPr>
          <w:rFonts w:asciiTheme="minorHAnsi" w:hAnsiTheme="minorHAnsi" w:cstheme="minorHAnsi"/>
        </w:rPr>
      </w:pPr>
    </w:p>
    <w:p w14:paraId="4BE4337F" w14:textId="77777777" w:rsidR="00764B81" w:rsidRPr="001770C2" w:rsidRDefault="002A412B" w:rsidP="001C7BD1">
      <w:pPr>
        <w:pStyle w:val="Ttulo3"/>
        <w:ind w:left="1274"/>
        <w:jc w:val="both"/>
        <w:rPr>
          <w:rFonts w:asciiTheme="minorHAnsi" w:hAnsiTheme="minorHAnsi" w:cstheme="minorHAnsi"/>
          <w:sz w:val="28"/>
          <w:szCs w:val="28"/>
        </w:rPr>
      </w:pPr>
      <w:r w:rsidRPr="001770C2">
        <w:rPr>
          <w:rFonts w:asciiTheme="minorHAnsi" w:hAnsiTheme="minorHAnsi" w:cstheme="minorHAnsi"/>
          <w:spacing w:val="-2"/>
          <w:sz w:val="28"/>
          <w:szCs w:val="28"/>
        </w:rPr>
        <w:t>Visión</w:t>
      </w:r>
    </w:p>
    <w:p w14:paraId="0C9859EB" w14:textId="77777777" w:rsidR="00764B81" w:rsidRPr="001770C2" w:rsidRDefault="002A412B" w:rsidP="001C7BD1">
      <w:pPr>
        <w:pStyle w:val="Textoindependiente"/>
        <w:spacing w:before="159" w:line="242" w:lineRule="auto"/>
        <w:ind w:left="1274"/>
        <w:jc w:val="both"/>
        <w:rPr>
          <w:rFonts w:asciiTheme="minorHAnsi" w:hAnsiTheme="minorHAnsi" w:cstheme="minorHAnsi"/>
          <w:sz w:val="22"/>
          <w:szCs w:val="22"/>
        </w:rPr>
      </w:pPr>
      <w:r w:rsidRPr="001770C2">
        <w:rPr>
          <w:rFonts w:asciiTheme="minorHAnsi" w:hAnsiTheme="minorHAnsi" w:cstheme="minorHAnsi"/>
          <w:sz w:val="22"/>
          <w:szCs w:val="22"/>
        </w:rPr>
        <w:t>Ser una institución gubernamental sólida, que sirva con honestidad y entrega a los clientes/ciudadanos, en la administración de los bienes de todos, aportando al desarrollo y progreso del país.</w:t>
      </w:r>
    </w:p>
    <w:p w14:paraId="4BBE4A7C" w14:textId="77777777" w:rsidR="00764B81" w:rsidRPr="001770C2" w:rsidRDefault="00764B81" w:rsidP="001C7BD1">
      <w:pPr>
        <w:pStyle w:val="Textoindependiente"/>
        <w:jc w:val="both"/>
        <w:rPr>
          <w:rFonts w:asciiTheme="minorHAnsi" w:hAnsiTheme="minorHAnsi" w:cstheme="minorHAnsi"/>
          <w:sz w:val="22"/>
          <w:szCs w:val="22"/>
        </w:rPr>
      </w:pPr>
    </w:p>
    <w:p w14:paraId="5E3C6723" w14:textId="77777777" w:rsidR="00764B81" w:rsidRPr="001770C2" w:rsidRDefault="00764B81" w:rsidP="001C7BD1">
      <w:pPr>
        <w:pStyle w:val="Textoindependiente"/>
        <w:spacing w:before="32"/>
        <w:jc w:val="both"/>
        <w:rPr>
          <w:rFonts w:asciiTheme="minorHAnsi" w:hAnsiTheme="minorHAnsi" w:cstheme="minorHAnsi"/>
          <w:sz w:val="28"/>
          <w:szCs w:val="28"/>
        </w:rPr>
      </w:pPr>
    </w:p>
    <w:p w14:paraId="4E4D9FBA" w14:textId="77777777" w:rsidR="00764B81" w:rsidRPr="001770C2" w:rsidRDefault="002A412B" w:rsidP="001C7BD1">
      <w:pPr>
        <w:pStyle w:val="Ttulo3"/>
        <w:ind w:left="1274"/>
        <w:jc w:val="both"/>
        <w:rPr>
          <w:rFonts w:asciiTheme="minorHAnsi" w:hAnsiTheme="minorHAnsi" w:cstheme="minorHAnsi"/>
          <w:sz w:val="28"/>
          <w:szCs w:val="28"/>
        </w:rPr>
      </w:pPr>
      <w:r w:rsidRPr="001770C2">
        <w:rPr>
          <w:rFonts w:asciiTheme="minorHAnsi" w:hAnsiTheme="minorHAnsi" w:cstheme="minorHAnsi"/>
          <w:sz w:val="28"/>
          <w:szCs w:val="28"/>
        </w:rPr>
        <w:t>Valores</w:t>
      </w:r>
      <w:r w:rsidRPr="001770C2">
        <w:rPr>
          <w:rFonts w:asciiTheme="minorHAnsi" w:hAnsiTheme="minorHAnsi" w:cstheme="minorHAnsi"/>
          <w:spacing w:val="-7"/>
          <w:sz w:val="28"/>
          <w:szCs w:val="28"/>
        </w:rPr>
        <w:t xml:space="preserve"> </w:t>
      </w:r>
      <w:r w:rsidRPr="001770C2">
        <w:rPr>
          <w:rFonts w:asciiTheme="minorHAnsi" w:hAnsiTheme="minorHAnsi" w:cstheme="minorHAnsi"/>
          <w:spacing w:val="-2"/>
          <w:sz w:val="28"/>
          <w:szCs w:val="28"/>
        </w:rPr>
        <w:t>Institucionales</w:t>
      </w:r>
    </w:p>
    <w:p w14:paraId="12F57FA2" w14:textId="77777777" w:rsidR="00764B81" w:rsidRPr="001770C2" w:rsidRDefault="002A412B" w:rsidP="001C7BD1">
      <w:pPr>
        <w:pStyle w:val="Textoindependiente"/>
        <w:spacing w:before="163"/>
        <w:ind w:left="1274"/>
        <w:jc w:val="both"/>
        <w:rPr>
          <w:rFonts w:asciiTheme="minorHAnsi" w:hAnsiTheme="minorHAnsi" w:cstheme="minorHAnsi"/>
          <w:sz w:val="22"/>
          <w:szCs w:val="22"/>
        </w:rPr>
      </w:pPr>
      <w:r w:rsidRPr="001770C2">
        <w:rPr>
          <w:rFonts w:asciiTheme="minorHAnsi" w:hAnsiTheme="minorHAnsi" w:cstheme="minorHAnsi"/>
          <w:sz w:val="22"/>
          <w:szCs w:val="22"/>
        </w:rPr>
        <w:t>Honestidad,</w:t>
      </w:r>
      <w:r w:rsidRPr="001770C2">
        <w:rPr>
          <w:rFonts w:asciiTheme="minorHAnsi" w:hAnsiTheme="minorHAnsi" w:cstheme="minorHAnsi"/>
          <w:spacing w:val="40"/>
          <w:sz w:val="22"/>
          <w:szCs w:val="22"/>
        </w:rPr>
        <w:t xml:space="preserve"> </w:t>
      </w:r>
      <w:r w:rsidRPr="001770C2">
        <w:rPr>
          <w:rFonts w:asciiTheme="minorHAnsi" w:hAnsiTheme="minorHAnsi" w:cstheme="minorHAnsi"/>
          <w:sz w:val="22"/>
          <w:szCs w:val="22"/>
        </w:rPr>
        <w:t>Compromiso,</w:t>
      </w:r>
      <w:r w:rsidRPr="001770C2">
        <w:rPr>
          <w:rFonts w:asciiTheme="minorHAnsi" w:hAnsiTheme="minorHAnsi" w:cstheme="minorHAnsi"/>
          <w:spacing w:val="40"/>
          <w:sz w:val="22"/>
          <w:szCs w:val="22"/>
        </w:rPr>
        <w:t xml:space="preserve"> </w:t>
      </w:r>
      <w:r w:rsidRPr="001770C2">
        <w:rPr>
          <w:rFonts w:asciiTheme="minorHAnsi" w:hAnsiTheme="minorHAnsi" w:cstheme="minorHAnsi"/>
          <w:sz w:val="22"/>
          <w:szCs w:val="22"/>
        </w:rPr>
        <w:t>Solidaridad,</w:t>
      </w:r>
      <w:r w:rsidRPr="001770C2">
        <w:rPr>
          <w:rFonts w:asciiTheme="minorHAnsi" w:hAnsiTheme="minorHAnsi" w:cstheme="minorHAnsi"/>
          <w:spacing w:val="40"/>
          <w:sz w:val="22"/>
          <w:szCs w:val="22"/>
        </w:rPr>
        <w:t xml:space="preserve"> </w:t>
      </w:r>
      <w:r w:rsidRPr="001770C2">
        <w:rPr>
          <w:rFonts w:asciiTheme="minorHAnsi" w:hAnsiTheme="minorHAnsi" w:cstheme="minorHAnsi"/>
          <w:sz w:val="22"/>
          <w:szCs w:val="22"/>
        </w:rPr>
        <w:t>Servicio</w:t>
      </w:r>
      <w:r w:rsidRPr="001770C2">
        <w:rPr>
          <w:rFonts w:asciiTheme="minorHAnsi" w:hAnsiTheme="minorHAnsi" w:cstheme="minorHAnsi"/>
          <w:spacing w:val="40"/>
          <w:sz w:val="22"/>
          <w:szCs w:val="22"/>
        </w:rPr>
        <w:t xml:space="preserve"> </w:t>
      </w:r>
      <w:r w:rsidRPr="001770C2">
        <w:rPr>
          <w:rFonts w:asciiTheme="minorHAnsi" w:hAnsiTheme="minorHAnsi" w:cstheme="minorHAnsi"/>
          <w:sz w:val="22"/>
          <w:szCs w:val="22"/>
        </w:rPr>
        <w:t>Desinteresado,</w:t>
      </w:r>
      <w:r w:rsidRPr="001770C2">
        <w:rPr>
          <w:rFonts w:asciiTheme="minorHAnsi" w:hAnsiTheme="minorHAnsi" w:cstheme="minorHAnsi"/>
          <w:spacing w:val="40"/>
          <w:sz w:val="22"/>
          <w:szCs w:val="22"/>
        </w:rPr>
        <w:t xml:space="preserve"> </w:t>
      </w:r>
      <w:r w:rsidRPr="001770C2">
        <w:rPr>
          <w:rFonts w:asciiTheme="minorHAnsi" w:hAnsiTheme="minorHAnsi" w:cstheme="minorHAnsi"/>
          <w:sz w:val="22"/>
          <w:szCs w:val="22"/>
        </w:rPr>
        <w:t>Calidad,</w:t>
      </w:r>
      <w:r w:rsidRPr="001770C2">
        <w:rPr>
          <w:rFonts w:asciiTheme="minorHAnsi" w:hAnsiTheme="minorHAnsi" w:cstheme="minorHAnsi"/>
          <w:spacing w:val="40"/>
          <w:sz w:val="22"/>
          <w:szCs w:val="22"/>
        </w:rPr>
        <w:t xml:space="preserve"> </w:t>
      </w:r>
      <w:r w:rsidRPr="001770C2">
        <w:rPr>
          <w:rFonts w:asciiTheme="minorHAnsi" w:hAnsiTheme="minorHAnsi" w:cstheme="minorHAnsi"/>
          <w:sz w:val="22"/>
          <w:szCs w:val="22"/>
        </w:rPr>
        <w:t>Visión</w:t>
      </w:r>
      <w:r w:rsidRPr="001770C2">
        <w:rPr>
          <w:rFonts w:asciiTheme="minorHAnsi" w:hAnsiTheme="minorHAnsi" w:cstheme="minorHAnsi"/>
          <w:spacing w:val="40"/>
          <w:sz w:val="22"/>
          <w:szCs w:val="22"/>
        </w:rPr>
        <w:t xml:space="preserve"> </w:t>
      </w:r>
      <w:r w:rsidRPr="001770C2">
        <w:rPr>
          <w:rFonts w:asciiTheme="minorHAnsi" w:hAnsiTheme="minorHAnsi" w:cstheme="minorHAnsi"/>
          <w:sz w:val="22"/>
          <w:szCs w:val="22"/>
        </w:rPr>
        <w:t>de</w:t>
      </w:r>
      <w:r w:rsidRPr="001770C2">
        <w:rPr>
          <w:rFonts w:asciiTheme="minorHAnsi" w:hAnsiTheme="minorHAnsi" w:cstheme="minorHAnsi"/>
          <w:spacing w:val="80"/>
          <w:sz w:val="22"/>
          <w:szCs w:val="22"/>
        </w:rPr>
        <w:t xml:space="preserve"> </w:t>
      </w:r>
      <w:r w:rsidRPr="001770C2">
        <w:rPr>
          <w:rFonts w:asciiTheme="minorHAnsi" w:hAnsiTheme="minorHAnsi" w:cstheme="minorHAnsi"/>
          <w:sz w:val="22"/>
          <w:szCs w:val="22"/>
        </w:rPr>
        <w:t>Progreso, Comunicación Efectiva</w:t>
      </w:r>
      <w:bookmarkEnd w:id="7"/>
      <w:r w:rsidRPr="001770C2">
        <w:rPr>
          <w:rFonts w:asciiTheme="minorHAnsi" w:hAnsiTheme="minorHAnsi" w:cstheme="minorHAnsi"/>
          <w:sz w:val="22"/>
          <w:szCs w:val="22"/>
        </w:rPr>
        <w:t>.</w:t>
      </w:r>
    </w:p>
    <w:p w14:paraId="596D0649" w14:textId="77777777" w:rsidR="007A6B99" w:rsidRPr="001770C2" w:rsidRDefault="007A6B99" w:rsidP="001C7BD1">
      <w:pPr>
        <w:pStyle w:val="Textoindependiente"/>
        <w:spacing w:before="163"/>
        <w:ind w:left="1274"/>
        <w:jc w:val="both"/>
        <w:rPr>
          <w:rFonts w:asciiTheme="minorHAnsi" w:hAnsiTheme="minorHAnsi" w:cstheme="minorHAnsi"/>
          <w:sz w:val="22"/>
          <w:szCs w:val="22"/>
        </w:rPr>
      </w:pPr>
    </w:p>
    <w:p w14:paraId="3DB055C9" w14:textId="77777777" w:rsidR="00220271" w:rsidRPr="009D20A4" w:rsidRDefault="00220271" w:rsidP="001C7BD1">
      <w:pPr>
        <w:pStyle w:val="Textoindependiente"/>
        <w:spacing w:before="163"/>
        <w:ind w:left="1274"/>
        <w:jc w:val="both"/>
        <w:rPr>
          <w:rFonts w:asciiTheme="minorHAnsi" w:hAnsiTheme="minorHAnsi" w:cstheme="minorHAnsi"/>
        </w:rPr>
      </w:pPr>
    </w:p>
    <w:p w14:paraId="627A6DDA" w14:textId="77777777" w:rsidR="00220271" w:rsidRPr="009D20A4" w:rsidRDefault="00220271" w:rsidP="001C7BD1">
      <w:pPr>
        <w:pStyle w:val="Textoindependiente"/>
        <w:spacing w:before="163"/>
        <w:ind w:left="1274"/>
        <w:jc w:val="both"/>
        <w:rPr>
          <w:rFonts w:asciiTheme="minorHAnsi" w:hAnsiTheme="minorHAnsi" w:cstheme="minorHAnsi"/>
        </w:rPr>
      </w:pPr>
    </w:p>
    <w:p w14:paraId="670214FF" w14:textId="77777777" w:rsidR="00220271" w:rsidRPr="009D20A4" w:rsidRDefault="00220271" w:rsidP="001C7BD1">
      <w:pPr>
        <w:pStyle w:val="Textoindependiente"/>
        <w:spacing w:before="163"/>
        <w:ind w:left="1274"/>
        <w:jc w:val="both"/>
        <w:rPr>
          <w:rFonts w:asciiTheme="minorHAnsi" w:hAnsiTheme="minorHAnsi" w:cstheme="minorHAnsi"/>
        </w:rPr>
      </w:pPr>
    </w:p>
    <w:p w14:paraId="6F3FE519" w14:textId="77777777" w:rsidR="00220271" w:rsidRPr="009D20A4" w:rsidRDefault="00220271" w:rsidP="001C7BD1">
      <w:pPr>
        <w:pStyle w:val="Textoindependiente"/>
        <w:spacing w:before="163"/>
        <w:ind w:left="1274"/>
        <w:jc w:val="both"/>
        <w:rPr>
          <w:rFonts w:asciiTheme="minorHAnsi" w:hAnsiTheme="minorHAnsi" w:cstheme="minorHAnsi"/>
        </w:rPr>
      </w:pPr>
    </w:p>
    <w:p w14:paraId="3E7E6277" w14:textId="77777777" w:rsidR="00220271" w:rsidRPr="009D20A4" w:rsidRDefault="00220271" w:rsidP="001C7BD1">
      <w:pPr>
        <w:pStyle w:val="Textoindependiente"/>
        <w:spacing w:before="163"/>
        <w:ind w:left="1274"/>
        <w:jc w:val="both"/>
        <w:rPr>
          <w:rFonts w:asciiTheme="minorHAnsi" w:hAnsiTheme="minorHAnsi" w:cstheme="minorHAnsi"/>
        </w:rPr>
      </w:pPr>
    </w:p>
    <w:p w14:paraId="79CDE96D" w14:textId="77777777" w:rsidR="00220271" w:rsidRPr="009D20A4" w:rsidRDefault="00220271" w:rsidP="001C7BD1">
      <w:pPr>
        <w:pStyle w:val="Textoindependiente"/>
        <w:spacing w:before="163"/>
        <w:ind w:left="1274"/>
        <w:jc w:val="both"/>
        <w:rPr>
          <w:rFonts w:asciiTheme="minorHAnsi" w:hAnsiTheme="minorHAnsi" w:cstheme="minorHAnsi"/>
        </w:rPr>
      </w:pPr>
    </w:p>
    <w:p w14:paraId="0C8BC50D" w14:textId="77777777" w:rsidR="00220271" w:rsidRPr="009D20A4" w:rsidRDefault="00220271" w:rsidP="001C7BD1">
      <w:pPr>
        <w:pStyle w:val="Textoindependiente"/>
        <w:spacing w:before="163"/>
        <w:ind w:left="1274"/>
        <w:jc w:val="both"/>
        <w:rPr>
          <w:rFonts w:asciiTheme="minorHAnsi" w:hAnsiTheme="minorHAnsi" w:cstheme="minorHAnsi"/>
        </w:rPr>
      </w:pPr>
    </w:p>
    <w:p w14:paraId="6DD8B278" w14:textId="77777777" w:rsidR="00220271" w:rsidRPr="009D20A4" w:rsidRDefault="00220271" w:rsidP="001C7BD1">
      <w:pPr>
        <w:pStyle w:val="Textoindependiente"/>
        <w:spacing w:before="163"/>
        <w:jc w:val="both"/>
        <w:rPr>
          <w:rFonts w:asciiTheme="minorHAnsi" w:hAnsiTheme="minorHAnsi" w:cstheme="minorHAnsi"/>
        </w:rPr>
      </w:pPr>
    </w:p>
    <w:p w14:paraId="07C5227F" w14:textId="77777777" w:rsidR="00E16E10" w:rsidRPr="009D20A4" w:rsidRDefault="00E16E10" w:rsidP="001C7BD1">
      <w:pPr>
        <w:pStyle w:val="Textoindependiente"/>
        <w:spacing w:before="163"/>
        <w:jc w:val="both"/>
        <w:rPr>
          <w:rFonts w:asciiTheme="minorHAnsi" w:hAnsiTheme="minorHAnsi" w:cstheme="minorHAnsi"/>
        </w:rPr>
      </w:pPr>
    </w:p>
    <w:p w14:paraId="3CB4DABF" w14:textId="77777777" w:rsidR="00E16E10" w:rsidRDefault="00E16E10" w:rsidP="001C7BD1">
      <w:pPr>
        <w:pStyle w:val="Textoindependiente"/>
        <w:spacing w:before="163"/>
        <w:jc w:val="both"/>
        <w:rPr>
          <w:rFonts w:asciiTheme="minorHAnsi" w:hAnsiTheme="minorHAnsi" w:cstheme="minorHAnsi"/>
        </w:rPr>
      </w:pPr>
    </w:p>
    <w:p w14:paraId="3EE5840E" w14:textId="77777777" w:rsidR="001770C2" w:rsidRPr="009D20A4" w:rsidRDefault="001770C2" w:rsidP="001C7BD1">
      <w:pPr>
        <w:pStyle w:val="Textoindependiente"/>
        <w:spacing w:before="163"/>
        <w:jc w:val="both"/>
        <w:rPr>
          <w:rFonts w:asciiTheme="minorHAnsi" w:hAnsiTheme="minorHAnsi" w:cstheme="minorHAnsi"/>
        </w:rPr>
      </w:pPr>
    </w:p>
    <w:p w14:paraId="4A52560E" w14:textId="77777777" w:rsidR="00220271" w:rsidRDefault="00220271" w:rsidP="00937D36">
      <w:pPr>
        <w:pStyle w:val="Textoindependiente"/>
        <w:tabs>
          <w:tab w:val="left" w:pos="8931"/>
        </w:tabs>
        <w:spacing w:before="163"/>
        <w:ind w:right="1259"/>
        <w:jc w:val="both"/>
        <w:rPr>
          <w:rFonts w:asciiTheme="minorHAnsi" w:hAnsiTheme="minorHAnsi" w:cstheme="minorHAnsi"/>
        </w:rPr>
      </w:pPr>
    </w:p>
    <w:p w14:paraId="72F76C0D" w14:textId="77777777" w:rsidR="00937D36" w:rsidRPr="009D20A4" w:rsidRDefault="00937D36" w:rsidP="00937D36">
      <w:pPr>
        <w:pStyle w:val="Textoindependiente"/>
        <w:tabs>
          <w:tab w:val="left" w:pos="8931"/>
        </w:tabs>
        <w:spacing w:before="163"/>
        <w:ind w:right="1259"/>
        <w:jc w:val="both"/>
        <w:rPr>
          <w:rFonts w:asciiTheme="minorHAnsi" w:hAnsiTheme="minorHAnsi" w:cstheme="minorHAnsi"/>
        </w:rPr>
      </w:pPr>
    </w:p>
    <w:p w14:paraId="5A97899D" w14:textId="5258582C" w:rsidR="00764B81" w:rsidRPr="001770C2" w:rsidRDefault="00B14286" w:rsidP="00DF4CBB">
      <w:pPr>
        <w:pStyle w:val="Ttulo1"/>
        <w:numPr>
          <w:ilvl w:val="0"/>
          <w:numId w:val="12"/>
        </w:numPr>
        <w:tabs>
          <w:tab w:val="left" w:pos="1284"/>
        </w:tabs>
        <w:spacing w:before="14"/>
        <w:jc w:val="both"/>
        <w:rPr>
          <w:rFonts w:asciiTheme="minorHAnsi" w:hAnsiTheme="minorHAnsi" w:cstheme="minorHAnsi"/>
        </w:rPr>
      </w:pPr>
      <w:bookmarkStart w:id="8" w:name="_Hlk207891368"/>
      <w:r w:rsidRPr="001770C2">
        <w:rPr>
          <w:rFonts w:asciiTheme="minorHAnsi" w:hAnsiTheme="minorHAnsi" w:cstheme="minorHAnsi"/>
        </w:rPr>
        <w:t>Informe</w:t>
      </w:r>
      <w:r w:rsidRPr="001770C2">
        <w:rPr>
          <w:rFonts w:asciiTheme="minorHAnsi" w:hAnsiTheme="minorHAnsi" w:cstheme="minorHAnsi"/>
          <w:spacing w:val="-5"/>
        </w:rPr>
        <w:t xml:space="preserve"> </w:t>
      </w:r>
      <w:r w:rsidRPr="001770C2">
        <w:rPr>
          <w:rFonts w:asciiTheme="minorHAnsi" w:hAnsiTheme="minorHAnsi" w:cstheme="minorHAnsi"/>
        </w:rPr>
        <w:t>Ejecutivo</w:t>
      </w:r>
    </w:p>
    <w:p w14:paraId="02872A60" w14:textId="77777777" w:rsidR="00764B81" w:rsidRPr="009D20A4" w:rsidRDefault="00764B81" w:rsidP="00DF4CBB">
      <w:pPr>
        <w:pStyle w:val="Textoindependiente"/>
        <w:spacing w:before="31"/>
        <w:jc w:val="both"/>
        <w:rPr>
          <w:rFonts w:asciiTheme="minorHAnsi" w:hAnsiTheme="minorHAnsi" w:cstheme="minorHAnsi"/>
          <w:b/>
          <w:sz w:val="28"/>
        </w:rPr>
      </w:pPr>
    </w:p>
    <w:p w14:paraId="16714C4A" w14:textId="177B6F33" w:rsidR="00764B81" w:rsidRPr="001770C2" w:rsidRDefault="002A412B" w:rsidP="001C7BD1">
      <w:pPr>
        <w:pStyle w:val="Textoindependiente"/>
        <w:spacing w:line="276" w:lineRule="auto"/>
        <w:ind w:left="566" w:right="1"/>
        <w:jc w:val="both"/>
        <w:rPr>
          <w:rFonts w:asciiTheme="minorHAnsi" w:hAnsiTheme="minorHAnsi" w:cstheme="minorHAnsi"/>
          <w:sz w:val="22"/>
          <w:szCs w:val="22"/>
        </w:rPr>
      </w:pPr>
      <w:r w:rsidRPr="001770C2">
        <w:rPr>
          <w:rFonts w:asciiTheme="minorHAnsi" w:hAnsiTheme="minorHAnsi" w:cstheme="minorHAnsi"/>
          <w:sz w:val="22"/>
          <w:szCs w:val="22"/>
        </w:rPr>
        <w:t>El</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Plan</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Operativo</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Anual</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(POA)</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de</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la</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Dirección</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General</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de</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Bienes</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Nacionales</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(DGBN),</w:t>
      </w:r>
      <w:r w:rsidRPr="001770C2">
        <w:rPr>
          <w:rFonts w:asciiTheme="minorHAnsi" w:hAnsiTheme="minorHAnsi" w:cstheme="minorHAnsi"/>
          <w:spacing w:val="-15"/>
          <w:sz w:val="22"/>
          <w:szCs w:val="22"/>
        </w:rPr>
        <w:t xml:space="preserve"> </w:t>
      </w:r>
      <w:r w:rsidRPr="001770C2">
        <w:rPr>
          <w:rFonts w:asciiTheme="minorHAnsi" w:hAnsiTheme="minorHAnsi" w:cstheme="minorHAnsi"/>
          <w:sz w:val="22"/>
          <w:szCs w:val="22"/>
        </w:rPr>
        <w:t>constituye la herramienta y la ruta que guía a nuestra institución a través de sus actividades y acciones operativas anuales, promoviendo la eficiencia, la eficacia y el logro de sus objetivos estratégicos, el</w:t>
      </w:r>
      <w:r w:rsidRPr="001770C2">
        <w:rPr>
          <w:rFonts w:asciiTheme="minorHAnsi" w:hAnsiTheme="minorHAnsi" w:cstheme="minorHAnsi"/>
          <w:spacing w:val="-9"/>
          <w:sz w:val="22"/>
          <w:szCs w:val="22"/>
        </w:rPr>
        <w:t xml:space="preserve"> </w:t>
      </w:r>
      <w:r w:rsidRPr="001770C2">
        <w:rPr>
          <w:rFonts w:asciiTheme="minorHAnsi" w:hAnsiTheme="minorHAnsi" w:cstheme="minorHAnsi"/>
          <w:sz w:val="22"/>
          <w:szCs w:val="22"/>
        </w:rPr>
        <w:t>cronograma</w:t>
      </w:r>
      <w:r w:rsidRPr="001770C2">
        <w:rPr>
          <w:rFonts w:asciiTheme="minorHAnsi" w:hAnsiTheme="minorHAnsi" w:cstheme="minorHAnsi"/>
          <w:spacing w:val="-11"/>
          <w:sz w:val="22"/>
          <w:szCs w:val="22"/>
        </w:rPr>
        <w:t xml:space="preserve"> </w:t>
      </w:r>
      <w:r w:rsidRPr="001770C2">
        <w:rPr>
          <w:rFonts w:asciiTheme="minorHAnsi" w:hAnsiTheme="minorHAnsi" w:cstheme="minorHAnsi"/>
          <w:sz w:val="22"/>
          <w:szCs w:val="22"/>
        </w:rPr>
        <w:t>y</w:t>
      </w:r>
      <w:r w:rsidRPr="001770C2">
        <w:rPr>
          <w:rFonts w:asciiTheme="minorHAnsi" w:hAnsiTheme="minorHAnsi" w:cstheme="minorHAnsi"/>
          <w:spacing w:val="-9"/>
          <w:sz w:val="22"/>
          <w:szCs w:val="22"/>
        </w:rPr>
        <w:t xml:space="preserve"> </w:t>
      </w:r>
      <w:r w:rsidRPr="001770C2">
        <w:rPr>
          <w:rFonts w:asciiTheme="minorHAnsi" w:hAnsiTheme="minorHAnsi" w:cstheme="minorHAnsi"/>
          <w:sz w:val="22"/>
          <w:szCs w:val="22"/>
        </w:rPr>
        <w:t>programación</w:t>
      </w:r>
      <w:r w:rsidRPr="001770C2">
        <w:rPr>
          <w:rFonts w:asciiTheme="minorHAnsi" w:hAnsiTheme="minorHAnsi" w:cstheme="minorHAnsi"/>
          <w:spacing w:val="-9"/>
          <w:sz w:val="22"/>
          <w:szCs w:val="22"/>
        </w:rPr>
        <w:t xml:space="preserve"> </w:t>
      </w:r>
      <w:r w:rsidRPr="001770C2">
        <w:rPr>
          <w:rFonts w:asciiTheme="minorHAnsi" w:hAnsiTheme="minorHAnsi" w:cstheme="minorHAnsi"/>
          <w:sz w:val="22"/>
          <w:szCs w:val="22"/>
        </w:rPr>
        <w:t>de</w:t>
      </w:r>
      <w:r w:rsidRPr="001770C2">
        <w:rPr>
          <w:rFonts w:asciiTheme="minorHAnsi" w:hAnsiTheme="minorHAnsi" w:cstheme="minorHAnsi"/>
          <w:spacing w:val="-11"/>
          <w:sz w:val="22"/>
          <w:szCs w:val="22"/>
        </w:rPr>
        <w:t xml:space="preserve"> </w:t>
      </w:r>
      <w:r w:rsidRPr="001770C2">
        <w:rPr>
          <w:rFonts w:asciiTheme="minorHAnsi" w:hAnsiTheme="minorHAnsi" w:cstheme="minorHAnsi"/>
          <w:sz w:val="22"/>
          <w:szCs w:val="22"/>
        </w:rPr>
        <w:t>las</w:t>
      </w:r>
      <w:r w:rsidRPr="001770C2">
        <w:rPr>
          <w:rFonts w:asciiTheme="minorHAnsi" w:hAnsiTheme="minorHAnsi" w:cstheme="minorHAnsi"/>
          <w:spacing w:val="-10"/>
          <w:sz w:val="22"/>
          <w:szCs w:val="22"/>
        </w:rPr>
        <w:t xml:space="preserve"> </w:t>
      </w:r>
      <w:r w:rsidRPr="001770C2">
        <w:rPr>
          <w:rFonts w:asciiTheme="minorHAnsi" w:hAnsiTheme="minorHAnsi" w:cstheme="minorHAnsi"/>
          <w:sz w:val="22"/>
          <w:szCs w:val="22"/>
        </w:rPr>
        <w:t>metas</w:t>
      </w:r>
      <w:r w:rsidRPr="001770C2">
        <w:rPr>
          <w:rFonts w:asciiTheme="minorHAnsi" w:hAnsiTheme="minorHAnsi" w:cstheme="minorHAnsi"/>
          <w:spacing w:val="-9"/>
          <w:sz w:val="22"/>
          <w:szCs w:val="22"/>
        </w:rPr>
        <w:t xml:space="preserve"> </w:t>
      </w:r>
      <w:r w:rsidRPr="001770C2">
        <w:rPr>
          <w:rFonts w:asciiTheme="minorHAnsi" w:hAnsiTheme="minorHAnsi" w:cstheme="minorHAnsi"/>
          <w:sz w:val="22"/>
          <w:szCs w:val="22"/>
        </w:rPr>
        <w:t>establecidas</w:t>
      </w:r>
      <w:r w:rsidRPr="001770C2">
        <w:rPr>
          <w:rFonts w:asciiTheme="minorHAnsi" w:hAnsiTheme="minorHAnsi" w:cstheme="minorHAnsi"/>
          <w:spacing w:val="-10"/>
          <w:sz w:val="22"/>
          <w:szCs w:val="22"/>
        </w:rPr>
        <w:t xml:space="preserve"> </w:t>
      </w:r>
      <w:r w:rsidRPr="001770C2">
        <w:rPr>
          <w:rFonts w:asciiTheme="minorHAnsi" w:hAnsiTheme="minorHAnsi" w:cstheme="minorHAnsi"/>
          <w:sz w:val="22"/>
          <w:szCs w:val="22"/>
        </w:rPr>
        <w:t>mediante</w:t>
      </w:r>
      <w:r w:rsidRPr="001770C2">
        <w:rPr>
          <w:rFonts w:asciiTheme="minorHAnsi" w:hAnsiTheme="minorHAnsi" w:cstheme="minorHAnsi"/>
          <w:spacing w:val="-10"/>
          <w:sz w:val="22"/>
          <w:szCs w:val="22"/>
        </w:rPr>
        <w:t xml:space="preserve"> </w:t>
      </w:r>
      <w:r w:rsidRPr="001770C2">
        <w:rPr>
          <w:rFonts w:asciiTheme="minorHAnsi" w:hAnsiTheme="minorHAnsi" w:cstheme="minorHAnsi"/>
          <w:sz w:val="22"/>
          <w:szCs w:val="22"/>
        </w:rPr>
        <w:t>un</w:t>
      </w:r>
      <w:r w:rsidRPr="001770C2">
        <w:rPr>
          <w:rFonts w:asciiTheme="minorHAnsi" w:hAnsiTheme="minorHAnsi" w:cstheme="minorHAnsi"/>
          <w:spacing w:val="-10"/>
          <w:sz w:val="22"/>
          <w:szCs w:val="22"/>
        </w:rPr>
        <w:t xml:space="preserve"> </w:t>
      </w:r>
      <w:r w:rsidRPr="001770C2">
        <w:rPr>
          <w:rFonts w:asciiTheme="minorHAnsi" w:hAnsiTheme="minorHAnsi" w:cstheme="minorHAnsi"/>
          <w:sz w:val="22"/>
          <w:szCs w:val="22"/>
        </w:rPr>
        <w:t>conjunto</w:t>
      </w:r>
      <w:r w:rsidRPr="001770C2">
        <w:rPr>
          <w:rFonts w:asciiTheme="minorHAnsi" w:hAnsiTheme="minorHAnsi" w:cstheme="minorHAnsi"/>
          <w:spacing w:val="-9"/>
          <w:sz w:val="22"/>
          <w:szCs w:val="22"/>
        </w:rPr>
        <w:t xml:space="preserve"> </w:t>
      </w:r>
      <w:r w:rsidRPr="001770C2">
        <w:rPr>
          <w:rFonts w:asciiTheme="minorHAnsi" w:hAnsiTheme="minorHAnsi" w:cstheme="minorHAnsi"/>
          <w:sz w:val="22"/>
          <w:szCs w:val="22"/>
        </w:rPr>
        <w:t>de</w:t>
      </w:r>
      <w:r w:rsidRPr="001770C2">
        <w:rPr>
          <w:rFonts w:asciiTheme="minorHAnsi" w:hAnsiTheme="minorHAnsi" w:cstheme="minorHAnsi"/>
          <w:spacing w:val="-11"/>
          <w:sz w:val="22"/>
          <w:szCs w:val="22"/>
        </w:rPr>
        <w:t xml:space="preserve"> </w:t>
      </w:r>
      <w:r w:rsidRPr="001770C2">
        <w:rPr>
          <w:rFonts w:asciiTheme="minorHAnsi" w:hAnsiTheme="minorHAnsi" w:cstheme="minorHAnsi"/>
          <w:sz w:val="22"/>
          <w:szCs w:val="22"/>
        </w:rPr>
        <w:t>actividades</w:t>
      </w:r>
      <w:r w:rsidRPr="001770C2">
        <w:rPr>
          <w:rFonts w:asciiTheme="minorHAnsi" w:hAnsiTheme="minorHAnsi" w:cstheme="minorHAnsi"/>
          <w:spacing w:val="-9"/>
          <w:sz w:val="22"/>
          <w:szCs w:val="22"/>
        </w:rPr>
        <w:t xml:space="preserve"> </w:t>
      </w:r>
      <w:r w:rsidRPr="001770C2">
        <w:rPr>
          <w:rFonts w:asciiTheme="minorHAnsi" w:hAnsiTheme="minorHAnsi" w:cstheme="minorHAnsi"/>
          <w:sz w:val="22"/>
          <w:szCs w:val="22"/>
        </w:rPr>
        <w:t>a</w:t>
      </w:r>
      <w:r w:rsidRPr="001770C2">
        <w:rPr>
          <w:rFonts w:asciiTheme="minorHAnsi" w:hAnsiTheme="minorHAnsi" w:cstheme="minorHAnsi"/>
          <w:spacing w:val="-11"/>
          <w:sz w:val="22"/>
          <w:szCs w:val="22"/>
        </w:rPr>
        <w:t xml:space="preserve"> </w:t>
      </w:r>
      <w:r w:rsidRPr="001770C2">
        <w:rPr>
          <w:rFonts w:asciiTheme="minorHAnsi" w:hAnsiTheme="minorHAnsi" w:cstheme="minorHAnsi"/>
          <w:sz w:val="22"/>
          <w:szCs w:val="22"/>
        </w:rPr>
        <w:t xml:space="preserve">ser ejecutadas por las áreas funcionales, sustantivas, misionales, operativas y estratégicas, </w:t>
      </w:r>
      <w:r w:rsidR="007370EB" w:rsidRPr="001770C2">
        <w:rPr>
          <w:rFonts w:asciiTheme="minorHAnsi" w:hAnsiTheme="minorHAnsi" w:cstheme="minorHAnsi"/>
          <w:sz w:val="22"/>
          <w:szCs w:val="22"/>
        </w:rPr>
        <w:t>iniciando este primer trimestre</w:t>
      </w:r>
      <w:r w:rsidRPr="001770C2">
        <w:rPr>
          <w:rFonts w:asciiTheme="minorHAnsi" w:hAnsiTheme="minorHAnsi" w:cstheme="minorHAnsi"/>
          <w:sz w:val="22"/>
          <w:szCs w:val="22"/>
        </w:rPr>
        <w:t xml:space="preserve"> 202</w:t>
      </w:r>
      <w:r w:rsidR="007370EB" w:rsidRPr="001770C2">
        <w:rPr>
          <w:rFonts w:asciiTheme="minorHAnsi" w:hAnsiTheme="minorHAnsi" w:cstheme="minorHAnsi"/>
          <w:sz w:val="22"/>
          <w:szCs w:val="22"/>
        </w:rPr>
        <w:t>6</w:t>
      </w:r>
      <w:r w:rsidRPr="001770C2">
        <w:rPr>
          <w:rFonts w:asciiTheme="minorHAnsi" w:hAnsiTheme="minorHAnsi" w:cstheme="minorHAnsi"/>
          <w:sz w:val="22"/>
          <w:szCs w:val="22"/>
        </w:rPr>
        <w:t>.</w:t>
      </w:r>
    </w:p>
    <w:p w14:paraId="7A938057" w14:textId="511FF414" w:rsidR="00F4516E" w:rsidRDefault="008F4F23" w:rsidP="00F4516E">
      <w:pPr>
        <w:pStyle w:val="Textoindependiente"/>
        <w:spacing w:before="200" w:line="276" w:lineRule="auto"/>
        <w:ind w:left="566" w:right="1"/>
        <w:jc w:val="both"/>
        <w:rPr>
          <w:rFonts w:asciiTheme="minorHAnsi" w:hAnsiTheme="minorHAnsi" w:cstheme="minorHAnsi"/>
          <w:sz w:val="22"/>
          <w:szCs w:val="22"/>
        </w:rPr>
      </w:pPr>
      <w:r>
        <w:rPr>
          <w:rFonts w:asciiTheme="minorHAnsi" w:hAnsiTheme="minorHAnsi" w:cstheme="minorHAnsi"/>
          <w:sz w:val="22"/>
          <w:szCs w:val="22"/>
        </w:rPr>
        <w:t xml:space="preserve">El presente informe tiene como objetivo principal ofrecer los resultados de las actividades </w:t>
      </w:r>
      <w:r w:rsidR="009E193E">
        <w:rPr>
          <w:rFonts w:asciiTheme="minorHAnsi" w:hAnsiTheme="minorHAnsi" w:cstheme="minorHAnsi"/>
          <w:sz w:val="22"/>
          <w:szCs w:val="22"/>
        </w:rPr>
        <w:t xml:space="preserve">de la </w:t>
      </w:r>
      <w:r w:rsidR="009E193E" w:rsidRPr="001770C2">
        <w:rPr>
          <w:rFonts w:asciiTheme="minorHAnsi" w:hAnsiTheme="minorHAnsi" w:cstheme="minorHAnsi"/>
          <w:b/>
          <w:bCs/>
          <w:sz w:val="22"/>
          <w:szCs w:val="22"/>
        </w:rPr>
        <w:t>Dirección de Inventario de Bienes Estatales</w:t>
      </w:r>
      <w:r w:rsidR="009E193E">
        <w:rPr>
          <w:rFonts w:asciiTheme="minorHAnsi" w:hAnsiTheme="minorHAnsi" w:cstheme="minorHAnsi"/>
          <w:sz w:val="22"/>
          <w:szCs w:val="22"/>
        </w:rPr>
        <w:t xml:space="preserve"> </w:t>
      </w:r>
      <w:r>
        <w:rPr>
          <w:rFonts w:asciiTheme="minorHAnsi" w:hAnsiTheme="minorHAnsi" w:cstheme="minorHAnsi"/>
          <w:sz w:val="22"/>
          <w:szCs w:val="22"/>
        </w:rPr>
        <w:t xml:space="preserve">obtenidos durante este trimestre, que incluyen: </w:t>
      </w:r>
      <w:r w:rsidRPr="009E193E">
        <w:rPr>
          <w:rFonts w:asciiTheme="minorHAnsi" w:hAnsiTheme="minorHAnsi" w:cstheme="minorHAnsi"/>
          <w:b/>
          <w:bCs/>
          <w:sz w:val="22"/>
          <w:szCs w:val="22"/>
        </w:rPr>
        <w:t>descargos, transferencias, reasignaciones, etiquetados, movimientos de salidas y entradas de artículos  de los depósitos CEAGANA y MERCA SANTO DOMINGO</w:t>
      </w:r>
      <w:r w:rsidR="002A412B" w:rsidRPr="001770C2">
        <w:rPr>
          <w:rFonts w:asciiTheme="minorHAnsi" w:hAnsiTheme="minorHAnsi" w:cstheme="minorHAnsi"/>
          <w:sz w:val="22"/>
          <w:szCs w:val="22"/>
        </w:rPr>
        <w:t xml:space="preserve">, </w:t>
      </w:r>
      <w:r w:rsidR="005768AF" w:rsidRPr="001770C2">
        <w:rPr>
          <w:rFonts w:asciiTheme="minorHAnsi" w:hAnsiTheme="minorHAnsi" w:cstheme="minorHAnsi"/>
          <w:sz w:val="22"/>
          <w:szCs w:val="22"/>
        </w:rPr>
        <w:t>d</w:t>
      </w:r>
      <w:r w:rsidR="00DD0DF1" w:rsidRPr="001770C2">
        <w:rPr>
          <w:rFonts w:asciiTheme="minorHAnsi" w:hAnsiTheme="minorHAnsi" w:cstheme="minorHAnsi"/>
          <w:sz w:val="22"/>
          <w:szCs w:val="22"/>
        </w:rPr>
        <w:t>urante este trimestre se continúa implementando mejoras para la ejecución</w:t>
      </w:r>
      <w:r w:rsidR="005A023A" w:rsidRPr="001770C2">
        <w:rPr>
          <w:rFonts w:asciiTheme="minorHAnsi" w:hAnsiTheme="minorHAnsi" w:cstheme="minorHAnsi"/>
          <w:sz w:val="22"/>
          <w:szCs w:val="22"/>
        </w:rPr>
        <w:t xml:space="preserve"> </w:t>
      </w:r>
      <w:r w:rsidR="00DD0DF1" w:rsidRPr="001770C2">
        <w:rPr>
          <w:rFonts w:asciiTheme="minorHAnsi" w:hAnsiTheme="minorHAnsi" w:cstheme="minorHAnsi"/>
          <w:sz w:val="22"/>
          <w:szCs w:val="22"/>
        </w:rPr>
        <w:t xml:space="preserve">de los procesos realizados por esta dirección de Inventario, conforme a la Ley No. </w:t>
      </w:r>
      <w:r w:rsidR="001770C2">
        <w:rPr>
          <w:rFonts w:asciiTheme="minorHAnsi" w:hAnsiTheme="minorHAnsi" w:cstheme="minorHAnsi"/>
          <w:sz w:val="22"/>
          <w:szCs w:val="22"/>
        </w:rPr>
        <w:t>1832 y sus Reglamentos de aplicación No. 6105.</w:t>
      </w:r>
      <w:r w:rsidR="00DD0DF1" w:rsidRPr="001770C2">
        <w:rPr>
          <w:rFonts w:asciiTheme="minorHAnsi" w:hAnsiTheme="minorHAnsi" w:cstheme="minorHAnsi"/>
          <w:sz w:val="22"/>
          <w:szCs w:val="22"/>
        </w:rPr>
        <w:t xml:space="preserve"> </w:t>
      </w:r>
    </w:p>
    <w:p w14:paraId="7FD3ED13" w14:textId="2584D54A" w:rsidR="00F4516E" w:rsidRDefault="005A3F21" w:rsidP="00F4516E">
      <w:pPr>
        <w:pStyle w:val="Textoindependiente"/>
        <w:spacing w:before="200" w:line="276" w:lineRule="auto"/>
        <w:ind w:left="566" w:right="1"/>
        <w:jc w:val="both"/>
        <w:rPr>
          <w:rFonts w:asciiTheme="minorHAnsi" w:hAnsiTheme="minorHAnsi" w:cstheme="minorHAnsi"/>
          <w:sz w:val="22"/>
          <w:szCs w:val="22"/>
        </w:rPr>
      </w:pPr>
      <w:r>
        <w:rPr>
          <w:rFonts w:asciiTheme="minorHAnsi" w:hAnsiTheme="minorHAnsi" w:cstheme="minorHAnsi"/>
          <w:sz w:val="22"/>
          <w:szCs w:val="22"/>
        </w:rPr>
        <w:t>Un punto para resaltar</w:t>
      </w:r>
      <w:r w:rsidR="00F4516E">
        <w:rPr>
          <w:rFonts w:asciiTheme="minorHAnsi" w:hAnsiTheme="minorHAnsi" w:cstheme="minorHAnsi"/>
          <w:sz w:val="22"/>
          <w:szCs w:val="22"/>
        </w:rPr>
        <w:t xml:space="preserve"> es el trabajo que está desarrollando el personal administrativo del área, dando cumplimiento a la implementación de la puesta en circulación del </w:t>
      </w:r>
      <w:r w:rsidR="00F4516E" w:rsidRPr="00622D94">
        <w:rPr>
          <w:rFonts w:asciiTheme="minorHAnsi" w:hAnsiTheme="minorHAnsi" w:cstheme="minorHAnsi"/>
          <w:b/>
          <w:bCs/>
          <w:sz w:val="22"/>
          <w:szCs w:val="22"/>
        </w:rPr>
        <w:t xml:space="preserve">Sistema de </w:t>
      </w:r>
      <w:r w:rsidRPr="00622D94">
        <w:rPr>
          <w:rFonts w:asciiTheme="minorHAnsi" w:hAnsiTheme="minorHAnsi" w:cstheme="minorHAnsi"/>
          <w:b/>
          <w:bCs/>
          <w:sz w:val="22"/>
          <w:szCs w:val="22"/>
        </w:rPr>
        <w:t>Gestión</w:t>
      </w:r>
      <w:r w:rsidR="00F4516E" w:rsidRPr="00622D94">
        <w:rPr>
          <w:rFonts w:asciiTheme="minorHAnsi" w:hAnsiTheme="minorHAnsi" w:cstheme="minorHAnsi"/>
          <w:b/>
          <w:bCs/>
          <w:sz w:val="22"/>
          <w:szCs w:val="22"/>
        </w:rPr>
        <w:t xml:space="preserve"> Documental (TRANSDOC</w:t>
      </w:r>
      <w:r w:rsidRPr="00622D94">
        <w:rPr>
          <w:rFonts w:asciiTheme="minorHAnsi" w:hAnsiTheme="minorHAnsi" w:cstheme="minorHAnsi"/>
          <w:b/>
          <w:bCs/>
          <w:sz w:val="22"/>
          <w:szCs w:val="22"/>
        </w:rPr>
        <w:t>),</w:t>
      </w:r>
      <w:r>
        <w:rPr>
          <w:rFonts w:asciiTheme="minorHAnsi" w:hAnsiTheme="minorHAnsi" w:cstheme="minorHAnsi"/>
          <w:sz w:val="22"/>
          <w:szCs w:val="22"/>
        </w:rPr>
        <w:t xml:space="preserve"> en conjunto con la Dirección de Planificación y Desarrollo. Actualmente estamos en la fase </w:t>
      </w:r>
      <w:r w:rsidR="00527CB0">
        <w:rPr>
          <w:rFonts w:asciiTheme="minorHAnsi" w:hAnsiTheme="minorHAnsi" w:cstheme="minorHAnsi"/>
          <w:sz w:val="22"/>
          <w:szCs w:val="22"/>
        </w:rPr>
        <w:t>de la fluidez y aprendizaje del trabajo diario del sistema, estando al día con cada una de las asignaciones que se están tramitando en el mismo, promoviendo una gestión efectiva.</w:t>
      </w:r>
    </w:p>
    <w:p w14:paraId="601AD49F" w14:textId="2CF9B4AF" w:rsidR="00622D94" w:rsidRDefault="00622D94" w:rsidP="00F4516E">
      <w:pPr>
        <w:pStyle w:val="Textoindependiente"/>
        <w:spacing w:before="200" w:line="276" w:lineRule="auto"/>
        <w:ind w:left="566" w:right="1"/>
        <w:jc w:val="both"/>
        <w:rPr>
          <w:rFonts w:asciiTheme="minorHAnsi" w:hAnsiTheme="minorHAnsi" w:cstheme="minorHAnsi"/>
          <w:sz w:val="22"/>
          <w:szCs w:val="22"/>
        </w:rPr>
      </w:pPr>
      <w:r>
        <w:rPr>
          <w:rFonts w:asciiTheme="minorHAnsi" w:hAnsiTheme="minorHAnsi" w:cstheme="minorHAnsi"/>
          <w:sz w:val="22"/>
          <w:szCs w:val="22"/>
        </w:rPr>
        <w:t xml:space="preserve">En cuanto al </w:t>
      </w:r>
      <w:r w:rsidRPr="00622D94">
        <w:rPr>
          <w:rFonts w:asciiTheme="minorHAnsi" w:hAnsiTheme="minorHAnsi" w:cstheme="minorHAnsi"/>
          <w:b/>
          <w:bCs/>
          <w:sz w:val="22"/>
          <w:szCs w:val="22"/>
        </w:rPr>
        <w:t xml:space="preserve">Sistema de </w:t>
      </w:r>
      <w:r w:rsidR="00F01AF3">
        <w:rPr>
          <w:rFonts w:asciiTheme="minorHAnsi" w:hAnsiTheme="minorHAnsi" w:cstheme="minorHAnsi"/>
          <w:b/>
          <w:bCs/>
          <w:sz w:val="22"/>
          <w:szCs w:val="22"/>
        </w:rPr>
        <w:t>G</w:t>
      </w:r>
      <w:r w:rsidRPr="00622D94">
        <w:rPr>
          <w:rFonts w:asciiTheme="minorHAnsi" w:hAnsiTheme="minorHAnsi" w:cstheme="minorHAnsi"/>
          <w:b/>
          <w:bCs/>
          <w:sz w:val="22"/>
          <w:szCs w:val="22"/>
        </w:rPr>
        <w:t>estión de Bienes Estatales (SIGBE),</w:t>
      </w:r>
      <w:r>
        <w:rPr>
          <w:rFonts w:asciiTheme="minorHAnsi" w:hAnsiTheme="minorHAnsi" w:cstheme="minorHAnsi"/>
          <w:sz w:val="22"/>
          <w:szCs w:val="22"/>
        </w:rPr>
        <w:t xml:space="preserve"> el mismo culminó el 100% para su implementación., prontamente estaremos elaborando el cronograma de implementación. Cabe destacar que se estableció el código único.</w:t>
      </w:r>
    </w:p>
    <w:bookmarkEnd w:id="8"/>
    <w:p w14:paraId="11D49E6F" w14:textId="77777777" w:rsidR="00C57464" w:rsidRDefault="00C57464" w:rsidP="00820AB0">
      <w:pPr>
        <w:spacing w:before="1"/>
        <w:ind w:right="1"/>
        <w:jc w:val="both"/>
        <w:rPr>
          <w:rFonts w:asciiTheme="minorHAnsi" w:hAnsiTheme="minorHAnsi" w:cstheme="minorHAnsi"/>
          <w:b/>
          <w:bCs/>
        </w:rPr>
      </w:pPr>
    </w:p>
    <w:p w14:paraId="46001896" w14:textId="1D5C9E7A" w:rsidR="006F3E98" w:rsidRPr="001770C2" w:rsidRDefault="00D80F39" w:rsidP="001C7BD1">
      <w:pPr>
        <w:spacing w:before="1"/>
        <w:ind w:left="566" w:right="1"/>
        <w:jc w:val="both"/>
        <w:rPr>
          <w:rFonts w:asciiTheme="minorHAnsi" w:hAnsiTheme="minorHAnsi" w:cstheme="minorHAnsi"/>
          <w:b/>
          <w:bCs/>
        </w:rPr>
      </w:pPr>
      <w:r w:rsidRPr="001770C2">
        <w:rPr>
          <w:rFonts w:asciiTheme="minorHAnsi" w:hAnsiTheme="minorHAnsi" w:cstheme="minorHAnsi"/>
          <w:b/>
          <w:bCs/>
          <w:noProof/>
          <w:lang w:eastAsia="es-ES"/>
        </w:rPr>
        <mc:AlternateContent>
          <mc:Choice Requires="wps">
            <w:drawing>
              <wp:anchor distT="0" distB="0" distL="0" distR="0" simplePos="0" relativeHeight="487605248" behindDoc="1" locked="0" layoutInCell="1" allowOverlap="1" wp14:anchorId="3027E9D3" wp14:editId="6F85C441">
                <wp:simplePos x="0" y="0"/>
                <wp:positionH relativeFrom="page">
                  <wp:posOffset>438150</wp:posOffset>
                </wp:positionH>
                <wp:positionV relativeFrom="paragraph">
                  <wp:posOffset>213995</wp:posOffset>
                </wp:positionV>
                <wp:extent cx="6656070" cy="357505"/>
                <wp:effectExtent l="0" t="0" r="11430" b="2349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6070" cy="357505"/>
                        </a:xfrm>
                        <a:prstGeom prst="rect">
                          <a:avLst/>
                        </a:prstGeom>
                        <a:solidFill>
                          <a:srgbClr val="92D050"/>
                        </a:solidFill>
                        <a:ln w="6096">
                          <a:solidFill>
                            <a:srgbClr val="000000"/>
                          </a:solidFill>
                          <a:prstDash val="solid"/>
                        </a:ln>
                      </wps:spPr>
                      <wps:txbx>
                        <w:txbxContent>
                          <w:p w14:paraId="6F6C5A66" w14:textId="596A1958" w:rsidR="006F3E98" w:rsidRDefault="006F3E98" w:rsidP="006F3E98">
                            <w:pPr>
                              <w:spacing w:before="201"/>
                              <w:ind w:right="269"/>
                              <w:jc w:val="center"/>
                              <w:rPr>
                                <w:b/>
                                <w:color w:val="000000"/>
                                <w:sz w:val="24"/>
                              </w:rPr>
                            </w:pPr>
                            <w:r>
                              <w:rPr>
                                <w:b/>
                                <w:color w:val="000000"/>
                                <w:sz w:val="24"/>
                              </w:rPr>
                              <w:t xml:space="preserve">INDICADOR TRIMESTRAL </w:t>
                            </w:r>
                            <w:r w:rsidR="00714590">
                              <w:rPr>
                                <w:b/>
                                <w:color w:val="000000"/>
                                <w:sz w:val="24"/>
                              </w:rPr>
                              <w:t>ENERO</w:t>
                            </w:r>
                            <w:r>
                              <w:rPr>
                                <w:b/>
                                <w:color w:val="000000"/>
                                <w:sz w:val="24"/>
                              </w:rPr>
                              <w:t>-</w:t>
                            </w:r>
                            <w:r w:rsidR="00714590">
                              <w:rPr>
                                <w:b/>
                                <w:color w:val="000000"/>
                                <w:sz w:val="24"/>
                              </w:rPr>
                              <w:t>MARZO</w:t>
                            </w:r>
                            <w:r>
                              <w:rPr>
                                <w:b/>
                                <w:color w:val="000000"/>
                                <w:sz w:val="24"/>
                              </w:rPr>
                              <w:t xml:space="preserve"> 202</w:t>
                            </w:r>
                            <w:r w:rsidR="00714590">
                              <w:rPr>
                                <w:b/>
                                <w:color w:val="000000"/>
                                <w:sz w:val="24"/>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27E9D3" id="_x0000_t202" coordsize="21600,21600" o:spt="202" path="m,l,21600r21600,l21600,xe">
                <v:stroke joinstyle="miter"/>
                <v:path gradientshapeok="t" o:connecttype="rect"/>
              </v:shapetype>
              <v:shape id="Textbox 2" o:spid="_x0000_s1026" type="#_x0000_t202" style="position:absolute;left:0;text-align:left;margin-left:34.5pt;margin-top:16.85pt;width:524.1pt;height:28.1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" fillcolor="#92d050" strokeweight=".48pt">
                <v:path arrowok="t"/>
                <v:textbox inset="0,0,0,0">
                  <w:txbxContent>
                    <w:p w14:paraId="6F6C5A66" w14:textId="596A1958" w:rsidR="006F3E98" w:rsidRDefault="006F3E98" w:rsidP="006F3E98">
                      <w:pPr>
                        <w:spacing w:before="201"/>
                        <w:ind w:right="269"/>
                        <w:jc w:val="center"/>
                        <w:rPr>
                          <w:b/>
                          <w:color w:val="000000"/>
                          <w:sz w:val="24"/>
                        </w:rPr>
                      </w:pPr>
                      <w:r>
                        <w:rPr>
                          <w:b/>
                          <w:color w:val="000000"/>
                          <w:sz w:val="24"/>
                        </w:rPr>
                        <w:t xml:space="preserve">INDICADOR TRIMESTRAL </w:t>
                      </w:r>
                      <w:r w:rsidR="00714590">
                        <w:rPr>
                          <w:b/>
                          <w:color w:val="000000"/>
                          <w:sz w:val="24"/>
                        </w:rPr>
                        <w:t>ENERO</w:t>
                      </w:r>
                      <w:r>
                        <w:rPr>
                          <w:b/>
                          <w:color w:val="000000"/>
                          <w:sz w:val="24"/>
                        </w:rPr>
                        <w:t>-</w:t>
                      </w:r>
                      <w:r w:rsidR="00714590">
                        <w:rPr>
                          <w:b/>
                          <w:color w:val="000000"/>
                          <w:sz w:val="24"/>
                        </w:rPr>
                        <w:t>MARZO</w:t>
                      </w:r>
                      <w:r>
                        <w:rPr>
                          <w:b/>
                          <w:color w:val="000000"/>
                          <w:sz w:val="24"/>
                        </w:rPr>
                        <w:t xml:space="preserve"> 202</w:t>
                      </w:r>
                      <w:r w:rsidR="00714590">
                        <w:rPr>
                          <w:b/>
                          <w:color w:val="000000"/>
                          <w:sz w:val="24"/>
                        </w:rPr>
                        <w:t>6</w:t>
                      </w:r>
                    </w:p>
                  </w:txbxContent>
                </v:textbox>
                <w10:wrap type="topAndBottom" anchorx="page"/>
              </v:shape>
            </w:pict>
          </mc:Fallback>
        </mc:AlternateContent>
      </w:r>
      <w:r w:rsidR="006F3E98" w:rsidRPr="001770C2">
        <w:rPr>
          <w:rFonts w:asciiTheme="minorHAnsi" w:hAnsiTheme="minorHAnsi" w:cstheme="minorHAnsi"/>
          <w:b/>
          <w:bCs/>
        </w:rPr>
        <w:t>A</w:t>
      </w:r>
      <w:r w:rsidR="006F3E98" w:rsidRPr="001770C2">
        <w:rPr>
          <w:rFonts w:asciiTheme="minorHAnsi" w:hAnsiTheme="minorHAnsi" w:cstheme="minorHAnsi"/>
          <w:b/>
          <w:bCs/>
          <w:spacing w:val="-2"/>
        </w:rPr>
        <w:t xml:space="preserve"> </w:t>
      </w:r>
      <w:r w:rsidR="006F3E98" w:rsidRPr="001770C2">
        <w:rPr>
          <w:rFonts w:asciiTheme="minorHAnsi" w:hAnsiTheme="minorHAnsi" w:cstheme="minorHAnsi"/>
          <w:b/>
          <w:bCs/>
        </w:rPr>
        <w:t>continuación,</w:t>
      </w:r>
      <w:r w:rsidR="006F3E98" w:rsidRPr="001770C2">
        <w:rPr>
          <w:rFonts w:asciiTheme="minorHAnsi" w:hAnsiTheme="minorHAnsi" w:cstheme="minorHAnsi"/>
          <w:b/>
          <w:bCs/>
          <w:spacing w:val="-1"/>
        </w:rPr>
        <w:t xml:space="preserve"> </w:t>
      </w:r>
      <w:r w:rsidR="006F3E98" w:rsidRPr="001770C2">
        <w:rPr>
          <w:rFonts w:asciiTheme="minorHAnsi" w:hAnsiTheme="minorHAnsi" w:cstheme="minorHAnsi"/>
          <w:b/>
          <w:bCs/>
        </w:rPr>
        <w:t>presentamos</w:t>
      </w:r>
      <w:r w:rsidR="006F3E98" w:rsidRPr="001770C2">
        <w:rPr>
          <w:rFonts w:asciiTheme="minorHAnsi" w:hAnsiTheme="minorHAnsi" w:cstheme="minorHAnsi"/>
          <w:b/>
          <w:bCs/>
          <w:spacing w:val="-2"/>
        </w:rPr>
        <w:t xml:space="preserve"> </w:t>
      </w:r>
      <w:r w:rsidR="006F3E98" w:rsidRPr="001770C2">
        <w:rPr>
          <w:rFonts w:asciiTheme="minorHAnsi" w:hAnsiTheme="minorHAnsi" w:cstheme="minorHAnsi"/>
          <w:b/>
          <w:bCs/>
        </w:rPr>
        <w:t>los</w:t>
      </w:r>
      <w:r w:rsidR="006F3E98" w:rsidRPr="001770C2">
        <w:rPr>
          <w:rFonts w:asciiTheme="minorHAnsi" w:hAnsiTheme="minorHAnsi" w:cstheme="minorHAnsi"/>
          <w:b/>
          <w:bCs/>
          <w:spacing w:val="-2"/>
        </w:rPr>
        <w:t xml:space="preserve"> </w:t>
      </w:r>
      <w:r w:rsidR="00622D94">
        <w:rPr>
          <w:rFonts w:asciiTheme="minorHAnsi" w:hAnsiTheme="minorHAnsi" w:cstheme="minorHAnsi"/>
          <w:b/>
          <w:bCs/>
        </w:rPr>
        <w:t>Indicadores de Gestión:</w:t>
      </w:r>
    </w:p>
    <w:tbl>
      <w:tblPr>
        <w:tblStyle w:val="TableNormal"/>
        <w:tblW w:w="104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5"/>
        <w:gridCol w:w="2759"/>
        <w:gridCol w:w="2765"/>
      </w:tblGrid>
      <w:tr w:rsidR="006F3E98" w:rsidRPr="001770C2" w14:paraId="23F898A6" w14:textId="77777777" w:rsidTr="005768AF">
        <w:trPr>
          <w:trHeight w:val="537"/>
        </w:trPr>
        <w:tc>
          <w:tcPr>
            <w:tcW w:w="10489" w:type="dxa"/>
            <w:gridSpan w:val="3"/>
            <w:shd w:val="clear" w:color="auto" w:fill="4471C4"/>
          </w:tcPr>
          <w:p w14:paraId="0CBC042B" w14:textId="0ABE3512" w:rsidR="006F3E98" w:rsidRPr="001770C2" w:rsidRDefault="006F3E98" w:rsidP="006F3E98">
            <w:pPr>
              <w:spacing w:before="201"/>
              <w:ind w:left="702" w:right="1045"/>
              <w:jc w:val="center"/>
              <w:rPr>
                <w:rFonts w:asciiTheme="minorHAnsi" w:hAnsiTheme="minorHAnsi" w:cstheme="minorHAnsi"/>
                <w:b/>
              </w:rPr>
            </w:pPr>
            <w:r w:rsidRPr="001770C2">
              <w:rPr>
                <w:rFonts w:asciiTheme="minorHAnsi" w:hAnsiTheme="minorHAnsi" w:cstheme="minorHAnsi"/>
                <w:b/>
                <w:color w:val="FFFFFF"/>
              </w:rPr>
              <w:t>ROTULACIÓNES</w:t>
            </w:r>
            <w:r w:rsidR="000D66F7">
              <w:rPr>
                <w:rFonts w:asciiTheme="minorHAnsi" w:hAnsiTheme="minorHAnsi" w:cstheme="minorHAnsi"/>
                <w:b/>
                <w:color w:val="FFFFFF"/>
              </w:rPr>
              <w:t xml:space="preserve"> / ETIQUETADOS</w:t>
            </w:r>
            <w:r w:rsidRPr="001770C2">
              <w:rPr>
                <w:rFonts w:asciiTheme="minorHAnsi" w:hAnsiTheme="minorHAnsi" w:cstheme="minorHAnsi"/>
                <w:b/>
                <w:color w:val="FFFFFF"/>
                <w:spacing w:val="-6"/>
              </w:rPr>
              <w:t xml:space="preserve"> </w:t>
            </w:r>
            <w:r w:rsidRPr="001770C2">
              <w:rPr>
                <w:rFonts w:asciiTheme="minorHAnsi" w:hAnsiTheme="minorHAnsi" w:cstheme="minorHAnsi"/>
                <w:b/>
                <w:color w:val="FFFFFF"/>
              </w:rPr>
              <w:t>DE</w:t>
            </w:r>
            <w:r w:rsidRPr="001770C2">
              <w:rPr>
                <w:rFonts w:asciiTheme="minorHAnsi" w:hAnsiTheme="minorHAnsi" w:cstheme="minorHAnsi"/>
                <w:b/>
                <w:color w:val="FFFFFF"/>
                <w:spacing w:val="-1"/>
              </w:rPr>
              <w:t xml:space="preserve"> </w:t>
            </w:r>
            <w:r w:rsidRPr="001770C2">
              <w:rPr>
                <w:rFonts w:asciiTheme="minorHAnsi" w:hAnsiTheme="minorHAnsi" w:cstheme="minorHAnsi"/>
                <w:b/>
                <w:color w:val="FFFFFF"/>
              </w:rPr>
              <w:t>BIENES</w:t>
            </w:r>
            <w:r w:rsidRPr="001770C2">
              <w:rPr>
                <w:rFonts w:asciiTheme="minorHAnsi" w:hAnsiTheme="minorHAnsi" w:cstheme="minorHAnsi"/>
                <w:b/>
                <w:color w:val="FFFFFF"/>
                <w:spacing w:val="-3"/>
              </w:rPr>
              <w:t xml:space="preserve"> </w:t>
            </w:r>
            <w:r w:rsidRPr="001770C2">
              <w:rPr>
                <w:rFonts w:asciiTheme="minorHAnsi" w:hAnsiTheme="minorHAnsi" w:cstheme="minorHAnsi"/>
                <w:b/>
                <w:color w:val="FFFFFF"/>
              </w:rPr>
              <w:t>MUEBLES</w:t>
            </w:r>
            <w:r w:rsidRPr="001770C2">
              <w:rPr>
                <w:rFonts w:asciiTheme="minorHAnsi" w:hAnsiTheme="minorHAnsi" w:cstheme="minorHAnsi"/>
                <w:b/>
                <w:color w:val="FFFFFF"/>
                <w:spacing w:val="-2"/>
              </w:rPr>
              <w:t xml:space="preserve"> </w:t>
            </w:r>
            <w:r w:rsidRPr="001770C2">
              <w:rPr>
                <w:rFonts w:asciiTheme="minorHAnsi" w:hAnsiTheme="minorHAnsi" w:cstheme="minorHAnsi"/>
                <w:b/>
                <w:color w:val="FFFFFF"/>
              </w:rPr>
              <w:t>A</w:t>
            </w:r>
            <w:r w:rsidRPr="001770C2">
              <w:rPr>
                <w:rFonts w:asciiTheme="minorHAnsi" w:hAnsiTheme="minorHAnsi" w:cstheme="minorHAnsi"/>
                <w:b/>
                <w:color w:val="FFFFFF"/>
                <w:spacing w:val="-2"/>
              </w:rPr>
              <w:t xml:space="preserve"> </w:t>
            </w:r>
            <w:r w:rsidRPr="001770C2">
              <w:rPr>
                <w:rFonts w:asciiTheme="minorHAnsi" w:hAnsiTheme="minorHAnsi" w:cstheme="minorHAnsi"/>
                <w:b/>
                <w:color w:val="FFFFFF"/>
              </w:rPr>
              <w:t>INSTITUCIONES</w:t>
            </w:r>
            <w:r w:rsidRPr="001770C2">
              <w:rPr>
                <w:rFonts w:asciiTheme="minorHAnsi" w:hAnsiTheme="minorHAnsi" w:cstheme="minorHAnsi"/>
                <w:b/>
                <w:color w:val="FFFFFF"/>
                <w:spacing w:val="-2"/>
              </w:rPr>
              <w:t xml:space="preserve"> </w:t>
            </w:r>
            <w:r w:rsidRPr="001770C2">
              <w:rPr>
                <w:rFonts w:asciiTheme="minorHAnsi" w:hAnsiTheme="minorHAnsi" w:cstheme="minorHAnsi"/>
                <w:b/>
                <w:color w:val="FFFFFF"/>
              </w:rPr>
              <w:t>DEL</w:t>
            </w:r>
            <w:r w:rsidRPr="001770C2">
              <w:rPr>
                <w:rFonts w:asciiTheme="minorHAnsi" w:hAnsiTheme="minorHAnsi" w:cstheme="minorHAnsi"/>
                <w:b/>
                <w:color w:val="FFFFFF"/>
                <w:spacing w:val="-4"/>
              </w:rPr>
              <w:t xml:space="preserve"> </w:t>
            </w:r>
            <w:r w:rsidRPr="001770C2">
              <w:rPr>
                <w:rFonts w:asciiTheme="minorHAnsi" w:hAnsiTheme="minorHAnsi" w:cstheme="minorHAnsi"/>
                <w:b/>
                <w:color w:val="FFFFFF"/>
                <w:spacing w:val="-2"/>
              </w:rPr>
              <w:t>ESTADO</w:t>
            </w:r>
          </w:p>
        </w:tc>
      </w:tr>
      <w:tr w:rsidR="006F3E98" w:rsidRPr="001770C2" w14:paraId="0974DFE0" w14:textId="77777777" w:rsidTr="00BE078A">
        <w:trPr>
          <w:trHeight w:val="361"/>
        </w:trPr>
        <w:tc>
          <w:tcPr>
            <w:tcW w:w="4965" w:type="dxa"/>
          </w:tcPr>
          <w:p w14:paraId="1304E688" w14:textId="77777777" w:rsidR="006F3E98" w:rsidRPr="001770C2" w:rsidRDefault="006F3E98" w:rsidP="006F3E98">
            <w:pPr>
              <w:spacing w:before="201"/>
              <w:ind w:left="-6"/>
              <w:jc w:val="center"/>
              <w:rPr>
                <w:rFonts w:asciiTheme="minorHAnsi" w:hAnsiTheme="minorHAnsi" w:cstheme="minorHAnsi"/>
                <w:b/>
              </w:rPr>
            </w:pPr>
            <w:r w:rsidRPr="001770C2">
              <w:rPr>
                <w:rFonts w:asciiTheme="minorHAnsi" w:hAnsiTheme="minorHAnsi" w:cstheme="minorHAnsi"/>
                <w:b/>
              </w:rPr>
              <w:t>INSTITUCIONES TRABAJADAS</w:t>
            </w:r>
          </w:p>
        </w:tc>
        <w:tc>
          <w:tcPr>
            <w:tcW w:w="5524" w:type="dxa"/>
            <w:gridSpan w:val="2"/>
          </w:tcPr>
          <w:p w14:paraId="3E0CBB29" w14:textId="77777777" w:rsidR="006F3E98" w:rsidRPr="001770C2" w:rsidRDefault="006F3E98" w:rsidP="006F3E98">
            <w:pPr>
              <w:spacing w:before="201"/>
              <w:ind w:right="339"/>
              <w:jc w:val="center"/>
              <w:rPr>
                <w:rFonts w:asciiTheme="minorHAnsi" w:hAnsiTheme="minorHAnsi" w:cstheme="minorHAnsi"/>
                <w:b/>
              </w:rPr>
            </w:pPr>
            <w:r w:rsidRPr="001770C2">
              <w:rPr>
                <w:rFonts w:asciiTheme="minorHAnsi" w:hAnsiTheme="minorHAnsi" w:cstheme="minorHAnsi"/>
                <w:b/>
              </w:rPr>
              <w:t>ETIQUETAS COLOCADAS</w:t>
            </w:r>
          </w:p>
        </w:tc>
      </w:tr>
      <w:tr w:rsidR="006F3E98" w:rsidRPr="001770C2" w14:paraId="4FB565FE" w14:textId="77777777" w:rsidTr="00BE078A">
        <w:trPr>
          <w:trHeight w:val="453"/>
        </w:trPr>
        <w:tc>
          <w:tcPr>
            <w:tcW w:w="4965" w:type="dxa"/>
          </w:tcPr>
          <w:p w14:paraId="63BD4EE4" w14:textId="7E4EB70A" w:rsidR="006F3E98" w:rsidRPr="001770C2" w:rsidRDefault="00DA47B2" w:rsidP="006F3E98">
            <w:pPr>
              <w:spacing w:before="201"/>
              <w:ind w:left="-6"/>
              <w:jc w:val="center"/>
              <w:rPr>
                <w:rFonts w:asciiTheme="minorHAnsi" w:hAnsiTheme="minorHAnsi" w:cstheme="minorHAnsi"/>
                <w:b/>
              </w:rPr>
            </w:pPr>
            <w:r>
              <w:rPr>
                <w:rFonts w:asciiTheme="minorHAnsi" w:hAnsiTheme="minorHAnsi" w:cstheme="minorHAnsi"/>
                <w:b/>
              </w:rPr>
              <w:t>32</w:t>
            </w:r>
          </w:p>
        </w:tc>
        <w:tc>
          <w:tcPr>
            <w:tcW w:w="2759" w:type="dxa"/>
            <w:tcBorders>
              <w:right w:val="single" w:sz="4" w:space="0" w:color="auto"/>
            </w:tcBorders>
          </w:tcPr>
          <w:p w14:paraId="70887BB5" w14:textId="77777777" w:rsidR="006F3E98" w:rsidRPr="001770C2" w:rsidRDefault="006F3E98" w:rsidP="006F3E98">
            <w:pPr>
              <w:spacing w:before="201"/>
              <w:ind w:right="339"/>
              <w:jc w:val="center"/>
              <w:rPr>
                <w:rFonts w:asciiTheme="minorHAnsi" w:hAnsiTheme="minorHAnsi" w:cstheme="minorHAnsi"/>
                <w:b/>
              </w:rPr>
            </w:pPr>
            <w:r w:rsidRPr="001770C2">
              <w:rPr>
                <w:rFonts w:asciiTheme="minorHAnsi" w:hAnsiTheme="minorHAnsi" w:cstheme="minorHAnsi"/>
                <w:b/>
              </w:rPr>
              <w:t>Mobiliarios y Equipos</w:t>
            </w:r>
          </w:p>
        </w:tc>
        <w:tc>
          <w:tcPr>
            <w:tcW w:w="2765" w:type="dxa"/>
            <w:tcBorders>
              <w:left w:val="single" w:sz="4" w:space="0" w:color="auto"/>
            </w:tcBorders>
          </w:tcPr>
          <w:p w14:paraId="3EFECAC3" w14:textId="77777777" w:rsidR="006F3E98" w:rsidRPr="001770C2" w:rsidRDefault="006F3E98" w:rsidP="006F3E98">
            <w:pPr>
              <w:spacing w:before="201"/>
              <w:ind w:right="339"/>
              <w:jc w:val="center"/>
              <w:rPr>
                <w:rFonts w:asciiTheme="minorHAnsi" w:hAnsiTheme="minorHAnsi" w:cstheme="minorHAnsi"/>
                <w:b/>
              </w:rPr>
            </w:pPr>
            <w:r w:rsidRPr="001770C2">
              <w:rPr>
                <w:rFonts w:asciiTheme="minorHAnsi" w:hAnsiTheme="minorHAnsi" w:cstheme="minorHAnsi"/>
                <w:b/>
              </w:rPr>
              <w:t>Vehículos</w:t>
            </w:r>
          </w:p>
        </w:tc>
      </w:tr>
      <w:tr w:rsidR="006F3E98" w:rsidRPr="001770C2" w14:paraId="5F088E4C" w14:textId="77777777" w:rsidTr="00BE078A">
        <w:trPr>
          <w:trHeight w:val="388"/>
        </w:trPr>
        <w:tc>
          <w:tcPr>
            <w:tcW w:w="4965" w:type="dxa"/>
          </w:tcPr>
          <w:p w14:paraId="7D16A23A" w14:textId="77777777" w:rsidR="006F3E98" w:rsidRPr="001770C2" w:rsidRDefault="006F3E98" w:rsidP="006F3E98">
            <w:pPr>
              <w:spacing w:before="201"/>
              <w:ind w:left="69"/>
              <w:rPr>
                <w:rFonts w:asciiTheme="minorHAnsi" w:hAnsiTheme="minorHAnsi" w:cstheme="minorHAnsi"/>
                <w:b/>
              </w:rPr>
            </w:pPr>
          </w:p>
        </w:tc>
        <w:tc>
          <w:tcPr>
            <w:tcW w:w="2759" w:type="dxa"/>
            <w:tcBorders>
              <w:right w:val="single" w:sz="4" w:space="0" w:color="auto"/>
            </w:tcBorders>
          </w:tcPr>
          <w:p w14:paraId="685A8CEB" w14:textId="5C3B77B5" w:rsidR="006F3E98" w:rsidRPr="001770C2" w:rsidRDefault="00DA47B2" w:rsidP="006F3E98">
            <w:pPr>
              <w:spacing w:before="201"/>
              <w:ind w:right="339"/>
              <w:jc w:val="center"/>
              <w:rPr>
                <w:rFonts w:asciiTheme="minorHAnsi" w:hAnsiTheme="minorHAnsi" w:cstheme="minorHAnsi"/>
                <w:b/>
              </w:rPr>
            </w:pPr>
            <w:r>
              <w:rPr>
                <w:rFonts w:asciiTheme="minorHAnsi" w:hAnsiTheme="minorHAnsi" w:cstheme="minorHAnsi"/>
                <w:b/>
              </w:rPr>
              <w:t>32,149</w:t>
            </w:r>
          </w:p>
        </w:tc>
        <w:tc>
          <w:tcPr>
            <w:tcW w:w="2765" w:type="dxa"/>
            <w:tcBorders>
              <w:left w:val="single" w:sz="4" w:space="0" w:color="auto"/>
            </w:tcBorders>
          </w:tcPr>
          <w:p w14:paraId="74DD0B54" w14:textId="63E89610" w:rsidR="006F3E98" w:rsidRPr="001770C2" w:rsidRDefault="00DA47B2" w:rsidP="006F3E98">
            <w:pPr>
              <w:spacing w:before="201"/>
              <w:ind w:right="339"/>
              <w:jc w:val="center"/>
              <w:rPr>
                <w:rFonts w:asciiTheme="minorHAnsi" w:hAnsiTheme="minorHAnsi" w:cstheme="minorHAnsi"/>
                <w:b/>
              </w:rPr>
            </w:pPr>
            <w:r>
              <w:rPr>
                <w:rFonts w:asciiTheme="minorHAnsi" w:hAnsiTheme="minorHAnsi" w:cstheme="minorHAnsi"/>
                <w:b/>
              </w:rPr>
              <w:t>342</w:t>
            </w:r>
          </w:p>
        </w:tc>
      </w:tr>
    </w:tbl>
    <w:p w14:paraId="5DB1B1A6" w14:textId="77777777" w:rsidR="00D80F39" w:rsidRDefault="00D80F39" w:rsidP="00D80F39">
      <w:pPr>
        <w:ind w:left="107"/>
        <w:rPr>
          <w:rFonts w:asciiTheme="minorHAnsi" w:hAnsiTheme="minorHAnsi" w:cstheme="minorHAnsi"/>
          <w:b/>
        </w:rPr>
      </w:pPr>
    </w:p>
    <w:p w14:paraId="207A33C3" w14:textId="77777777" w:rsidR="00D80F39" w:rsidRDefault="00D80F39" w:rsidP="00D80F39">
      <w:pPr>
        <w:rPr>
          <w:rFonts w:asciiTheme="minorHAnsi" w:hAnsiTheme="minorHAnsi" w:cstheme="minorHAnsi"/>
          <w:b/>
        </w:rPr>
      </w:pPr>
    </w:p>
    <w:p w14:paraId="6647F251" w14:textId="77777777" w:rsidR="00D80F39" w:rsidRPr="001770C2" w:rsidRDefault="00D80F39" w:rsidP="006F3E98">
      <w:pPr>
        <w:ind w:left="107"/>
        <w:jc w:val="center"/>
        <w:rPr>
          <w:rFonts w:asciiTheme="minorHAnsi" w:hAnsiTheme="minorHAnsi" w:cstheme="minorHAnsi"/>
          <w:b/>
        </w:rPr>
        <w:sectPr w:rsidR="00D80F39" w:rsidRPr="001770C2" w:rsidSect="00DC1DAA">
          <w:pgSz w:w="11920" w:h="16850"/>
          <w:pgMar w:top="1660" w:right="1288" w:bottom="594" w:left="425" w:header="720" w:footer="720"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5"/>
        <w:gridCol w:w="3025"/>
        <w:gridCol w:w="2499"/>
      </w:tblGrid>
      <w:tr w:rsidR="006F3E98" w:rsidRPr="001770C2" w14:paraId="6D604875" w14:textId="77777777" w:rsidTr="005768AF">
        <w:trPr>
          <w:trHeight w:val="875"/>
        </w:trPr>
        <w:tc>
          <w:tcPr>
            <w:tcW w:w="10489" w:type="dxa"/>
            <w:gridSpan w:val="3"/>
            <w:shd w:val="clear" w:color="auto" w:fill="4471C4"/>
          </w:tcPr>
          <w:p w14:paraId="7127FF2A" w14:textId="77777777" w:rsidR="006F3E98" w:rsidRPr="001770C2" w:rsidRDefault="006F3E98" w:rsidP="006F3E98">
            <w:pPr>
              <w:spacing w:before="201"/>
              <w:ind w:left="699" w:right="1045"/>
              <w:jc w:val="center"/>
              <w:rPr>
                <w:rFonts w:asciiTheme="minorHAnsi" w:hAnsiTheme="minorHAnsi" w:cstheme="minorHAnsi"/>
                <w:b/>
              </w:rPr>
            </w:pPr>
            <w:r w:rsidRPr="001770C2">
              <w:rPr>
                <w:rFonts w:asciiTheme="minorHAnsi" w:hAnsiTheme="minorHAnsi" w:cstheme="minorHAnsi"/>
                <w:b/>
                <w:color w:val="FFFFFF"/>
              </w:rPr>
              <w:t>DESCARGOS</w:t>
            </w:r>
            <w:r w:rsidRPr="001770C2">
              <w:rPr>
                <w:rFonts w:asciiTheme="minorHAnsi" w:hAnsiTheme="minorHAnsi" w:cstheme="minorHAnsi"/>
                <w:b/>
                <w:color w:val="FFFFFF"/>
                <w:spacing w:val="-5"/>
              </w:rPr>
              <w:t xml:space="preserve"> </w:t>
            </w:r>
            <w:r w:rsidRPr="001770C2">
              <w:rPr>
                <w:rFonts w:asciiTheme="minorHAnsi" w:hAnsiTheme="minorHAnsi" w:cstheme="minorHAnsi"/>
                <w:b/>
                <w:color w:val="FFFFFF"/>
              </w:rPr>
              <w:t>DE</w:t>
            </w:r>
            <w:r w:rsidRPr="001770C2">
              <w:rPr>
                <w:rFonts w:asciiTheme="minorHAnsi" w:hAnsiTheme="minorHAnsi" w:cstheme="minorHAnsi"/>
                <w:b/>
                <w:color w:val="FFFFFF"/>
                <w:spacing w:val="-2"/>
              </w:rPr>
              <w:t xml:space="preserve"> </w:t>
            </w:r>
            <w:r w:rsidRPr="001770C2">
              <w:rPr>
                <w:rFonts w:asciiTheme="minorHAnsi" w:hAnsiTheme="minorHAnsi" w:cstheme="minorHAnsi"/>
                <w:b/>
                <w:color w:val="FFFFFF"/>
              </w:rPr>
              <w:t>BIENES</w:t>
            </w:r>
            <w:r w:rsidRPr="001770C2">
              <w:rPr>
                <w:rFonts w:asciiTheme="minorHAnsi" w:hAnsiTheme="minorHAnsi" w:cstheme="minorHAnsi"/>
                <w:b/>
                <w:color w:val="FFFFFF"/>
                <w:spacing w:val="-5"/>
              </w:rPr>
              <w:t xml:space="preserve"> </w:t>
            </w:r>
            <w:r w:rsidRPr="001770C2">
              <w:rPr>
                <w:rFonts w:asciiTheme="minorHAnsi" w:hAnsiTheme="minorHAnsi" w:cstheme="minorHAnsi"/>
                <w:b/>
                <w:color w:val="FFFFFF"/>
              </w:rPr>
              <w:t>INMUEBLES</w:t>
            </w:r>
            <w:r w:rsidRPr="001770C2">
              <w:rPr>
                <w:rFonts w:asciiTheme="minorHAnsi" w:hAnsiTheme="minorHAnsi" w:cstheme="minorHAnsi"/>
                <w:b/>
                <w:color w:val="FFFFFF"/>
                <w:spacing w:val="-2"/>
              </w:rPr>
              <w:t xml:space="preserve"> </w:t>
            </w:r>
            <w:r w:rsidRPr="001770C2">
              <w:rPr>
                <w:rFonts w:asciiTheme="minorHAnsi" w:hAnsiTheme="minorHAnsi" w:cstheme="minorHAnsi"/>
                <w:b/>
                <w:color w:val="FFFFFF"/>
              </w:rPr>
              <w:t>REALIZADOS</w:t>
            </w:r>
            <w:r w:rsidRPr="001770C2">
              <w:rPr>
                <w:rFonts w:asciiTheme="minorHAnsi" w:hAnsiTheme="minorHAnsi" w:cstheme="minorHAnsi"/>
                <w:b/>
                <w:color w:val="FFFFFF"/>
                <w:spacing w:val="-6"/>
              </w:rPr>
              <w:t xml:space="preserve"> </w:t>
            </w:r>
            <w:r w:rsidRPr="001770C2">
              <w:rPr>
                <w:rFonts w:asciiTheme="minorHAnsi" w:hAnsiTheme="minorHAnsi" w:cstheme="minorHAnsi"/>
                <w:b/>
                <w:color w:val="FFFFFF"/>
              </w:rPr>
              <w:t>EN</w:t>
            </w:r>
            <w:r w:rsidRPr="001770C2">
              <w:rPr>
                <w:rFonts w:asciiTheme="minorHAnsi" w:hAnsiTheme="minorHAnsi" w:cstheme="minorHAnsi"/>
                <w:b/>
                <w:color w:val="FFFFFF"/>
                <w:spacing w:val="-2"/>
              </w:rPr>
              <w:t xml:space="preserve"> </w:t>
            </w:r>
            <w:r w:rsidRPr="001770C2">
              <w:rPr>
                <w:rFonts w:asciiTheme="minorHAnsi" w:hAnsiTheme="minorHAnsi" w:cstheme="minorHAnsi"/>
                <w:b/>
                <w:color w:val="FFFFFF"/>
              </w:rPr>
              <w:t>INSTITUCIONES</w:t>
            </w:r>
            <w:r w:rsidRPr="001770C2">
              <w:rPr>
                <w:rFonts w:asciiTheme="minorHAnsi" w:hAnsiTheme="minorHAnsi" w:cstheme="minorHAnsi"/>
                <w:b/>
                <w:color w:val="FFFFFF"/>
                <w:spacing w:val="-5"/>
              </w:rPr>
              <w:t xml:space="preserve"> DEL </w:t>
            </w:r>
          </w:p>
          <w:p w14:paraId="2674E41F" w14:textId="77777777" w:rsidR="006F3E98" w:rsidRPr="001770C2" w:rsidRDefault="006F3E98" w:rsidP="006F3E98">
            <w:pPr>
              <w:spacing w:before="43"/>
              <w:ind w:right="1045"/>
              <w:jc w:val="center"/>
              <w:rPr>
                <w:rFonts w:asciiTheme="minorHAnsi" w:hAnsiTheme="minorHAnsi" w:cstheme="minorHAnsi"/>
                <w:b/>
              </w:rPr>
            </w:pPr>
            <w:r w:rsidRPr="001770C2">
              <w:rPr>
                <w:rFonts w:asciiTheme="minorHAnsi" w:hAnsiTheme="minorHAnsi" w:cstheme="minorHAnsi"/>
                <w:b/>
                <w:color w:val="FFFFFF"/>
                <w:spacing w:val="-2"/>
              </w:rPr>
              <w:t>ESTADO</w:t>
            </w:r>
          </w:p>
        </w:tc>
      </w:tr>
      <w:tr w:rsidR="006F3E98" w:rsidRPr="001770C2" w14:paraId="1C14AE51" w14:textId="77777777" w:rsidTr="005768AF">
        <w:trPr>
          <w:trHeight w:val="736"/>
        </w:trPr>
        <w:tc>
          <w:tcPr>
            <w:tcW w:w="4965" w:type="dxa"/>
          </w:tcPr>
          <w:p w14:paraId="21C8B07C" w14:textId="77777777" w:rsidR="006F3E98" w:rsidRPr="001770C2" w:rsidRDefault="006F3E98" w:rsidP="006F3E98">
            <w:pPr>
              <w:spacing w:before="201"/>
              <w:ind w:left="69"/>
              <w:jc w:val="center"/>
              <w:rPr>
                <w:rFonts w:asciiTheme="minorHAnsi" w:hAnsiTheme="minorHAnsi" w:cstheme="minorHAnsi"/>
                <w:b/>
              </w:rPr>
            </w:pPr>
            <w:r w:rsidRPr="001770C2">
              <w:rPr>
                <w:rFonts w:asciiTheme="minorHAnsi" w:hAnsiTheme="minorHAnsi" w:cstheme="minorHAnsi"/>
                <w:b/>
              </w:rPr>
              <w:t>INSTITUCIONES</w:t>
            </w:r>
            <w:r w:rsidRPr="001770C2">
              <w:rPr>
                <w:rFonts w:asciiTheme="minorHAnsi" w:hAnsiTheme="minorHAnsi" w:cstheme="minorHAnsi"/>
                <w:b/>
                <w:spacing w:val="-6"/>
              </w:rPr>
              <w:t xml:space="preserve"> </w:t>
            </w:r>
            <w:r w:rsidRPr="001770C2">
              <w:rPr>
                <w:rFonts w:asciiTheme="minorHAnsi" w:hAnsiTheme="minorHAnsi" w:cstheme="minorHAnsi"/>
                <w:b/>
                <w:spacing w:val="-2"/>
              </w:rPr>
              <w:t>TRABAJADAS</w:t>
            </w:r>
          </w:p>
        </w:tc>
        <w:tc>
          <w:tcPr>
            <w:tcW w:w="5524" w:type="dxa"/>
            <w:gridSpan w:val="2"/>
          </w:tcPr>
          <w:p w14:paraId="2B2741D1" w14:textId="77777777" w:rsidR="006F3E98" w:rsidRPr="001770C2" w:rsidRDefault="006F3E98" w:rsidP="006F3E98">
            <w:pPr>
              <w:spacing w:before="201"/>
              <w:jc w:val="center"/>
              <w:rPr>
                <w:rFonts w:asciiTheme="minorHAnsi" w:hAnsiTheme="minorHAnsi" w:cstheme="minorHAnsi"/>
                <w:b/>
              </w:rPr>
            </w:pPr>
            <w:r w:rsidRPr="001770C2">
              <w:rPr>
                <w:rFonts w:asciiTheme="minorHAnsi" w:hAnsiTheme="minorHAnsi" w:cstheme="minorHAnsi"/>
                <w:b/>
              </w:rPr>
              <w:t>BIENES DESCARGADOS</w:t>
            </w:r>
          </w:p>
        </w:tc>
      </w:tr>
      <w:tr w:rsidR="006F3E98" w:rsidRPr="001770C2" w14:paraId="20CA1976" w14:textId="77777777" w:rsidTr="005768AF">
        <w:trPr>
          <w:trHeight w:val="495"/>
        </w:trPr>
        <w:tc>
          <w:tcPr>
            <w:tcW w:w="4965" w:type="dxa"/>
          </w:tcPr>
          <w:p w14:paraId="60702686" w14:textId="1EA7089F" w:rsidR="006F3E98" w:rsidRPr="001770C2" w:rsidRDefault="000D66F7" w:rsidP="006F3E98">
            <w:pPr>
              <w:spacing w:before="166" w:line="330" w:lineRule="atLeast"/>
              <w:ind w:left="69" w:right="721"/>
              <w:jc w:val="center"/>
              <w:rPr>
                <w:rFonts w:asciiTheme="minorHAnsi" w:hAnsiTheme="minorHAnsi" w:cstheme="minorHAnsi"/>
                <w:b/>
              </w:rPr>
            </w:pPr>
            <w:r>
              <w:rPr>
                <w:rFonts w:asciiTheme="minorHAnsi" w:hAnsiTheme="minorHAnsi" w:cstheme="minorHAnsi"/>
                <w:b/>
              </w:rPr>
              <w:t>43</w:t>
            </w:r>
          </w:p>
        </w:tc>
        <w:tc>
          <w:tcPr>
            <w:tcW w:w="3025" w:type="dxa"/>
            <w:tcBorders>
              <w:right w:val="single" w:sz="4" w:space="0" w:color="auto"/>
            </w:tcBorders>
          </w:tcPr>
          <w:p w14:paraId="4982DF5C" w14:textId="77777777" w:rsidR="006F3E98" w:rsidRPr="001770C2" w:rsidRDefault="006F3E98" w:rsidP="006F3E98">
            <w:pPr>
              <w:spacing w:before="203"/>
              <w:rPr>
                <w:rFonts w:asciiTheme="minorHAnsi" w:hAnsiTheme="minorHAnsi" w:cstheme="minorHAnsi"/>
                <w:b/>
              </w:rPr>
            </w:pPr>
            <w:r w:rsidRPr="001770C2">
              <w:rPr>
                <w:rFonts w:asciiTheme="minorHAnsi" w:hAnsiTheme="minorHAnsi" w:cstheme="minorHAnsi"/>
                <w:b/>
                <w:spacing w:val="-5"/>
              </w:rPr>
              <w:t xml:space="preserve">        Mobiliarios y Equipos</w:t>
            </w:r>
          </w:p>
        </w:tc>
        <w:tc>
          <w:tcPr>
            <w:tcW w:w="2499" w:type="dxa"/>
            <w:tcBorders>
              <w:left w:val="single" w:sz="4" w:space="0" w:color="auto"/>
            </w:tcBorders>
          </w:tcPr>
          <w:p w14:paraId="3CBFAFDA" w14:textId="77777777" w:rsidR="006F3E98" w:rsidRPr="001770C2" w:rsidRDefault="006F3E98" w:rsidP="006F3E98">
            <w:pPr>
              <w:spacing w:before="203"/>
              <w:jc w:val="center"/>
              <w:rPr>
                <w:rFonts w:asciiTheme="minorHAnsi" w:hAnsiTheme="minorHAnsi" w:cstheme="minorHAnsi"/>
                <w:b/>
              </w:rPr>
            </w:pPr>
            <w:bookmarkStart w:id="9" w:name="_Hlk210651001"/>
            <w:r w:rsidRPr="001770C2">
              <w:rPr>
                <w:rFonts w:asciiTheme="minorHAnsi" w:hAnsiTheme="minorHAnsi" w:cstheme="minorHAnsi"/>
                <w:b/>
              </w:rPr>
              <w:t>Vehículos</w:t>
            </w:r>
            <w:bookmarkEnd w:id="9"/>
          </w:p>
        </w:tc>
      </w:tr>
      <w:tr w:rsidR="006F3E98" w:rsidRPr="001770C2" w14:paraId="108D890F" w14:textId="77777777" w:rsidTr="005106C4">
        <w:trPr>
          <w:trHeight w:val="397"/>
        </w:trPr>
        <w:tc>
          <w:tcPr>
            <w:tcW w:w="4965" w:type="dxa"/>
          </w:tcPr>
          <w:p w14:paraId="043F807D" w14:textId="77777777" w:rsidR="006F3E98" w:rsidRPr="001770C2" w:rsidRDefault="006F3E98" w:rsidP="006F3E98">
            <w:pPr>
              <w:spacing w:before="201"/>
              <w:ind w:left="69"/>
              <w:rPr>
                <w:rFonts w:asciiTheme="minorHAnsi" w:hAnsiTheme="minorHAnsi" w:cstheme="minorHAnsi"/>
                <w:b/>
              </w:rPr>
            </w:pPr>
          </w:p>
        </w:tc>
        <w:tc>
          <w:tcPr>
            <w:tcW w:w="3025" w:type="dxa"/>
            <w:tcBorders>
              <w:right w:val="single" w:sz="4" w:space="0" w:color="auto"/>
            </w:tcBorders>
          </w:tcPr>
          <w:p w14:paraId="1330ECDE" w14:textId="3647649A" w:rsidR="006F3E98" w:rsidRPr="001770C2" w:rsidRDefault="000D66F7" w:rsidP="00714590">
            <w:pPr>
              <w:spacing w:before="201"/>
              <w:ind w:left="107"/>
              <w:jc w:val="center"/>
              <w:rPr>
                <w:rFonts w:asciiTheme="minorHAnsi" w:hAnsiTheme="minorHAnsi" w:cstheme="minorHAnsi"/>
                <w:b/>
              </w:rPr>
            </w:pPr>
            <w:r>
              <w:rPr>
                <w:rFonts w:asciiTheme="minorHAnsi" w:hAnsiTheme="minorHAnsi" w:cstheme="minorHAnsi"/>
                <w:b/>
              </w:rPr>
              <w:t>14,871</w:t>
            </w:r>
          </w:p>
        </w:tc>
        <w:tc>
          <w:tcPr>
            <w:tcW w:w="2499" w:type="dxa"/>
            <w:tcBorders>
              <w:left w:val="single" w:sz="4" w:space="0" w:color="auto"/>
            </w:tcBorders>
          </w:tcPr>
          <w:p w14:paraId="56FBAFA1" w14:textId="4538B6F8" w:rsidR="006F3E98" w:rsidRPr="001770C2" w:rsidRDefault="00803694" w:rsidP="00803694">
            <w:pPr>
              <w:spacing w:before="201"/>
              <w:rPr>
                <w:rFonts w:asciiTheme="minorHAnsi" w:hAnsiTheme="minorHAnsi" w:cstheme="minorHAnsi"/>
                <w:b/>
              </w:rPr>
            </w:pPr>
            <w:r>
              <w:rPr>
                <w:rFonts w:asciiTheme="minorHAnsi" w:hAnsiTheme="minorHAnsi" w:cstheme="minorHAnsi"/>
                <w:b/>
              </w:rPr>
              <w:t xml:space="preserve">                    </w:t>
            </w:r>
            <w:r w:rsidR="000D66F7">
              <w:rPr>
                <w:rFonts w:asciiTheme="minorHAnsi" w:hAnsiTheme="minorHAnsi" w:cstheme="minorHAnsi"/>
                <w:b/>
              </w:rPr>
              <w:t>538</w:t>
            </w:r>
          </w:p>
        </w:tc>
      </w:tr>
    </w:tbl>
    <w:p w14:paraId="20CFC890" w14:textId="77777777" w:rsidR="006F3E98" w:rsidRDefault="006F3E98" w:rsidP="006F3E98">
      <w:pPr>
        <w:rPr>
          <w:rFonts w:asciiTheme="minorHAnsi" w:hAnsiTheme="minorHAnsi" w:cstheme="minorHAnsi"/>
        </w:rPr>
      </w:pPr>
    </w:p>
    <w:p w14:paraId="116E7DAB" w14:textId="77777777" w:rsidR="008F4F23" w:rsidRDefault="008F4F23" w:rsidP="006F3E98">
      <w:pPr>
        <w:rPr>
          <w:rFonts w:asciiTheme="minorHAnsi" w:hAnsiTheme="minorHAnsi" w:cstheme="minorHAnsi"/>
        </w:rPr>
      </w:pPr>
    </w:p>
    <w:p w14:paraId="72C8FB1C" w14:textId="77777777" w:rsidR="008F4F23" w:rsidRDefault="008F4F23" w:rsidP="006F3E98">
      <w:pPr>
        <w:rPr>
          <w:rFonts w:asciiTheme="minorHAnsi" w:hAnsiTheme="minorHAnsi" w:cstheme="minorHAnsi"/>
        </w:rPr>
      </w:pPr>
    </w:p>
    <w:p w14:paraId="432D59B2" w14:textId="77777777" w:rsidR="008F4F23" w:rsidRPr="001770C2" w:rsidRDefault="008F4F23" w:rsidP="006F3E98">
      <w:pPr>
        <w:rPr>
          <w:rFonts w:asciiTheme="minorHAnsi" w:hAnsiTheme="minorHAnsi" w:cstheme="minorHAnsi"/>
        </w:rPr>
      </w:pPr>
    </w:p>
    <w:p w14:paraId="5E4DF40F" w14:textId="77777777" w:rsidR="006F3E98" w:rsidRPr="001770C2" w:rsidRDefault="006F3E98" w:rsidP="006F3E98">
      <w:pPr>
        <w:spacing w:before="101"/>
        <w:rPr>
          <w:rFonts w:asciiTheme="minorHAnsi" w:hAnsiTheme="minorHAnsi" w:cstheme="minorHAnsi"/>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2965"/>
        <w:gridCol w:w="2640"/>
      </w:tblGrid>
      <w:tr w:rsidR="006F3E98" w:rsidRPr="001770C2" w14:paraId="5271883E" w14:textId="77777777" w:rsidTr="00C27C5A">
        <w:trPr>
          <w:trHeight w:val="537"/>
        </w:trPr>
        <w:tc>
          <w:tcPr>
            <w:tcW w:w="10347" w:type="dxa"/>
            <w:gridSpan w:val="3"/>
            <w:shd w:val="clear" w:color="auto" w:fill="4471C4"/>
          </w:tcPr>
          <w:p w14:paraId="6F98C2AE" w14:textId="77777777" w:rsidR="006F3E98" w:rsidRPr="001770C2" w:rsidRDefault="006F3E98" w:rsidP="00CD12A7">
            <w:pPr>
              <w:spacing w:before="201"/>
              <w:ind w:left="1005"/>
              <w:jc w:val="center"/>
              <w:rPr>
                <w:rFonts w:asciiTheme="minorHAnsi" w:hAnsiTheme="minorHAnsi" w:cstheme="minorHAnsi"/>
                <w:b/>
              </w:rPr>
            </w:pPr>
            <w:r w:rsidRPr="001770C2">
              <w:rPr>
                <w:rFonts w:asciiTheme="minorHAnsi" w:hAnsiTheme="minorHAnsi" w:cstheme="minorHAnsi"/>
                <w:b/>
                <w:color w:val="FFFFFF"/>
              </w:rPr>
              <w:t>TRANSFERENCIAS</w:t>
            </w:r>
            <w:r w:rsidRPr="001770C2">
              <w:rPr>
                <w:rFonts w:asciiTheme="minorHAnsi" w:hAnsiTheme="minorHAnsi" w:cstheme="minorHAnsi"/>
                <w:b/>
                <w:color w:val="FFFFFF"/>
                <w:spacing w:val="-3"/>
              </w:rPr>
              <w:t xml:space="preserve"> </w:t>
            </w:r>
            <w:r w:rsidRPr="001770C2">
              <w:rPr>
                <w:rFonts w:asciiTheme="minorHAnsi" w:hAnsiTheme="minorHAnsi" w:cstheme="minorHAnsi"/>
                <w:b/>
                <w:color w:val="FFFFFF"/>
              </w:rPr>
              <w:t>Y</w:t>
            </w:r>
            <w:r w:rsidRPr="001770C2">
              <w:rPr>
                <w:rFonts w:asciiTheme="minorHAnsi" w:hAnsiTheme="minorHAnsi" w:cstheme="minorHAnsi"/>
                <w:b/>
                <w:color w:val="FFFFFF"/>
                <w:spacing w:val="-2"/>
              </w:rPr>
              <w:t xml:space="preserve"> </w:t>
            </w:r>
            <w:r w:rsidRPr="001770C2">
              <w:rPr>
                <w:rFonts w:asciiTheme="minorHAnsi" w:hAnsiTheme="minorHAnsi" w:cstheme="minorHAnsi"/>
                <w:b/>
                <w:color w:val="FFFFFF"/>
              </w:rPr>
              <w:t>REASIGNACIONES</w:t>
            </w:r>
            <w:r w:rsidRPr="001770C2">
              <w:rPr>
                <w:rFonts w:asciiTheme="minorHAnsi" w:hAnsiTheme="minorHAnsi" w:cstheme="minorHAnsi"/>
                <w:b/>
                <w:color w:val="FFFFFF"/>
                <w:spacing w:val="-3"/>
              </w:rPr>
              <w:t xml:space="preserve"> </w:t>
            </w:r>
            <w:r w:rsidRPr="001770C2">
              <w:rPr>
                <w:rFonts w:asciiTheme="minorHAnsi" w:hAnsiTheme="minorHAnsi" w:cstheme="minorHAnsi"/>
                <w:b/>
                <w:color w:val="FFFFFF"/>
              </w:rPr>
              <w:t>ENTRE</w:t>
            </w:r>
            <w:r w:rsidRPr="001770C2">
              <w:rPr>
                <w:rFonts w:asciiTheme="minorHAnsi" w:hAnsiTheme="minorHAnsi" w:cstheme="minorHAnsi"/>
                <w:b/>
                <w:color w:val="FFFFFF"/>
                <w:spacing w:val="-4"/>
              </w:rPr>
              <w:t xml:space="preserve"> </w:t>
            </w:r>
            <w:r w:rsidRPr="001770C2">
              <w:rPr>
                <w:rFonts w:asciiTheme="minorHAnsi" w:hAnsiTheme="minorHAnsi" w:cstheme="minorHAnsi"/>
                <w:b/>
                <w:color w:val="FFFFFF"/>
              </w:rPr>
              <w:t>INSTITUCIONES</w:t>
            </w:r>
            <w:r w:rsidRPr="001770C2">
              <w:rPr>
                <w:rFonts w:asciiTheme="minorHAnsi" w:hAnsiTheme="minorHAnsi" w:cstheme="minorHAnsi"/>
                <w:b/>
                <w:color w:val="FFFFFF"/>
                <w:spacing w:val="-3"/>
              </w:rPr>
              <w:t xml:space="preserve"> </w:t>
            </w:r>
            <w:r w:rsidRPr="001770C2">
              <w:rPr>
                <w:rFonts w:asciiTheme="minorHAnsi" w:hAnsiTheme="minorHAnsi" w:cstheme="minorHAnsi"/>
                <w:b/>
                <w:color w:val="FFFFFF"/>
              </w:rPr>
              <w:t>DEL</w:t>
            </w:r>
            <w:r w:rsidRPr="001770C2">
              <w:rPr>
                <w:rFonts w:asciiTheme="minorHAnsi" w:hAnsiTheme="minorHAnsi" w:cstheme="minorHAnsi"/>
                <w:b/>
                <w:color w:val="FFFFFF"/>
                <w:spacing w:val="-2"/>
              </w:rPr>
              <w:t xml:space="preserve"> ESTADO</w:t>
            </w:r>
          </w:p>
        </w:tc>
      </w:tr>
      <w:tr w:rsidR="006F3E98" w:rsidRPr="001770C2" w14:paraId="28390476" w14:textId="77777777" w:rsidTr="00C27C5A">
        <w:trPr>
          <w:trHeight w:val="616"/>
        </w:trPr>
        <w:tc>
          <w:tcPr>
            <w:tcW w:w="4742" w:type="dxa"/>
          </w:tcPr>
          <w:p w14:paraId="68849640" w14:textId="77777777" w:rsidR="006F3E98" w:rsidRPr="001770C2" w:rsidRDefault="006F3E98" w:rsidP="006F3E98">
            <w:pPr>
              <w:spacing w:before="201"/>
              <w:ind w:left="69"/>
              <w:jc w:val="center"/>
              <w:rPr>
                <w:rFonts w:asciiTheme="minorHAnsi" w:hAnsiTheme="minorHAnsi" w:cstheme="minorHAnsi"/>
                <w:b/>
              </w:rPr>
            </w:pPr>
            <w:r w:rsidRPr="001770C2">
              <w:rPr>
                <w:rFonts w:asciiTheme="minorHAnsi" w:hAnsiTheme="minorHAnsi" w:cstheme="minorHAnsi"/>
                <w:b/>
              </w:rPr>
              <w:t>INSTITUCIONES</w:t>
            </w:r>
            <w:r w:rsidRPr="001770C2">
              <w:rPr>
                <w:rFonts w:asciiTheme="minorHAnsi" w:hAnsiTheme="minorHAnsi" w:cstheme="minorHAnsi"/>
                <w:b/>
                <w:spacing w:val="-6"/>
              </w:rPr>
              <w:t xml:space="preserve"> </w:t>
            </w:r>
            <w:r w:rsidRPr="001770C2">
              <w:rPr>
                <w:rFonts w:asciiTheme="minorHAnsi" w:hAnsiTheme="minorHAnsi" w:cstheme="minorHAnsi"/>
                <w:b/>
                <w:spacing w:val="-2"/>
              </w:rPr>
              <w:t>TRABAJADAS</w:t>
            </w:r>
          </w:p>
        </w:tc>
        <w:tc>
          <w:tcPr>
            <w:tcW w:w="5605" w:type="dxa"/>
            <w:gridSpan w:val="2"/>
          </w:tcPr>
          <w:p w14:paraId="41850C63" w14:textId="77777777" w:rsidR="006F3E98" w:rsidRPr="001770C2" w:rsidRDefault="006F3E98" w:rsidP="006F3E98">
            <w:pPr>
              <w:spacing w:before="201"/>
              <w:ind w:right="339"/>
              <w:jc w:val="center"/>
              <w:rPr>
                <w:rFonts w:asciiTheme="minorHAnsi" w:hAnsiTheme="minorHAnsi" w:cstheme="minorHAnsi"/>
                <w:b/>
              </w:rPr>
            </w:pPr>
            <w:r w:rsidRPr="001770C2">
              <w:rPr>
                <w:rFonts w:asciiTheme="minorHAnsi" w:hAnsiTheme="minorHAnsi" w:cstheme="minorHAnsi"/>
                <w:b/>
              </w:rPr>
              <w:t>BIENES TRANSFERIDOS Y REASIGNADOS</w:t>
            </w:r>
          </w:p>
        </w:tc>
      </w:tr>
      <w:tr w:rsidR="006F5712" w:rsidRPr="001770C2" w14:paraId="11D461B8" w14:textId="77777777" w:rsidTr="00EB1F4E">
        <w:trPr>
          <w:trHeight w:val="376"/>
        </w:trPr>
        <w:tc>
          <w:tcPr>
            <w:tcW w:w="4742" w:type="dxa"/>
            <w:vMerge w:val="restart"/>
          </w:tcPr>
          <w:p w14:paraId="2E6CFC2F" w14:textId="3A1C9DFD" w:rsidR="006F5712" w:rsidRPr="001770C2" w:rsidRDefault="006F5712" w:rsidP="006F5712">
            <w:pPr>
              <w:spacing w:before="164" w:line="330" w:lineRule="atLeast"/>
              <w:ind w:right="1020"/>
              <w:jc w:val="center"/>
              <w:rPr>
                <w:rFonts w:asciiTheme="minorHAnsi" w:hAnsiTheme="minorHAnsi" w:cstheme="minorHAnsi"/>
                <w:b/>
              </w:rPr>
            </w:pPr>
            <w:r>
              <w:rPr>
                <w:rFonts w:asciiTheme="minorHAnsi" w:hAnsiTheme="minorHAnsi" w:cstheme="minorHAnsi"/>
                <w:b/>
              </w:rPr>
              <w:t>19</w:t>
            </w:r>
          </w:p>
        </w:tc>
        <w:tc>
          <w:tcPr>
            <w:tcW w:w="2965" w:type="dxa"/>
            <w:tcBorders>
              <w:right w:val="single" w:sz="4" w:space="0" w:color="auto"/>
            </w:tcBorders>
          </w:tcPr>
          <w:p w14:paraId="26135E55" w14:textId="77777777" w:rsidR="006F5712" w:rsidRPr="001770C2" w:rsidRDefault="006F5712" w:rsidP="006F3E98">
            <w:pPr>
              <w:spacing w:before="201"/>
              <w:ind w:left="71" w:right="339"/>
              <w:jc w:val="center"/>
              <w:rPr>
                <w:rFonts w:asciiTheme="minorHAnsi" w:hAnsiTheme="minorHAnsi" w:cstheme="minorHAnsi"/>
                <w:b/>
              </w:rPr>
            </w:pPr>
            <w:r w:rsidRPr="001770C2">
              <w:rPr>
                <w:rFonts w:asciiTheme="minorHAnsi" w:hAnsiTheme="minorHAnsi" w:cstheme="minorHAnsi"/>
                <w:b/>
                <w:spacing w:val="-5"/>
              </w:rPr>
              <w:t>Mobiliarios y Equipos</w:t>
            </w:r>
          </w:p>
        </w:tc>
        <w:tc>
          <w:tcPr>
            <w:tcW w:w="2640" w:type="dxa"/>
            <w:tcBorders>
              <w:left w:val="single" w:sz="4" w:space="0" w:color="auto"/>
            </w:tcBorders>
          </w:tcPr>
          <w:p w14:paraId="5016B2C0" w14:textId="77777777" w:rsidR="006F5712" w:rsidRPr="001770C2" w:rsidRDefault="006F5712" w:rsidP="006F3E98">
            <w:pPr>
              <w:spacing w:before="201"/>
              <w:ind w:right="339"/>
              <w:jc w:val="center"/>
              <w:rPr>
                <w:rFonts w:asciiTheme="minorHAnsi" w:hAnsiTheme="minorHAnsi" w:cstheme="minorHAnsi"/>
                <w:b/>
              </w:rPr>
            </w:pPr>
            <w:r w:rsidRPr="001770C2">
              <w:rPr>
                <w:rFonts w:asciiTheme="minorHAnsi" w:hAnsiTheme="minorHAnsi" w:cstheme="minorHAnsi"/>
                <w:b/>
              </w:rPr>
              <w:t>Vehículos</w:t>
            </w:r>
          </w:p>
        </w:tc>
      </w:tr>
      <w:tr w:rsidR="006F5712" w:rsidRPr="001770C2" w14:paraId="14EF08CB" w14:textId="77777777" w:rsidTr="00EB1F4E">
        <w:trPr>
          <w:trHeight w:val="283"/>
        </w:trPr>
        <w:tc>
          <w:tcPr>
            <w:tcW w:w="4742" w:type="dxa"/>
            <w:vMerge/>
          </w:tcPr>
          <w:p w14:paraId="1BB58DE3" w14:textId="77777777" w:rsidR="006F5712" w:rsidRPr="001770C2" w:rsidRDefault="006F5712" w:rsidP="006F3E98">
            <w:pPr>
              <w:spacing w:before="164" w:line="330" w:lineRule="atLeast"/>
              <w:ind w:left="-6" w:right="1020"/>
              <w:rPr>
                <w:rFonts w:asciiTheme="minorHAnsi" w:hAnsiTheme="minorHAnsi" w:cstheme="minorHAnsi"/>
                <w:b/>
              </w:rPr>
            </w:pPr>
          </w:p>
        </w:tc>
        <w:tc>
          <w:tcPr>
            <w:tcW w:w="2965" w:type="dxa"/>
            <w:tcBorders>
              <w:right w:val="single" w:sz="4" w:space="0" w:color="auto"/>
            </w:tcBorders>
          </w:tcPr>
          <w:p w14:paraId="1F11003A" w14:textId="3C5405BC" w:rsidR="006F5712" w:rsidRPr="001770C2" w:rsidRDefault="006F5712" w:rsidP="006F3E98">
            <w:pPr>
              <w:spacing w:before="201"/>
              <w:ind w:right="339"/>
              <w:jc w:val="center"/>
              <w:rPr>
                <w:rFonts w:asciiTheme="minorHAnsi" w:hAnsiTheme="minorHAnsi" w:cstheme="minorHAnsi"/>
                <w:b/>
              </w:rPr>
            </w:pPr>
            <w:r>
              <w:rPr>
                <w:rFonts w:asciiTheme="minorHAnsi" w:hAnsiTheme="minorHAnsi" w:cstheme="minorHAnsi"/>
                <w:b/>
              </w:rPr>
              <w:t>401</w:t>
            </w:r>
          </w:p>
        </w:tc>
        <w:tc>
          <w:tcPr>
            <w:tcW w:w="2640" w:type="dxa"/>
            <w:tcBorders>
              <w:left w:val="single" w:sz="4" w:space="0" w:color="auto"/>
            </w:tcBorders>
          </w:tcPr>
          <w:p w14:paraId="6A4284D6" w14:textId="2DE2A9C8" w:rsidR="006F5712" w:rsidRPr="001770C2" w:rsidRDefault="006F5712" w:rsidP="006F3E98">
            <w:pPr>
              <w:spacing w:before="201"/>
              <w:ind w:right="339"/>
              <w:jc w:val="center"/>
              <w:rPr>
                <w:rFonts w:asciiTheme="minorHAnsi" w:hAnsiTheme="minorHAnsi" w:cstheme="minorHAnsi"/>
                <w:b/>
              </w:rPr>
            </w:pPr>
            <w:r>
              <w:rPr>
                <w:rFonts w:asciiTheme="minorHAnsi" w:hAnsiTheme="minorHAnsi" w:cstheme="minorHAnsi"/>
                <w:b/>
              </w:rPr>
              <w:t>80</w:t>
            </w:r>
          </w:p>
        </w:tc>
      </w:tr>
    </w:tbl>
    <w:p w14:paraId="313121AC" w14:textId="77777777" w:rsidR="006F3E98" w:rsidRDefault="006F3E98" w:rsidP="006F3E98">
      <w:pPr>
        <w:rPr>
          <w:rFonts w:asciiTheme="minorHAnsi" w:hAnsiTheme="minorHAnsi" w:cstheme="minorHAnsi"/>
        </w:rPr>
      </w:pPr>
    </w:p>
    <w:p w14:paraId="44E599BA" w14:textId="77777777" w:rsidR="006F3E98" w:rsidRPr="001770C2" w:rsidRDefault="006F3E98" w:rsidP="006F3E98">
      <w:pPr>
        <w:spacing w:before="221"/>
        <w:rPr>
          <w:rFonts w:asciiTheme="minorHAnsi" w:hAnsiTheme="minorHAnsi" w:cstheme="minorHAnsi"/>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9"/>
        <w:gridCol w:w="3320"/>
        <w:gridCol w:w="3607"/>
      </w:tblGrid>
      <w:tr w:rsidR="006F3E98" w:rsidRPr="001770C2" w14:paraId="45FC7F4A" w14:textId="77777777" w:rsidTr="00C27C5A">
        <w:trPr>
          <w:trHeight w:val="678"/>
        </w:trPr>
        <w:tc>
          <w:tcPr>
            <w:tcW w:w="10286" w:type="dxa"/>
            <w:gridSpan w:val="3"/>
            <w:shd w:val="clear" w:color="auto" w:fill="4471C4"/>
          </w:tcPr>
          <w:p w14:paraId="37475108" w14:textId="77777777" w:rsidR="006F3E98" w:rsidRPr="001770C2" w:rsidRDefault="006F3E98" w:rsidP="00CD12A7">
            <w:pPr>
              <w:spacing w:before="239"/>
              <w:ind w:left="755"/>
              <w:jc w:val="center"/>
              <w:rPr>
                <w:rFonts w:asciiTheme="minorHAnsi" w:hAnsiTheme="minorHAnsi" w:cstheme="minorHAnsi"/>
                <w:b/>
              </w:rPr>
            </w:pPr>
            <w:r w:rsidRPr="001770C2">
              <w:rPr>
                <w:rFonts w:asciiTheme="minorHAnsi" w:hAnsiTheme="minorHAnsi" w:cstheme="minorHAnsi"/>
                <w:b/>
                <w:color w:val="FFFFFF"/>
              </w:rPr>
              <w:t>CONTROL Y REGISTRO DEL DEPÓSITO DE BIENES DESCARGADOS</w:t>
            </w:r>
            <w:r w:rsidRPr="001770C2">
              <w:rPr>
                <w:rFonts w:asciiTheme="minorHAnsi" w:hAnsiTheme="minorHAnsi" w:cstheme="minorHAnsi"/>
                <w:b/>
                <w:color w:val="FFFFFF"/>
                <w:spacing w:val="-5"/>
              </w:rPr>
              <w:t xml:space="preserve"> </w:t>
            </w:r>
            <w:r w:rsidRPr="001770C2">
              <w:rPr>
                <w:rFonts w:asciiTheme="minorHAnsi" w:hAnsiTheme="minorHAnsi" w:cstheme="minorHAnsi"/>
                <w:b/>
                <w:color w:val="FFFFFF"/>
                <w:spacing w:val="-2"/>
              </w:rPr>
              <w:t>(CEAGANA)</w:t>
            </w:r>
          </w:p>
        </w:tc>
      </w:tr>
      <w:tr w:rsidR="006F3E98" w:rsidRPr="001770C2" w14:paraId="424DE4F1" w14:textId="77777777" w:rsidTr="00C27C5A">
        <w:trPr>
          <w:trHeight w:val="678"/>
        </w:trPr>
        <w:tc>
          <w:tcPr>
            <w:tcW w:w="3359" w:type="dxa"/>
          </w:tcPr>
          <w:p w14:paraId="02AC1C7E" w14:textId="77777777" w:rsidR="006F3E98" w:rsidRPr="001770C2" w:rsidRDefault="006F3E98" w:rsidP="006F3E98">
            <w:pPr>
              <w:spacing w:before="239"/>
              <w:ind w:left="7" w:right="4"/>
              <w:jc w:val="center"/>
              <w:rPr>
                <w:rFonts w:asciiTheme="minorHAnsi" w:hAnsiTheme="minorHAnsi" w:cstheme="minorHAnsi"/>
                <w:b/>
              </w:rPr>
            </w:pPr>
            <w:r w:rsidRPr="001770C2">
              <w:rPr>
                <w:rFonts w:asciiTheme="minorHAnsi" w:hAnsiTheme="minorHAnsi" w:cstheme="minorHAnsi"/>
                <w:b/>
              </w:rPr>
              <w:t>Mobiliarios</w:t>
            </w:r>
            <w:r w:rsidRPr="001770C2">
              <w:rPr>
                <w:rFonts w:asciiTheme="minorHAnsi" w:hAnsiTheme="minorHAnsi" w:cstheme="minorHAnsi"/>
                <w:b/>
                <w:spacing w:val="-3"/>
              </w:rPr>
              <w:t xml:space="preserve"> </w:t>
            </w:r>
            <w:r w:rsidRPr="001770C2">
              <w:rPr>
                <w:rFonts w:asciiTheme="minorHAnsi" w:hAnsiTheme="minorHAnsi" w:cstheme="minorHAnsi"/>
                <w:b/>
              </w:rPr>
              <w:t>y</w:t>
            </w:r>
            <w:r w:rsidRPr="001770C2">
              <w:rPr>
                <w:rFonts w:asciiTheme="minorHAnsi" w:hAnsiTheme="minorHAnsi" w:cstheme="minorHAnsi"/>
                <w:b/>
                <w:spacing w:val="-3"/>
              </w:rPr>
              <w:t xml:space="preserve"> </w:t>
            </w:r>
            <w:r w:rsidRPr="001770C2">
              <w:rPr>
                <w:rFonts w:asciiTheme="minorHAnsi" w:hAnsiTheme="minorHAnsi" w:cstheme="minorHAnsi"/>
                <w:b/>
                <w:spacing w:val="-2"/>
              </w:rPr>
              <w:t>Equipos Entrantes</w:t>
            </w:r>
          </w:p>
        </w:tc>
        <w:tc>
          <w:tcPr>
            <w:tcW w:w="3320" w:type="dxa"/>
          </w:tcPr>
          <w:p w14:paraId="1FCDC2C0" w14:textId="77777777" w:rsidR="006F3E98" w:rsidRPr="001770C2" w:rsidRDefault="006F3E98" w:rsidP="006F3E98">
            <w:pPr>
              <w:spacing w:before="239"/>
              <w:ind w:left="11" w:right="2"/>
              <w:jc w:val="center"/>
              <w:rPr>
                <w:rFonts w:asciiTheme="minorHAnsi" w:hAnsiTheme="minorHAnsi" w:cstheme="minorHAnsi"/>
                <w:b/>
              </w:rPr>
            </w:pPr>
            <w:r w:rsidRPr="001770C2">
              <w:rPr>
                <w:rFonts w:asciiTheme="minorHAnsi" w:hAnsiTheme="minorHAnsi" w:cstheme="minorHAnsi"/>
                <w:b/>
                <w:spacing w:val="-2"/>
              </w:rPr>
              <w:t>Vehículos Entrantes</w:t>
            </w:r>
          </w:p>
        </w:tc>
        <w:tc>
          <w:tcPr>
            <w:tcW w:w="3607" w:type="dxa"/>
          </w:tcPr>
          <w:p w14:paraId="33B50357" w14:textId="77777777" w:rsidR="006F3E98" w:rsidRPr="001770C2" w:rsidRDefault="006F3E98" w:rsidP="006F3E98">
            <w:pPr>
              <w:spacing w:before="239"/>
              <w:ind w:left="3" w:right="1"/>
              <w:jc w:val="center"/>
              <w:rPr>
                <w:rFonts w:asciiTheme="minorHAnsi" w:hAnsiTheme="minorHAnsi" w:cstheme="minorHAnsi"/>
                <w:b/>
              </w:rPr>
            </w:pPr>
            <w:r w:rsidRPr="001770C2">
              <w:rPr>
                <w:rFonts w:asciiTheme="minorHAnsi" w:hAnsiTheme="minorHAnsi" w:cstheme="minorHAnsi"/>
                <w:b/>
                <w:spacing w:val="-2"/>
              </w:rPr>
              <w:t>Motocicletas Entrantes</w:t>
            </w:r>
          </w:p>
        </w:tc>
      </w:tr>
      <w:tr w:rsidR="006F3E98" w:rsidRPr="001770C2" w14:paraId="6AB030F0" w14:textId="77777777" w:rsidTr="00C27C5A">
        <w:trPr>
          <w:trHeight w:val="486"/>
        </w:trPr>
        <w:tc>
          <w:tcPr>
            <w:tcW w:w="3359" w:type="dxa"/>
            <w:tcBorders>
              <w:bottom w:val="single" w:sz="4" w:space="0" w:color="auto"/>
            </w:tcBorders>
          </w:tcPr>
          <w:p w14:paraId="4154BE34" w14:textId="0390C185" w:rsidR="006F3E98" w:rsidRPr="001770C2" w:rsidRDefault="00C9732D" w:rsidP="006F3E98">
            <w:pPr>
              <w:spacing w:before="241"/>
              <w:ind w:left="7"/>
              <w:jc w:val="center"/>
              <w:rPr>
                <w:rFonts w:asciiTheme="minorHAnsi" w:hAnsiTheme="minorHAnsi" w:cstheme="minorHAnsi"/>
                <w:b/>
              </w:rPr>
            </w:pPr>
            <w:r>
              <w:rPr>
                <w:rFonts w:asciiTheme="minorHAnsi" w:hAnsiTheme="minorHAnsi" w:cstheme="minorHAnsi"/>
                <w:b/>
              </w:rPr>
              <w:t>9,218</w:t>
            </w:r>
          </w:p>
        </w:tc>
        <w:tc>
          <w:tcPr>
            <w:tcW w:w="3320" w:type="dxa"/>
            <w:tcBorders>
              <w:bottom w:val="single" w:sz="4" w:space="0" w:color="auto"/>
            </w:tcBorders>
          </w:tcPr>
          <w:p w14:paraId="6B11A3C2" w14:textId="793E2435" w:rsidR="006F3E98" w:rsidRPr="001770C2" w:rsidRDefault="00C9732D" w:rsidP="006F3E98">
            <w:pPr>
              <w:spacing w:before="241"/>
              <w:ind w:left="11"/>
              <w:jc w:val="center"/>
              <w:rPr>
                <w:rFonts w:asciiTheme="minorHAnsi" w:hAnsiTheme="minorHAnsi" w:cstheme="minorHAnsi"/>
                <w:b/>
              </w:rPr>
            </w:pPr>
            <w:r>
              <w:rPr>
                <w:rFonts w:asciiTheme="minorHAnsi" w:hAnsiTheme="minorHAnsi" w:cstheme="minorHAnsi"/>
                <w:b/>
              </w:rPr>
              <w:t>45</w:t>
            </w:r>
          </w:p>
        </w:tc>
        <w:tc>
          <w:tcPr>
            <w:tcW w:w="3607" w:type="dxa"/>
            <w:tcBorders>
              <w:bottom w:val="single" w:sz="4" w:space="0" w:color="auto"/>
            </w:tcBorders>
          </w:tcPr>
          <w:p w14:paraId="1EC445A3" w14:textId="7BCCEC06" w:rsidR="006F3E98" w:rsidRPr="001770C2" w:rsidRDefault="00C9732D" w:rsidP="006F3E98">
            <w:pPr>
              <w:spacing w:before="241"/>
              <w:ind w:left="3"/>
              <w:jc w:val="center"/>
              <w:rPr>
                <w:rFonts w:asciiTheme="minorHAnsi" w:hAnsiTheme="minorHAnsi" w:cstheme="minorHAnsi"/>
                <w:b/>
              </w:rPr>
            </w:pPr>
            <w:r>
              <w:rPr>
                <w:rFonts w:asciiTheme="minorHAnsi" w:hAnsiTheme="minorHAnsi" w:cstheme="minorHAnsi"/>
                <w:b/>
              </w:rPr>
              <w:t>04</w:t>
            </w:r>
          </w:p>
        </w:tc>
      </w:tr>
      <w:tr w:rsidR="006F3E98" w:rsidRPr="001770C2" w14:paraId="7621DB0E" w14:textId="77777777" w:rsidTr="00C27C5A">
        <w:trPr>
          <w:trHeight w:val="458"/>
        </w:trPr>
        <w:tc>
          <w:tcPr>
            <w:tcW w:w="3359" w:type="dxa"/>
            <w:tcBorders>
              <w:top w:val="single" w:sz="4" w:space="0" w:color="auto"/>
              <w:bottom w:val="single" w:sz="4" w:space="0" w:color="auto"/>
            </w:tcBorders>
          </w:tcPr>
          <w:p w14:paraId="04526645" w14:textId="77777777" w:rsidR="006F3E98" w:rsidRPr="001770C2" w:rsidRDefault="006F3E98" w:rsidP="006F3E98">
            <w:pPr>
              <w:jc w:val="center"/>
              <w:rPr>
                <w:rFonts w:asciiTheme="minorHAnsi" w:hAnsiTheme="minorHAnsi" w:cstheme="minorHAnsi"/>
                <w:b/>
              </w:rPr>
            </w:pPr>
          </w:p>
          <w:p w14:paraId="682A1AF0" w14:textId="77777777" w:rsidR="006F3E98" w:rsidRPr="001770C2" w:rsidRDefault="006F3E98" w:rsidP="006F3E98">
            <w:pPr>
              <w:jc w:val="center"/>
              <w:rPr>
                <w:rFonts w:asciiTheme="minorHAnsi" w:hAnsiTheme="minorHAnsi" w:cstheme="minorHAnsi"/>
                <w:b/>
                <w:spacing w:val="-3"/>
              </w:rPr>
            </w:pPr>
            <w:r w:rsidRPr="001770C2">
              <w:rPr>
                <w:rFonts w:asciiTheme="minorHAnsi" w:hAnsiTheme="minorHAnsi" w:cstheme="minorHAnsi"/>
                <w:b/>
              </w:rPr>
              <w:t>Mobiliarios</w:t>
            </w:r>
            <w:r w:rsidRPr="001770C2">
              <w:rPr>
                <w:rFonts w:asciiTheme="minorHAnsi" w:hAnsiTheme="minorHAnsi" w:cstheme="minorHAnsi"/>
                <w:b/>
                <w:spacing w:val="-3"/>
              </w:rPr>
              <w:t xml:space="preserve"> </w:t>
            </w:r>
            <w:r w:rsidRPr="001770C2">
              <w:rPr>
                <w:rFonts w:asciiTheme="minorHAnsi" w:hAnsiTheme="minorHAnsi" w:cstheme="minorHAnsi"/>
                <w:b/>
              </w:rPr>
              <w:t>y</w:t>
            </w:r>
          </w:p>
          <w:p w14:paraId="32585A08" w14:textId="77777777" w:rsidR="006F3E98" w:rsidRPr="001770C2" w:rsidRDefault="006F3E98" w:rsidP="006F3E98">
            <w:pPr>
              <w:jc w:val="center"/>
              <w:rPr>
                <w:rFonts w:asciiTheme="minorHAnsi" w:hAnsiTheme="minorHAnsi" w:cstheme="minorHAnsi"/>
                <w:b/>
                <w:spacing w:val="-2"/>
              </w:rPr>
            </w:pPr>
            <w:r w:rsidRPr="001770C2">
              <w:rPr>
                <w:rFonts w:asciiTheme="minorHAnsi" w:hAnsiTheme="minorHAnsi" w:cstheme="minorHAnsi"/>
                <w:b/>
                <w:spacing w:val="-2"/>
              </w:rPr>
              <w:t>Equipos Salientes</w:t>
            </w:r>
          </w:p>
        </w:tc>
        <w:tc>
          <w:tcPr>
            <w:tcW w:w="3320" w:type="dxa"/>
            <w:tcBorders>
              <w:top w:val="single" w:sz="4" w:space="0" w:color="auto"/>
              <w:bottom w:val="single" w:sz="4" w:space="0" w:color="auto"/>
            </w:tcBorders>
          </w:tcPr>
          <w:p w14:paraId="0282AD84" w14:textId="6629FEEA" w:rsidR="006F3E98" w:rsidRPr="001770C2" w:rsidRDefault="006F3E98" w:rsidP="006F3E98">
            <w:pPr>
              <w:spacing w:before="241"/>
              <w:jc w:val="center"/>
              <w:rPr>
                <w:rFonts w:asciiTheme="minorHAnsi" w:hAnsiTheme="minorHAnsi" w:cstheme="minorHAnsi"/>
                <w:b/>
                <w:spacing w:val="-2"/>
              </w:rPr>
            </w:pPr>
            <w:r w:rsidRPr="001770C2">
              <w:rPr>
                <w:rFonts w:asciiTheme="minorHAnsi" w:hAnsiTheme="minorHAnsi" w:cstheme="minorHAnsi"/>
                <w:b/>
                <w:spacing w:val="-2"/>
              </w:rPr>
              <w:t>Vehículos Salientes</w:t>
            </w:r>
          </w:p>
          <w:p w14:paraId="6A4754CD" w14:textId="77777777" w:rsidR="006F3E98" w:rsidRPr="001770C2" w:rsidRDefault="006F3E98" w:rsidP="006F3E98">
            <w:pPr>
              <w:spacing w:before="241"/>
              <w:ind w:left="11"/>
              <w:jc w:val="center"/>
              <w:rPr>
                <w:rFonts w:asciiTheme="minorHAnsi" w:hAnsiTheme="minorHAnsi" w:cstheme="minorHAnsi"/>
                <w:b/>
              </w:rPr>
            </w:pPr>
          </w:p>
        </w:tc>
        <w:tc>
          <w:tcPr>
            <w:tcW w:w="3607" w:type="dxa"/>
            <w:tcBorders>
              <w:top w:val="single" w:sz="4" w:space="0" w:color="auto"/>
              <w:bottom w:val="single" w:sz="4" w:space="0" w:color="auto"/>
            </w:tcBorders>
          </w:tcPr>
          <w:p w14:paraId="3C9D35B3" w14:textId="77777777" w:rsidR="006F3E98" w:rsidRPr="001770C2" w:rsidRDefault="006F3E98" w:rsidP="006F3E98">
            <w:pPr>
              <w:spacing w:before="241"/>
              <w:jc w:val="center"/>
              <w:rPr>
                <w:rFonts w:asciiTheme="minorHAnsi" w:hAnsiTheme="minorHAnsi" w:cstheme="minorHAnsi"/>
                <w:b/>
              </w:rPr>
            </w:pPr>
            <w:r w:rsidRPr="001770C2">
              <w:rPr>
                <w:rFonts w:asciiTheme="minorHAnsi" w:hAnsiTheme="minorHAnsi" w:cstheme="minorHAnsi"/>
                <w:b/>
                <w:spacing w:val="-2"/>
              </w:rPr>
              <w:t>Motocicletas Salientes</w:t>
            </w:r>
          </w:p>
        </w:tc>
      </w:tr>
      <w:tr w:rsidR="006F3E98" w:rsidRPr="001770C2" w14:paraId="3760EA37" w14:textId="77777777" w:rsidTr="00C27C5A">
        <w:trPr>
          <w:trHeight w:val="336"/>
        </w:trPr>
        <w:tc>
          <w:tcPr>
            <w:tcW w:w="3359" w:type="dxa"/>
            <w:tcBorders>
              <w:top w:val="single" w:sz="4" w:space="0" w:color="auto"/>
              <w:bottom w:val="single" w:sz="4" w:space="0" w:color="auto"/>
            </w:tcBorders>
          </w:tcPr>
          <w:p w14:paraId="0BDDAFC9" w14:textId="77777777" w:rsidR="006F3E98" w:rsidRPr="001770C2" w:rsidRDefault="006F3E98" w:rsidP="006F3E98">
            <w:pPr>
              <w:jc w:val="center"/>
              <w:rPr>
                <w:rFonts w:asciiTheme="minorHAnsi" w:hAnsiTheme="minorHAnsi" w:cstheme="minorHAnsi"/>
                <w:b/>
              </w:rPr>
            </w:pPr>
          </w:p>
          <w:p w14:paraId="52AD63B2" w14:textId="3F321A48" w:rsidR="006F3E98" w:rsidRPr="001770C2" w:rsidRDefault="0007722F" w:rsidP="0007722F">
            <w:pPr>
              <w:rPr>
                <w:rFonts w:asciiTheme="minorHAnsi" w:hAnsiTheme="minorHAnsi" w:cstheme="minorHAnsi"/>
                <w:b/>
              </w:rPr>
            </w:pPr>
            <w:r>
              <w:rPr>
                <w:rFonts w:asciiTheme="minorHAnsi" w:hAnsiTheme="minorHAnsi" w:cstheme="minorHAnsi"/>
                <w:b/>
              </w:rPr>
              <w:t xml:space="preserve">                        </w:t>
            </w:r>
            <w:r w:rsidR="00C9732D">
              <w:rPr>
                <w:rFonts w:asciiTheme="minorHAnsi" w:hAnsiTheme="minorHAnsi" w:cstheme="minorHAnsi"/>
                <w:b/>
              </w:rPr>
              <w:t>132</w:t>
            </w:r>
          </w:p>
        </w:tc>
        <w:tc>
          <w:tcPr>
            <w:tcW w:w="3320" w:type="dxa"/>
            <w:tcBorders>
              <w:top w:val="single" w:sz="4" w:space="0" w:color="auto"/>
              <w:bottom w:val="single" w:sz="4" w:space="0" w:color="auto"/>
            </w:tcBorders>
          </w:tcPr>
          <w:p w14:paraId="60D68DE9" w14:textId="763BCC8A" w:rsidR="006F3E98" w:rsidRPr="001770C2" w:rsidRDefault="0007722F" w:rsidP="0007722F">
            <w:pPr>
              <w:spacing w:before="241"/>
              <w:ind w:left="11"/>
              <w:rPr>
                <w:rFonts w:asciiTheme="minorHAnsi" w:hAnsiTheme="minorHAnsi" w:cstheme="minorHAnsi"/>
                <w:b/>
                <w:spacing w:val="-2"/>
              </w:rPr>
            </w:pPr>
            <w:r>
              <w:rPr>
                <w:rFonts w:asciiTheme="minorHAnsi" w:hAnsiTheme="minorHAnsi" w:cstheme="minorHAnsi"/>
                <w:b/>
                <w:spacing w:val="-2"/>
              </w:rPr>
              <w:t xml:space="preserve">                            </w:t>
            </w:r>
            <w:r w:rsidR="00C9732D">
              <w:rPr>
                <w:rFonts w:asciiTheme="minorHAnsi" w:hAnsiTheme="minorHAnsi" w:cstheme="minorHAnsi"/>
                <w:b/>
                <w:spacing w:val="-2"/>
              </w:rPr>
              <w:t>22</w:t>
            </w:r>
          </w:p>
        </w:tc>
        <w:tc>
          <w:tcPr>
            <w:tcW w:w="3607" w:type="dxa"/>
            <w:tcBorders>
              <w:top w:val="single" w:sz="4" w:space="0" w:color="auto"/>
              <w:bottom w:val="single" w:sz="4" w:space="0" w:color="auto"/>
            </w:tcBorders>
          </w:tcPr>
          <w:p w14:paraId="220F1337" w14:textId="6F22BDD2" w:rsidR="006F3E98" w:rsidRPr="001770C2" w:rsidRDefault="00C9732D" w:rsidP="006F3E98">
            <w:pPr>
              <w:spacing w:before="241"/>
              <w:ind w:left="3"/>
              <w:jc w:val="center"/>
              <w:rPr>
                <w:rFonts w:asciiTheme="minorHAnsi" w:hAnsiTheme="minorHAnsi" w:cstheme="minorHAnsi"/>
                <w:b/>
                <w:spacing w:val="-2"/>
              </w:rPr>
            </w:pPr>
            <w:r>
              <w:rPr>
                <w:rFonts w:asciiTheme="minorHAnsi" w:hAnsiTheme="minorHAnsi" w:cstheme="minorHAnsi"/>
                <w:b/>
                <w:spacing w:val="-2"/>
              </w:rPr>
              <w:t>0</w:t>
            </w:r>
          </w:p>
        </w:tc>
      </w:tr>
    </w:tbl>
    <w:p w14:paraId="1C061387" w14:textId="77777777" w:rsidR="006F3E98" w:rsidRPr="001770C2" w:rsidRDefault="006F3E98" w:rsidP="006F3E98">
      <w:pPr>
        <w:rPr>
          <w:rFonts w:asciiTheme="minorHAnsi" w:hAnsiTheme="minorHAnsi" w:cstheme="minorHAnsi"/>
          <w:b/>
        </w:rPr>
        <w:sectPr w:rsidR="006F3E98" w:rsidRPr="001770C2" w:rsidSect="006F3E98">
          <w:type w:val="continuous"/>
          <w:pgSz w:w="11920" w:h="16850"/>
          <w:pgMar w:top="1300" w:right="425" w:bottom="280" w:left="425" w:header="720" w:footer="720" w:gutter="0"/>
          <w:cols w:space="720"/>
        </w:sectPr>
      </w:pPr>
    </w:p>
    <w:p w14:paraId="02FF484E" w14:textId="77777777" w:rsidR="00982102" w:rsidRPr="001770C2" w:rsidRDefault="00982102" w:rsidP="00DF4CBB">
      <w:pPr>
        <w:pStyle w:val="Textoindependiente"/>
        <w:jc w:val="both"/>
        <w:rPr>
          <w:rFonts w:asciiTheme="minorHAnsi" w:hAnsiTheme="minorHAnsi" w:cstheme="minorHAnsi"/>
          <w:sz w:val="22"/>
          <w:szCs w:val="22"/>
        </w:rPr>
      </w:pPr>
    </w:p>
    <w:p w14:paraId="3454D481" w14:textId="77777777" w:rsidR="00587E85" w:rsidRPr="001770C2" w:rsidRDefault="00587E85" w:rsidP="00587E85">
      <w:pPr>
        <w:spacing w:before="221"/>
        <w:rPr>
          <w:rFonts w:asciiTheme="minorHAnsi" w:hAnsiTheme="minorHAnsi" w:cstheme="minorHAnsi"/>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9"/>
        <w:gridCol w:w="3320"/>
        <w:gridCol w:w="3607"/>
      </w:tblGrid>
      <w:tr w:rsidR="00587E85" w:rsidRPr="001770C2" w14:paraId="1C839AD4" w14:textId="77777777" w:rsidTr="002077BD">
        <w:trPr>
          <w:trHeight w:val="678"/>
        </w:trPr>
        <w:tc>
          <w:tcPr>
            <w:tcW w:w="10286" w:type="dxa"/>
            <w:gridSpan w:val="3"/>
            <w:shd w:val="clear" w:color="auto" w:fill="4471C4"/>
          </w:tcPr>
          <w:p w14:paraId="35691CD3" w14:textId="2D695537" w:rsidR="00587E85" w:rsidRPr="001770C2" w:rsidRDefault="00587E85" w:rsidP="00CD12A7">
            <w:pPr>
              <w:spacing w:before="239"/>
              <w:ind w:left="755"/>
              <w:jc w:val="center"/>
              <w:rPr>
                <w:rFonts w:asciiTheme="minorHAnsi" w:hAnsiTheme="minorHAnsi" w:cstheme="minorHAnsi"/>
                <w:b/>
              </w:rPr>
            </w:pPr>
            <w:r w:rsidRPr="001770C2">
              <w:rPr>
                <w:rFonts w:asciiTheme="minorHAnsi" w:hAnsiTheme="minorHAnsi" w:cstheme="minorHAnsi"/>
                <w:b/>
                <w:color w:val="FFFFFF"/>
              </w:rPr>
              <w:t xml:space="preserve">CONTROL Y REGISTRO DEL DEPÓSITO </w:t>
            </w:r>
            <w:r w:rsidR="00CD12A7">
              <w:rPr>
                <w:rFonts w:asciiTheme="minorHAnsi" w:hAnsiTheme="minorHAnsi" w:cstheme="minorHAnsi"/>
                <w:b/>
                <w:color w:val="FFFFFF"/>
              </w:rPr>
              <w:t>MERCA SANTO DOMINGO</w:t>
            </w:r>
          </w:p>
        </w:tc>
      </w:tr>
      <w:tr w:rsidR="00587E85" w:rsidRPr="001770C2" w14:paraId="26AFC4F7" w14:textId="77777777" w:rsidTr="002077BD">
        <w:trPr>
          <w:trHeight w:val="678"/>
        </w:trPr>
        <w:tc>
          <w:tcPr>
            <w:tcW w:w="3359" w:type="dxa"/>
          </w:tcPr>
          <w:p w14:paraId="7FD77820" w14:textId="77777777" w:rsidR="00587E85" w:rsidRPr="001770C2" w:rsidRDefault="00587E85" w:rsidP="002077BD">
            <w:pPr>
              <w:spacing w:before="239"/>
              <w:ind w:left="7" w:right="4"/>
              <w:jc w:val="center"/>
              <w:rPr>
                <w:rFonts w:asciiTheme="minorHAnsi" w:hAnsiTheme="minorHAnsi" w:cstheme="minorHAnsi"/>
                <w:b/>
              </w:rPr>
            </w:pPr>
            <w:r w:rsidRPr="001770C2">
              <w:rPr>
                <w:rFonts w:asciiTheme="minorHAnsi" w:hAnsiTheme="minorHAnsi" w:cstheme="minorHAnsi"/>
                <w:b/>
              </w:rPr>
              <w:t>Mobiliarios</w:t>
            </w:r>
            <w:r w:rsidRPr="001770C2">
              <w:rPr>
                <w:rFonts w:asciiTheme="minorHAnsi" w:hAnsiTheme="minorHAnsi" w:cstheme="minorHAnsi"/>
                <w:b/>
                <w:spacing w:val="-3"/>
              </w:rPr>
              <w:t xml:space="preserve"> </w:t>
            </w:r>
            <w:r w:rsidRPr="001770C2">
              <w:rPr>
                <w:rFonts w:asciiTheme="minorHAnsi" w:hAnsiTheme="minorHAnsi" w:cstheme="minorHAnsi"/>
                <w:b/>
              </w:rPr>
              <w:t>y</w:t>
            </w:r>
            <w:r w:rsidRPr="001770C2">
              <w:rPr>
                <w:rFonts w:asciiTheme="minorHAnsi" w:hAnsiTheme="minorHAnsi" w:cstheme="minorHAnsi"/>
                <w:b/>
                <w:spacing w:val="-3"/>
              </w:rPr>
              <w:t xml:space="preserve"> </w:t>
            </w:r>
            <w:r w:rsidRPr="001770C2">
              <w:rPr>
                <w:rFonts w:asciiTheme="minorHAnsi" w:hAnsiTheme="minorHAnsi" w:cstheme="minorHAnsi"/>
                <w:b/>
                <w:spacing w:val="-2"/>
              </w:rPr>
              <w:t>Equipos Entrantes</w:t>
            </w:r>
          </w:p>
        </w:tc>
        <w:tc>
          <w:tcPr>
            <w:tcW w:w="3320" w:type="dxa"/>
          </w:tcPr>
          <w:p w14:paraId="08285DE9" w14:textId="77777777" w:rsidR="00587E85" w:rsidRPr="001770C2" w:rsidRDefault="00587E85" w:rsidP="002077BD">
            <w:pPr>
              <w:spacing w:before="239"/>
              <w:ind w:left="11" w:right="2"/>
              <w:jc w:val="center"/>
              <w:rPr>
                <w:rFonts w:asciiTheme="minorHAnsi" w:hAnsiTheme="minorHAnsi" w:cstheme="minorHAnsi"/>
                <w:b/>
              </w:rPr>
            </w:pPr>
            <w:r w:rsidRPr="001770C2">
              <w:rPr>
                <w:rFonts w:asciiTheme="minorHAnsi" w:hAnsiTheme="minorHAnsi" w:cstheme="minorHAnsi"/>
                <w:b/>
                <w:spacing w:val="-2"/>
              </w:rPr>
              <w:t>Vehículos Entrantes</w:t>
            </w:r>
          </w:p>
        </w:tc>
        <w:tc>
          <w:tcPr>
            <w:tcW w:w="3607" w:type="dxa"/>
          </w:tcPr>
          <w:p w14:paraId="0FA777E8" w14:textId="77777777" w:rsidR="00587E85" w:rsidRPr="001770C2" w:rsidRDefault="00587E85" w:rsidP="002077BD">
            <w:pPr>
              <w:spacing w:before="239"/>
              <w:ind w:left="3" w:right="1"/>
              <w:jc w:val="center"/>
              <w:rPr>
                <w:rFonts w:asciiTheme="minorHAnsi" w:hAnsiTheme="minorHAnsi" w:cstheme="minorHAnsi"/>
                <w:b/>
              </w:rPr>
            </w:pPr>
            <w:r w:rsidRPr="001770C2">
              <w:rPr>
                <w:rFonts w:asciiTheme="minorHAnsi" w:hAnsiTheme="minorHAnsi" w:cstheme="minorHAnsi"/>
                <w:b/>
                <w:spacing w:val="-2"/>
              </w:rPr>
              <w:t>Motocicletas Entrantes</w:t>
            </w:r>
          </w:p>
        </w:tc>
      </w:tr>
      <w:tr w:rsidR="00587E85" w:rsidRPr="001770C2" w14:paraId="1A9DBBC0" w14:textId="77777777" w:rsidTr="002077BD">
        <w:trPr>
          <w:trHeight w:val="486"/>
        </w:trPr>
        <w:tc>
          <w:tcPr>
            <w:tcW w:w="3359" w:type="dxa"/>
            <w:tcBorders>
              <w:bottom w:val="single" w:sz="4" w:space="0" w:color="auto"/>
            </w:tcBorders>
          </w:tcPr>
          <w:p w14:paraId="40240EB9" w14:textId="6ADA6009" w:rsidR="00587E85" w:rsidRPr="001770C2" w:rsidRDefault="00C9732D" w:rsidP="002077BD">
            <w:pPr>
              <w:spacing w:before="241"/>
              <w:ind w:left="7"/>
              <w:jc w:val="center"/>
              <w:rPr>
                <w:rFonts w:asciiTheme="minorHAnsi" w:hAnsiTheme="minorHAnsi" w:cstheme="minorHAnsi"/>
                <w:b/>
              </w:rPr>
            </w:pPr>
            <w:r>
              <w:rPr>
                <w:rFonts w:asciiTheme="minorHAnsi" w:hAnsiTheme="minorHAnsi" w:cstheme="minorHAnsi"/>
                <w:b/>
              </w:rPr>
              <w:t>3,358</w:t>
            </w:r>
          </w:p>
        </w:tc>
        <w:tc>
          <w:tcPr>
            <w:tcW w:w="3320" w:type="dxa"/>
            <w:tcBorders>
              <w:bottom w:val="single" w:sz="4" w:space="0" w:color="auto"/>
            </w:tcBorders>
          </w:tcPr>
          <w:p w14:paraId="4255A4A0" w14:textId="1C272F2D" w:rsidR="00587E85" w:rsidRPr="001770C2" w:rsidRDefault="00C9732D" w:rsidP="00C9732D">
            <w:pPr>
              <w:spacing w:before="241"/>
              <w:ind w:left="11"/>
              <w:jc w:val="center"/>
              <w:rPr>
                <w:rFonts w:asciiTheme="minorHAnsi" w:hAnsiTheme="minorHAnsi" w:cstheme="minorHAnsi"/>
                <w:b/>
              </w:rPr>
            </w:pPr>
            <w:r>
              <w:rPr>
                <w:rFonts w:asciiTheme="minorHAnsi" w:hAnsiTheme="minorHAnsi" w:cstheme="minorHAnsi"/>
                <w:b/>
              </w:rPr>
              <w:t>97</w:t>
            </w:r>
          </w:p>
        </w:tc>
        <w:tc>
          <w:tcPr>
            <w:tcW w:w="3607" w:type="dxa"/>
            <w:tcBorders>
              <w:bottom w:val="single" w:sz="4" w:space="0" w:color="auto"/>
            </w:tcBorders>
          </w:tcPr>
          <w:p w14:paraId="6A996AA9" w14:textId="5AEC97B0" w:rsidR="00587E85" w:rsidRPr="001770C2" w:rsidRDefault="00C9732D" w:rsidP="002077BD">
            <w:pPr>
              <w:spacing w:before="241"/>
              <w:ind w:left="3"/>
              <w:jc w:val="center"/>
              <w:rPr>
                <w:rFonts w:asciiTheme="minorHAnsi" w:hAnsiTheme="minorHAnsi" w:cstheme="minorHAnsi"/>
                <w:b/>
              </w:rPr>
            </w:pPr>
            <w:r>
              <w:rPr>
                <w:rFonts w:asciiTheme="minorHAnsi" w:hAnsiTheme="minorHAnsi" w:cstheme="minorHAnsi"/>
                <w:b/>
              </w:rPr>
              <w:t>323</w:t>
            </w:r>
          </w:p>
        </w:tc>
      </w:tr>
      <w:tr w:rsidR="00587E85" w:rsidRPr="001770C2" w14:paraId="54BF9994" w14:textId="77777777" w:rsidTr="002077BD">
        <w:trPr>
          <w:trHeight w:val="458"/>
        </w:trPr>
        <w:tc>
          <w:tcPr>
            <w:tcW w:w="3359" w:type="dxa"/>
            <w:tcBorders>
              <w:top w:val="single" w:sz="4" w:space="0" w:color="auto"/>
              <w:bottom w:val="single" w:sz="4" w:space="0" w:color="auto"/>
            </w:tcBorders>
          </w:tcPr>
          <w:p w14:paraId="30386CDF" w14:textId="77777777" w:rsidR="00587E85" w:rsidRPr="001770C2" w:rsidRDefault="00587E85" w:rsidP="002077BD">
            <w:pPr>
              <w:jc w:val="center"/>
              <w:rPr>
                <w:rFonts w:asciiTheme="minorHAnsi" w:hAnsiTheme="minorHAnsi" w:cstheme="minorHAnsi"/>
                <w:b/>
              </w:rPr>
            </w:pPr>
          </w:p>
          <w:p w14:paraId="7FB582B8" w14:textId="77777777" w:rsidR="00587E85" w:rsidRPr="001770C2" w:rsidRDefault="00587E85" w:rsidP="002077BD">
            <w:pPr>
              <w:jc w:val="center"/>
              <w:rPr>
                <w:rFonts w:asciiTheme="minorHAnsi" w:hAnsiTheme="minorHAnsi" w:cstheme="minorHAnsi"/>
                <w:b/>
                <w:spacing w:val="-3"/>
              </w:rPr>
            </w:pPr>
            <w:r w:rsidRPr="001770C2">
              <w:rPr>
                <w:rFonts w:asciiTheme="minorHAnsi" w:hAnsiTheme="minorHAnsi" w:cstheme="minorHAnsi"/>
                <w:b/>
              </w:rPr>
              <w:t>Mobiliarios</w:t>
            </w:r>
            <w:r w:rsidRPr="001770C2">
              <w:rPr>
                <w:rFonts w:asciiTheme="minorHAnsi" w:hAnsiTheme="minorHAnsi" w:cstheme="minorHAnsi"/>
                <w:b/>
                <w:spacing w:val="-3"/>
              </w:rPr>
              <w:t xml:space="preserve"> </w:t>
            </w:r>
            <w:r w:rsidRPr="001770C2">
              <w:rPr>
                <w:rFonts w:asciiTheme="minorHAnsi" w:hAnsiTheme="minorHAnsi" w:cstheme="minorHAnsi"/>
                <w:b/>
              </w:rPr>
              <w:t>y</w:t>
            </w:r>
          </w:p>
          <w:p w14:paraId="7164D9A2" w14:textId="77777777" w:rsidR="00587E85" w:rsidRPr="001770C2" w:rsidRDefault="00587E85" w:rsidP="002077BD">
            <w:pPr>
              <w:jc w:val="center"/>
              <w:rPr>
                <w:rFonts w:asciiTheme="minorHAnsi" w:hAnsiTheme="minorHAnsi" w:cstheme="minorHAnsi"/>
                <w:b/>
                <w:spacing w:val="-2"/>
              </w:rPr>
            </w:pPr>
            <w:r w:rsidRPr="001770C2">
              <w:rPr>
                <w:rFonts w:asciiTheme="minorHAnsi" w:hAnsiTheme="minorHAnsi" w:cstheme="minorHAnsi"/>
                <w:b/>
                <w:spacing w:val="-2"/>
              </w:rPr>
              <w:t>Equipos Salientes</w:t>
            </w:r>
          </w:p>
        </w:tc>
        <w:tc>
          <w:tcPr>
            <w:tcW w:w="3320" w:type="dxa"/>
            <w:tcBorders>
              <w:top w:val="single" w:sz="4" w:space="0" w:color="auto"/>
              <w:bottom w:val="single" w:sz="4" w:space="0" w:color="auto"/>
            </w:tcBorders>
          </w:tcPr>
          <w:p w14:paraId="44FE0161" w14:textId="77777777" w:rsidR="00587E85" w:rsidRPr="001770C2" w:rsidRDefault="00587E85" w:rsidP="002077BD">
            <w:pPr>
              <w:spacing w:before="241"/>
              <w:jc w:val="center"/>
              <w:rPr>
                <w:rFonts w:asciiTheme="minorHAnsi" w:hAnsiTheme="minorHAnsi" w:cstheme="minorHAnsi"/>
                <w:b/>
                <w:spacing w:val="-2"/>
              </w:rPr>
            </w:pPr>
            <w:r w:rsidRPr="001770C2">
              <w:rPr>
                <w:rFonts w:asciiTheme="minorHAnsi" w:hAnsiTheme="minorHAnsi" w:cstheme="minorHAnsi"/>
                <w:b/>
                <w:spacing w:val="-2"/>
              </w:rPr>
              <w:t>Vehículos Salientes</w:t>
            </w:r>
          </w:p>
          <w:p w14:paraId="5F87C4DF" w14:textId="77777777" w:rsidR="00587E85" w:rsidRPr="001770C2" w:rsidRDefault="00587E85" w:rsidP="002077BD">
            <w:pPr>
              <w:spacing w:before="241"/>
              <w:ind w:left="11"/>
              <w:jc w:val="center"/>
              <w:rPr>
                <w:rFonts w:asciiTheme="minorHAnsi" w:hAnsiTheme="minorHAnsi" w:cstheme="minorHAnsi"/>
                <w:b/>
              </w:rPr>
            </w:pPr>
          </w:p>
        </w:tc>
        <w:tc>
          <w:tcPr>
            <w:tcW w:w="3607" w:type="dxa"/>
            <w:tcBorders>
              <w:top w:val="single" w:sz="4" w:space="0" w:color="auto"/>
              <w:bottom w:val="single" w:sz="4" w:space="0" w:color="auto"/>
            </w:tcBorders>
          </w:tcPr>
          <w:p w14:paraId="769888A8" w14:textId="77777777" w:rsidR="00587E85" w:rsidRPr="001770C2" w:rsidRDefault="00587E85" w:rsidP="002077BD">
            <w:pPr>
              <w:spacing w:before="241"/>
              <w:jc w:val="center"/>
              <w:rPr>
                <w:rFonts w:asciiTheme="minorHAnsi" w:hAnsiTheme="minorHAnsi" w:cstheme="minorHAnsi"/>
                <w:b/>
              </w:rPr>
            </w:pPr>
            <w:r w:rsidRPr="001770C2">
              <w:rPr>
                <w:rFonts w:asciiTheme="minorHAnsi" w:hAnsiTheme="minorHAnsi" w:cstheme="minorHAnsi"/>
                <w:b/>
                <w:spacing w:val="-2"/>
              </w:rPr>
              <w:t>Motocicletas Salientes</w:t>
            </w:r>
          </w:p>
        </w:tc>
      </w:tr>
      <w:tr w:rsidR="00587E85" w:rsidRPr="001770C2" w14:paraId="1CE52D7F" w14:textId="77777777" w:rsidTr="002077BD">
        <w:trPr>
          <w:trHeight w:val="336"/>
        </w:trPr>
        <w:tc>
          <w:tcPr>
            <w:tcW w:w="3359" w:type="dxa"/>
            <w:tcBorders>
              <w:top w:val="single" w:sz="4" w:space="0" w:color="auto"/>
              <w:bottom w:val="single" w:sz="4" w:space="0" w:color="auto"/>
            </w:tcBorders>
          </w:tcPr>
          <w:p w14:paraId="5573A90B" w14:textId="77777777" w:rsidR="00587E85" w:rsidRPr="001770C2" w:rsidRDefault="00587E85" w:rsidP="002077BD">
            <w:pPr>
              <w:jc w:val="center"/>
              <w:rPr>
                <w:rFonts w:asciiTheme="minorHAnsi" w:hAnsiTheme="minorHAnsi" w:cstheme="minorHAnsi"/>
                <w:b/>
              </w:rPr>
            </w:pPr>
          </w:p>
          <w:p w14:paraId="5128E283" w14:textId="41841946" w:rsidR="00587E85" w:rsidRPr="001770C2" w:rsidRDefault="00C9732D" w:rsidP="002077BD">
            <w:pPr>
              <w:jc w:val="center"/>
              <w:rPr>
                <w:rFonts w:asciiTheme="minorHAnsi" w:hAnsiTheme="minorHAnsi" w:cstheme="minorHAnsi"/>
                <w:b/>
              </w:rPr>
            </w:pPr>
            <w:r>
              <w:rPr>
                <w:rFonts w:asciiTheme="minorHAnsi" w:hAnsiTheme="minorHAnsi" w:cstheme="minorHAnsi"/>
                <w:b/>
              </w:rPr>
              <w:t>0</w:t>
            </w:r>
          </w:p>
        </w:tc>
        <w:tc>
          <w:tcPr>
            <w:tcW w:w="3320" w:type="dxa"/>
            <w:tcBorders>
              <w:top w:val="single" w:sz="4" w:space="0" w:color="auto"/>
              <w:bottom w:val="single" w:sz="4" w:space="0" w:color="auto"/>
            </w:tcBorders>
          </w:tcPr>
          <w:p w14:paraId="28869B6D" w14:textId="03CA6036" w:rsidR="00587E85" w:rsidRPr="001770C2" w:rsidRDefault="00C9732D" w:rsidP="002077BD">
            <w:pPr>
              <w:spacing w:before="241"/>
              <w:ind w:left="11"/>
              <w:jc w:val="center"/>
              <w:rPr>
                <w:rFonts w:asciiTheme="minorHAnsi" w:hAnsiTheme="minorHAnsi" w:cstheme="minorHAnsi"/>
                <w:b/>
                <w:spacing w:val="-2"/>
              </w:rPr>
            </w:pPr>
            <w:r>
              <w:rPr>
                <w:rFonts w:asciiTheme="minorHAnsi" w:hAnsiTheme="minorHAnsi" w:cstheme="minorHAnsi"/>
                <w:b/>
                <w:spacing w:val="-2"/>
              </w:rPr>
              <w:t>0</w:t>
            </w:r>
          </w:p>
        </w:tc>
        <w:tc>
          <w:tcPr>
            <w:tcW w:w="3607" w:type="dxa"/>
            <w:tcBorders>
              <w:top w:val="single" w:sz="4" w:space="0" w:color="auto"/>
              <w:bottom w:val="single" w:sz="4" w:space="0" w:color="auto"/>
            </w:tcBorders>
          </w:tcPr>
          <w:p w14:paraId="4F056449" w14:textId="05D99990" w:rsidR="00587E85" w:rsidRPr="001770C2" w:rsidRDefault="00C9732D" w:rsidP="002077BD">
            <w:pPr>
              <w:spacing w:before="241"/>
              <w:ind w:left="3"/>
              <w:jc w:val="center"/>
              <w:rPr>
                <w:rFonts w:asciiTheme="minorHAnsi" w:hAnsiTheme="minorHAnsi" w:cstheme="minorHAnsi"/>
                <w:b/>
                <w:spacing w:val="-2"/>
              </w:rPr>
            </w:pPr>
            <w:r>
              <w:rPr>
                <w:rFonts w:asciiTheme="minorHAnsi" w:hAnsiTheme="minorHAnsi" w:cstheme="minorHAnsi"/>
                <w:b/>
                <w:spacing w:val="-2"/>
              </w:rPr>
              <w:t>0</w:t>
            </w:r>
          </w:p>
        </w:tc>
      </w:tr>
    </w:tbl>
    <w:p w14:paraId="1F0F26F9" w14:textId="77777777" w:rsidR="00587E85" w:rsidRPr="001770C2" w:rsidRDefault="00587E85" w:rsidP="00587E85">
      <w:pPr>
        <w:rPr>
          <w:rFonts w:asciiTheme="minorHAnsi" w:hAnsiTheme="minorHAnsi" w:cstheme="minorHAnsi"/>
          <w:b/>
        </w:rPr>
        <w:sectPr w:rsidR="00587E85" w:rsidRPr="001770C2" w:rsidSect="00587E85">
          <w:type w:val="continuous"/>
          <w:pgSz w:w="11920" w:h="16850"/>
          <w:pgMar w:top="1300" w:right="425" w:bottom="280" w:left="425" w:header="720" w:footer="720" w:gutter="0"/>
          <w:cols w:space="720"/>
        </w:sectPr>
      </w:pPr>
    </w:p>
    <w:p w14:paraId="26D62C4A" w14:textId="77777777" w:rsidR="00C57464" w:rsidRDefault="00C57464" w:rsidP="00600E5F">
      <w:pPr>
        <w:pStyle w:val="Textoindependiente"/>
        <w:spacing w:line="242" w:lineRule="auto"/>
        <w:ind w:right="864"/>
        <w:jc w:val="both"/>
        <w:rPr>
          <w:rFonts w:asciiTheme="minorHAnsi" w:hAnsiTheme="minorHAnsi" w:cstheme="minorHAnsi"/>
        </w:rPr>
      </w:pPr>
    </w:p>
    <w:p w14:paraId="7CC5AE78" w14:textId="38E74CB8" w:rsidR="00764B81" w:rsidRDefault="002A412B" w:rsidP="0023192E">
      <w:pPr>
        <w:pStyle w:val="Textoindependiente"/>
        <w:tabs>
          <w:tab w:val="left" w:pos="10206"/>
        </w:tabs>
        <w:spacing w:line="242" w:lineRule="auto"/>
        <w:ind w:left="705" w:right="864"/>
        <w:jc w:val="both"/>
        <w:rPr>
          <w:rFonts w:asciiTheme="minorHAnsi" w:hAnsiTheme="minorHAnsi" w:cstheme="minorHAnsi"/>
        </w:rPr>
      </w:pPr>
      <w:r w:rsidRPr="009D20A4">
        <w:rPr>
          <w:rFonts w:asciiTheme="minorHAnsi" w:hAnsiTheme="minorHAnsi" w:cstheme="minorHAnsi"/>
        </w:rPr>
        <w:t xml:space="preserve">La </w:t>
      </w:r>
      <w:r w:rsidRPr="009D20A4">
        <w:rPr>
          <w:rFonts w:asciiTheme="minorHAnsi" w:hAnsiTheme="minorHAnsi" w:cstheme="minorHAnsi"/>
          <w:b/>
        </w:rPr>
        <w:t>Dirección Técnica y sus dependencias</w:t>
      </w:r>
      <w:r w:rsidRPr="009D20A4">
        <w:rPr>
          <w:rFonts w:asciiTheme="minorHAnsi" w:hAnsiTheme="minorHAnsi" w:cstheme="minorHAnsi"/>
        </w:rPr>
        <w:t>, en este informe presentamos los resultados y avances de los productos de esta dirección, los mismos conforme a los productos estipulados en el Plan Operativo Anual 202</w:t>
      </w:r>
      <w:r w:rsidR="008A5654">
        <w:rPr>
          <w:rFonts w:asciiTheme="minorHAnsi" w:hAnsiTheme="minorHAnsi" w:cstheme="minorHAnsi"/>
        </w:rPr>
        <w:t>6</w:t>
      </w:r>
      <w:r w:rsidRPr="009D20A4">
        <w:rPr>
          <w:rFonts w:asciiTheme="minorHAnsi" w:hAnsiTheme="minorHAnsi" w:cstheme="minorHAnsi"/>
        </w:rPr>
        <w:t>, vinculantes a su gestión misional.</w:t>
      </w:r>
      <w:r w:rsidR="008A5654">
        <w:rPr>
          <w:rFonts w:asciiTheme="minorHAnsi" w:hAnsiTheme="minorHAnsi" w:cstheme="minorHAnsi"/>
        </w:rPr>
        <w:t xml:space="preserve"> Esta dirección da un soporte fundamental a los trabajos técnicos en la ejecución del </w:t>
      </w:r>
      <w:r w:rsidR="0023192E">
        <w:rPr>
          <w:rFonts w:asciiTheme="minorHAnsi" w:hAnsiTheme="minorHAnsi" w:cstheme="minorHAnsi"/>
        </w:rPr>
        <w:t>Plan Nacional</w:t>
      </w:r>
      <w:r w:rsidR="008A5654">
        <w:rPr>
          <w:rFonts w:asciiTheme="minorHAnsi" w:hAnsiTheme="minorHAnsi" w:cstheme="minorHAnsi"/>
        </w:rPr>
        <w:t xml:space="preserve"> de Titulación, sus actividades rutinarias y operativas. </w:t>
      </w:r>
    </w:p>
    <w:p w14:paraId="0DAA2A22" w14:textId="77777777" w:rsidR="0023192E" w:rsidRDefault="0023192E" w:rsidP="0023192E">
      <w:pPr>
        <w:pStyle w:val="Textoindependiente"/>
        <w:tabs>
          <w:tab w:val="left" w:pos="10206"/>
        </w:tabs>
        <w:spacing w:line="242" w:lineRule="auto"/>
        <w:ind w:left="705" w:right="864"/>
        <w:jc w:val="both"/>
        <w:rPr>
          <w:rFonts w:asciiTheme="minorHAnsi" w:hAnsiTheme="minorHAnsi" w:cstheme="minorHAnsi"/>
        </w:rPr>
      </w:pPr>
    </w:p>
    <w:p w14:paraId="48FD31AF" w14:textId="4FB09CF5" w:rsidR="0023192E" w:rsidRDefault="0023192E" w:rsidP="0023192E">
      <w:pPr>
        <w:pStyle w:val="Textoindependiente"/>
        <w:tabs>
          <w:tab w:val="left" w:pos="10206"/>
        </w:tabs>
        <w:spacing w:line="242" w:lineRule="auto"/>
        <w:ind w:left="705" w:right="864"/>
        <w:jc w:val="both"/>
        <w:rPr>
          <w:rFonts w:asciiTheme="minorHAnsi" w:hAnsiTheme="minorHAnsi" w:cstheme="minorHAnsi"/>
        </w:rPr>
      </w:pPr>
      <w:r>
        <w:rPr>
          <w:rFonts w:asciiTheme="minorHAnsi" w:hAnsiTheme="minorHAnsi" w:cstheme="minorHAnsi"/>
        </w:rPr>
        <w:t xml:space="preserve">Mediante el siguiente cuadro presentamos los trabajos técnicos ejecutados en este trimestre, identificados por cantidad y porcentaje. </w:t>
      </w:r>
    </w:p>
    <w:p w14:paraId="3B421EA1" w14:textId="40DCB737" w:rsidR="006F3E98" w:rsidRPr="009D20A4" w:rsidRDefault="0023192E" w:rsidP="0023192E">
      <w:pPr>
        <w:pStyle w:val="Textoindependiente"/>
        <w:tabs>
          <w:tab w:val="left" w:pos="10206"/>
        </w:tabs>
        <w:spacing w:line="242" w:lineRule="auto"/>
        <w:ind w:right="864"/>
        <w:jc w:val="both"/>
        <w:rPr>
          <w:rFonts w:asciiTheme="minorHAnsi" w:hAnsiTheme="minorHAnsi" w:cstheme="minorHAnsi"/>
        </w:rPr>
      </w:pPr>
      <w:r>
        <w:rPr>
          <w:rFonts w:asciiTheme="minorHAnsi" w:hAnsiTheme="minorHAnsi" w:cstheme="minorHAnsi"/>
        </w:rPr>
        <w:t xml:space="preserve">             </w:t>
      </w:r>
    </w:p>
    <w:p w14:paraId="29E7CB16" w14:textId="04A06A96" w:rsidR="00764B81" w:rsidRPr="009D20A4" w:rsidRDefault="002A412B" w:rsidP="00287B2A">
      <w:pPr>
        <w:pStyle w:val="Ttulo3"/>
        <w:ind w:right="572"/>
        <w:jc w:val="both"/>
        <w:rPr>
          <w:rFonts w:asciiTheme="minorHAnsi" w:hAnsiTheme="minorHAnsi" w:cstheme="minorHAnsi"/>
        </w:rPr>
      </w:pPr>
      <w:r w:rsidRPr="009D20A4">
        <w:rPr>
          <w:rFonts w:asciiTheme="minorHAnsi" w:hAnsiTheme="minorHAnsi" w:cstheme="minorHAnsi"/>
        </w:rPr>
        <w:t>Dirección</w:t>
      </w:r>
      <w:r w:rsidRPr="009D20A4">
        <w:rPr>
          <w:rFonts w:asciiTheme="minorHAnsi" w:hAnsiTheme="minorHAnsi" w:cstheme="minorHAnsi"/>
          <w:spacing w:val="-4"/>
        </w:rPr>
        <w:t xml:space="preserve"> </w:t>
      </w:r>
      <w:r w:rsidRPr="009D20A4">
        <w:rPr>
          <w:rFonts w:asciiTheme="minorHAnsi" w:hAnsiTheme="minorHAnsi" w:cstheme="minorHAnsi"/>
        </w:rPr>
        <w:t>Técnica,</w:t>
      </w:r>
      <w:r w:rsidRPr="009D20A4">
        <w:rPr>
          <w:rFonts w:asciiTheme="minorHAnsi" w:hAnsiTheme="minorHAnsi" w:cstheme="minorHAnsi"/>
          <w:spacing w:val="-5"/>
        </w:rPr>
        <w:t xml:space="preserve"> </w:t>
      </w:r>
      <w:r w:rsidR="00ED7DAE">
        <w:rPr>
          <w:rFonts w:asciiTheme="minorHAnsi" w:hAnsiTheme="minorHAnsi" w:cstheme="minorHAnsi"/>
        </w:rPr>
        <w:t>t</w:t>
      </w:r>
      <w:r w:rsidRPr="009D20A4">
        <w:rPr>
          <w:rFonts w:asciiTheme="minorHAnsi" w:hAnsiTheme="minorHAnsi" w:cstheme="minorHAnsi"/>
        </w:rPr>
        <w:t>rimestre</w:t>
      </w:r>
      <w:r w:rsidRPr="009D20A4">
        <w:rPr>
          <w:rFonts w:asciiTheme="minorHAnsi" w:hAnsiTheme="minorHAnsi" w:cstheme="minorHAnsi"/>
          <w:spacing w:val="-4"/>
        </w:rPr>
        <w:t xml:space="preserve"> </w:t>
      </w:r>
      <w:r w:rsidR="0023192E">
        <w:rPr>
          <w:rFonts w:asciiTheme="minorHAnsi" w:hAnsiTheme="minorHAnsi" w:cstheme="minorHAnsi"/>
        </w:rPr>
        <w:t>enero</w:t>
      </w:r>
      <w:r w:rsidR="009B303F" w:rsidRPr="009D20A4">
        <w:rPr>
          <w:rFonts w:asciiTheme="minorHAnsi" w:hAnsiTheme="minorHAnsi" w:cstheme="minorHAnsi"/>
        </w:rPr>
        <w:t>-</w:t>
      </w:r>
      <w:r w:rsidR="0023192E">
        <w:rPr>
          <w:rFonts w:asciiTheme="minorHAnsi" w:hAnsiTheme="minorHAnsi" w:cstheme="minorHAnsi"/>
        </w:rPr>
        <w:t>marzo</w:t>
      </w:r>
      <w:r w:rsidRPr="009D20A4">
        <w:rPr>
          <w:rFonts w:asciiTheme="minorHAnsi" w:hAnsiTheme="minorHAnsi" w:cstheme="minorHAnsi"/>
          <w:spacing w:val="-4"/>
        </w:rPr>
        <w:t xml:space="preserve"> 202</w:t>
      </w:r>
      <w:r w:rsidR="008A5654">
        <w:rPr>
          <w:rFonts w:asciiTheme="minorHAnsi" w:hAnsiTheme="minorHAnsi" w:cstheme="minorHAnsi"/>
          <w:spacing w:val="-4"/>
        </w:rPr>
        <w:t>6</w:t>
      </w:r>
      <w:r w:rsidR="00D806CD" w:rsidRPr="009D20A4">
        <w:rPr>
          <w:rFonts w:asciiTheme="minorHAnsi" w:hAnsiTheme="minorHAnsi" w:cstheme="minorHAnsi"/>
          <w:spacing w:val="-4"/>
        </w:rPr>
        <w:t>:</w:t>
      </w:r>
    </w:p>
    <w:p w14:paraId="3C66E116" w14:textId="77777777" w:rsidR="00764B81" w:rsidRPr="009D20A4" w:rsidRDefault="00764B81" w:rsidP="00DF4CBB">
      <w:pPr>
        <w:pStyle w:val="Textoindependiente"/>
        <w:spacing w:before="50"/>
        <w:jc w:val="both"/>
        <w:rPr>
          <w:rFonts w:asciiTheme="minorHAnsi" w:hAnsiTheme="minorHAnsi" w:cstheme="minorHAnsi"/>
          <w:b/>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4201"/>
        <w:gridCol w:w="2161"/>
        <w:gridCol w:w="2942"/>
      </w:tblGrid>
      <w:tr w:rsidR="00764B81" w:rsidRPr="009D20A4" w14:paraId="527728E0" w14:textId="77777777" w:rsidTr="0074473E">
        <w:trPr>
          <w:trHeight w:val="413"/>
        </w:trPr>
        <w:tc>
          <w:tcPr>
            <w:tcW w:w="4549" w:type="dxa"/>
            <w:gridSpan w:val="2"/>
            <w:shd w:val="clear" w:color="auto" w:fill="4471C4"/>
          </w:tcPr>
          <w:p w14:paraId="51D5D784" w14:textId="11C9D94F" w:rsidR="00764B81" w:rsidRPr="009D20A4" w:rsidRDefault="002A412B" w:rsidP="00A12AF0">
            <w:pPr>
              <w:pStyle w:val="TableParagraph"/>
              <w:spacing w:line="292" w:lineRule="exact"/>
              <w:ind w:left="0"/>
              <w:jc w:val="center"/>
              <w:rPr>
                <w:rFonts w:asciiTheme="minorHAnsi" w:hAnsiTheme="minorHAnsi" w:cstheme="minorHAnsi"/>
                <w:b/>
                <w:sz w:val="24"/>
              </w:rPr>
            </w:pPr>
            <w:r w:rsidRPr="009D20A4">
              <w:rPr>
                <w:rFonts w:asciiTheme="minorHAnsi" w:hAnsiTheme="minorHAnsi" w:cstheme="minorHAnsi"/>
                <w:b/>
                <w:color w:val="FFFFFF"/>
                <w:spacing w:val="-2"/>
                <w:sz w:val="24"/>
              </w:rPr>
              <w:t>Actividad</w:t>
            </w:r>
          </w:p>
        </w:tc>
        <w:tc>
          <w:tcPr>
            <w:tcW w:w="2161" w:type="dxa"/>
            <w:shd w:val="clear" w:color="auto" w:fill="4471C4"/>
          </w:tcPr>
          <w:p w14:paraId="13B9CA95" w14:textId="77777777" w:rsidR="00764B81" w:rsidRPr="009D20A4" w:rsidRDefault="002A412B" w:rsidP="00A12AF0">
            <w:pPr>
              <w:pStyle w:val="TableParagraph"/>
              <w:spacing w:line="292" w:lineRule="exact"/>
              <w:ind w:left="647"/>
              <w:jc w:val="center"/>
              <w:rPr>
                <w:rFonts w:asciiTheme="minorHAnsi" w:hAnsiTheme="minorHAnsi" w:cstheme="minorHAnsi"/>
                <w:b/>
                <w:sz w:val="24"/>
              </w:rPr>
            </w:pPr>
            <w:r w:rsidRPr="009D20A4">
              <w:rPr>
                <w:rFonts w:asciiTheme="minorHAnsi" w:hAnsiTheme="minorHAnsi" w:cstheme="minorHAnsi"/>
                <w:b/>
                <w:color w:val="FFFFFF"/>
                <w:spacing w:val="-2"/>
                <w:sz w:val="24"/>
              </w:rPr>
              <w:t>Trabajos</w:t>
            </w:r>
          </w:p>
          <w:p w14:paraId="599D719F" w14:textId="77777777" w:rsidR="00764B81" w:rsidRPr="009D20A4" w:rsidRDefault="002A412B" w:rsidP="00A12AF0">
            <w:pPr>
              <w:pStyle w:val="TableParagraph"/>
              <w:spacing w:line="275" w:lineRule="exact"/>
              <w:ind w:left="546"/>
              <w:jc w:val="center"/>
              <w:rPr>
                <w:rFonts w:asciiTheme="minorHAnsi" w:hAnsiTheme="minorHAnsi" w:cstheme="minorHAnsi"/>
                <w:b/>
                <w:sz w:val="24"/>
              </w:rPr>
            </w:pPr>
            <w:r w:rsidRPr="009D20A4">
              <w:rPr>
                <w:rFonts w:asciiTheme="minorHAnsi" w:hAnsiTheme="minorHAnsi" w:cstheme="minorHAnsi"/>
                <w:b/>
                <w:color w:val="FFFFFF"/>
                <w:spacing w:val="-2"/>
                <w:sz w:val="24"/>
              </w:rPr>
              <w:t>Realizados</w:t>
            </w:r>
          </w:p>
        </w:tc>
        <w:tc>
          <w:tcPr>
            <w:tcW w:w="2942" w:type="dxa"/>
            <w:shd w:val="clear" w:color="auto" w:fill="4471C4"/>
          </w:tcPr>
          <w:p w14:paraId="081CC325" w14:textId="77777777" w:rsidR="00764B81" w:rsidRPr="009D20A4" w:rsidRDefault="002A412B" w:rsidP="00A12AF0">
            <w:pPr>
              <w:pStyle w:val="TableParagraph"/>
              <w:spacing w:line="292" w:lineRule="exact"/>
              <w:ind w:left="2" w:right="3"/>
              <w:jc w:val="center"/>
              <w:rPr>
                <w:rFonts w:asciiTheme="minorHAnsi" w:hAnsiTheme="minorHAnsi" w:cstheme="minorHAnsi"/>
                <w:b/>
                <w:sz w:val="24"/>
              </w:rPr>
            </w:pPr>
            <w:r w:rsidRPr="009D20A4">
              <w:rPr>
                <w:rFonts w:asciiTheme="minorHAnsi" w:hAnsiTheme="minorHAnsi" w:cstheme="minorHAnsi"/>
                <w:b/>
                <w:color w:val="FFFFFF"/>
                <w:spacing w:val="-2"/>
                <w:sz w:val="24"/>
              </w:rPr>
              <w:t>Departamento</w:t>
            </w:r>
          </w:p>
        </w:tc>
      </w:tr>
      <w:tr w:rsidR="00764B81" w:rsidRPr="009D20A4" w14:paraId="4780D2C3" w14:textId="77777777" w:rsidTr="0074473E">
        <w:trPr>
          <w:trHeight w:val="292"/>
        </w:trPr>
        <w:tc>
          <w:tcPr>
            <w:tcW w:w="348" w:type="dxa"/>
          </w:tcPr>
          <w:p w14:paraId="4067E953" w14:textId="77F824D6" w:rsidR="00764B81" w:rsidRPr="009D20A4" w:rsidRDefault="002A412B" w:rsidP="00DF4CBB">
            <w:pPr>
              <w:pStyle w:val="TableParagraph"/>
              <w:spacing w:line="272" w:lineRule="exact"/>
              <w:ind w:left="11" w:right="3"/>
              <w:jc w:val="both"/>
              <w:rPr>
                <w:rFonts w:asciiTheme="minorHAnsi" w:hAnsiTheme="minorHAnsi" w:cstheme="minorHAnsi"/>
                <w:sz w:val="24"/>
              </w:rPr>
            </w:pPr>
            <w:r w:rsidRPr="009D20A4">
              <w:rPr>
                <w:rFonts w:asciiTheme="minorHAnsi" w:hAnsiTheme="minorHAnsi" w:cstheme="minorHAnsi"/>
                <w:spacing w:val="-5"/>
                <w:sz w:val="24"/>
              </w:rPr>
              <w:t>1</w:t>
            </w:r>
          </w:p>
        </w:tc>
        <w:tc>
          <w:tcPr>
            <w:tcW w:w="4201" w:type="dxa"/>
          </w:tcPr>
          <w:p w14:paraId="6D6EE7B9" w14:textId="77777777" w:rsidR="00764B81" w:rsidRPr="009D20A4" w:rsidRDefault="002A412B" w:rsidP="00DF4CBB">
            <w:pPr>
              <w:pStyle w:val="TableParagraph"/>
              <w:spacing w:line="272" w:lineRule="exact"/>
              <w:ind w:left="105"/>
              <w:jc w:val="both"/>
              <w:rPr>
                <w:rFonts w:asciiTheme="minorHAnsi" w:hAnsiTheme="minorHAnsi" w:cstheme="minorHAnsi"/>
                <w:sz w:val="24"/>
              </w:rPr>
            </w:pPr>
            <w:r w:rsidRPr="009D20A4">
              <w:rPr>
                <w:rFonts w:asciiTheme="minorHAnsi" w:hAnsiTheme="minorHAnsi" w:cstheme="minorHAnsi"/>
                <w:b/>
                <w:sz w:val="24"/>
              </w:rPr>
              <w:t>Informe</w:t>
            </w:r>
            <w:r w:rsidRPr="009D20A4">
              <w:rPr>
                <w:rFonts w:asciiTheme="minorHAnsi" w:hAnsiTheme="minorHAnsi" w:cstheme="minorHAnsi"/>
                <w:b/>
                <w:spacing w:val="-4"/>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3"/>
                <w:sz w:val="24"/>
              </w:rPr>
              <w:t xml:space="preserve"> </w:t>
            </w:r>
            <w:r w:rsidRPr="009D20A4">
              <w:rPr>
                <w:rFonts w:asciiTheme="minorHAnsi" w:hAnsiTheme="minorHAnsi" w:cstheme="minorHAnsi"/>
                <w:b/>
                <w:sz w:val="24"/>
              </w:rPr>
              <w:t>Determinaciones</w:t>
            </w:r>
            <w:r w:rsidRPr="009D20A4">
              <w:rPr>
                <w:rFonts w:asciiTheme="minorHAnsi" w:hAnsiTheme="minorHAnsi" w:cstheme="minorHAnsi"/>
                <w:b/>
                <w:spacing w:val="-3"/>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3"/>
                <w:sz w:val="24"/>
              </w:rPr>
              <w:t xml:space="preserve"> </w:t>
            </w:r>
            <w:r w:rsidRPr="009D20A4">
              <w:rPr>
                <w:rFonts w:asciiTheme="minorHAnsi" w:hAnsiTheme="minorHAnsi" w:cstheme="minorHAnsi"/>
                <w:b/>
                <w:spacing w:val="-2"/>
                <w:sz w:val="24"/>
              </w:rPr>
              <w:t>áreas</w:t>
            </w:r>
            <w:r w:rsidRPr="009D20A4">
              <w:rPr>
                <w:rFonts w:asciiTheme="minorHAnsi" w:hAnsiTheme="minorHAnsi" w:cstheme="minorHAnsi"/>
                <w:spacing w:val="-2"/>
                <w:sz w:val="24"/>
              </w:rPr>
              <w:t>.</w:t>
            </w:r>
          </w:p>
        </w:tc>
        <w:tc>
          <w:tcPr>
            <w:tcW w:w="2161" w:type="dxa"/>
          </w:tcPr>
          <w:p w14:paraId="52BC847D" w14:textId="22E6F4AC" w:rsidR="00764B81" w:rsidRPr="009D20A4" w:rsidRDefault="0077468E" w:rsidP="00EE40E5">
            <w:pPr>
              <w:pStyle w:val="TableParagraph"/>
              <w:spacing w:line="272" w:lineRule="exact"/>
              <w:ind w:left="5" w:right="2"/>
              <w:jc w:val="center"/>
              <w:rPr>
                <w:rFonts w:asciiTheme="minorHAnsi" w:hAnsiTheme="minorHAnsi" w:cstheme="minorHAnsi"/>
                <w:sz w:val="24"/>
              </w:rPr>
            </w:pPr>
            <w:r>
              <w:rPr>
                <w:rFonts w:asciiTheme="minorHAnsi" w:hAnsiTheme="minorHAnsi" w:cstheme="minorHAnsi"/>
                <w:sz w:val="24"/>
              </w:rPr>
              <w:t>01</w:t>
            </w:r>
          </w:p>
        </w:tc>
        <w:tc>
          <w:tcPr>
            <w:tcW w:w="2942" w:type="dxa"/>
          </w:tcPr>
          <w:p w14:paraId="253398FC" w14:textId="0861927F" w:rsidR="00764B81" w:rsidRPr="009D20A4" w:rsidRDefault="00D665A1" w:rsidP="00DF4CBB">
            <w:pPr>
              <w:pStyle w:val="TableParagraph"/>
              <w:spacing w:line="272" w:lineRule="exact"/>
              <w:ind w:left="2" w:right="2"/>
              <w:jc w:val="both"/>
              <w:rPr>
                <w:rFonts w:asciiTheme="minorHAnsi" w:hAnsiTheme="minorHAnsi" w:cstheme="minorHAnsi"/>
                <w:sz w:val="24"/>
              </w:rPr>
            </w:pPr>
            <w:r>
              <w:rPr>
                <w:rFonts w:asciiTheme="minorHAnsi" w:hAnsiTheme="minorHAnsi" w:cstheme="minorHAnsi"/>
                <w:spacing w:val="-2"/>
                <w:sz w:val="24"/>
              </w:rPr>
              <w:t xml:space="preserve">          </w:t>
            </w:r>
            <w:r w:rsidR="0077468E">
              <w:rPr>
                <w:rFonts w:asciiTheme="minorHAnsi" w:hAnsiTheme="minorHAnsi" w:cstheme="minorHAnsi"/>
                <w:spacing w:val="-2"/>
                <w:sz w:val="24"/>
              </w:rPr>
              <w:t xml:space="preserve">    </w:t>
            </w:r>
            <w:r>
              <w:rPr>
                <w:rFonts w:asciiTheme="minorHAnsi" w:hAnsiTheme="minorHAnsi" w:cstheme="minorHAnsi"/>
                <w:spacing w:val="-2"/>
                <w:sz w:val="24"/>
              </w:rPr>
              <w:t xml:space="preserve">  </w:t>
            </w:r>
            <w:r w:rsidR="002A412B" w:rsidRPr="009D20A4">
              <w:rPr>
                <w:rFonts w:asciiTheme="minorHAnsi" w:hAnsiTheme="minorHAnsi" w:cstheme="minorHAnsi"/>
                <w:spacing w:val="-2"/>
                <w:sz w:val="24"/>
              </w:rPr>
              <w:t>Ingeniería</w:t>
            </w:r>
          </w:p>
        </w:tc>
      </w:tr>
      <w:tr w:rsidR="00764B81" w:rsidRPr="009D20A4" w14:paraId="41610982" w14:textId="77777777" w:rsidTr="0074473E">
        <w:trPr>
          <w:trHeight w:val="585"/>
        </w:trPr>
        <w:tc>
          <w:tcPr>
            <w:tcW w:w="348" w:type="dxa"/>
          </w:tcPr>
          <w:p w14:paraId="30AFF190" w14:textId="77777777" w:rsidR="00A12AF0" w:rsidRDefault="00A12AF0" w:rsidP="00A12AF0">
            <w:pPr>
              <w:pStyle w:val="TableParagraph"/>
              <w:spacing w:line="292" w:lineRule="exact"/>
              <w:ind w:left="0" w:right="3"/>
              <w:jc w:val="both"/>
              <w:rPr>
                <w:rFonts w:asciiTheme="minorHAnsi" w:hAnsiTheme="minorHAnsi" w:cstheme="minorHAnsi"/>
                <w:spacing w:val="-5"/>
                <w:sz w:val="24"/>
              </w:rPr>
            </w:pPr>
          </w:p>
          <w:p w14:paraId="35473E2F" w14:textId="77777777" w:rsidR="00A12AF0" w:rsidRDefault="00A12AF0" w:rsidP="00A12AF0">
            <w:pPr>
              <w:pStyle w:val="TableParagraph"/>
              <w:spacing w:line="292" w:lineRule="exact"/>
              <w:ind w:left="0" w:right="3"/>
              <w:jc w:val="both"/>
              <w:rPr>
                <w:rFonts w:asciiTheme="minorHAnsi" w:hAnsiTheme="minorHAnsi" w:cstheme="minorHAnsi"/>
                <w:spacing w:val="-5"/>
                <w:sz w:val="24"/>
              </w:rPr>
            </w:pPr>
          </w:p>
          <w:p w14:paraId="003F0140" w14:textId="77777777" w:rsidR="00A12AF0" w:rsidRDefault="00A12AF0" w:rsidP="00DF4CBB">
            <w:pPr>
              <w:pStyle w:val="TableParagraph"/>
              <w:spacing w:line="292" w:lineRule="exact"/>
              <w:ind w:left="11" w:right="3"/>
              <w:jc w:val="both"/>
              <w:rPr>
                <w:rFonts w:asciiTheme="minorHAnsi" w:hAnsiTheme="minorHAnsi" w:cstheme="minorHAnsi"/>
                <w:spacing w:val="-5"/>
                <w:sz w:val="24"/>
              </w:rPr>
            </w:pPr>
          </w:p>
          <w:p w14:paraId="34226D2A" w14:textId="68D2F647" w:rsidR="00764B81" w:rsidRPr="009D20A4" w:rsidRDefault="002A412B" w:rsidP="00DF4CBB">
            <w:pPr>
              <w:pStyle w:val="TableParagraph"/>
              <w:spacing w:line="292" w:lineRule="exact"/>
              <w:ind w:left="11" w:right="3"/>
              <w:jc w:val="both"/>
              <w:rPr>
                <w:rFonts w:asciiTheme="minorHAnsi" w:hAnsiTheme="minorHAnsi" w:cstheme="minorHAnsi"/>
                <w:sz w:val="24"/>
              </w:rPr>
            </w:pPr>
            <w:r w:rsidRPr="009D20A4">
              <w:rPr>
                <w:rFonts w:asciiTheme="minorHAnsi" w:hAnsiTheme="minorHAnsi" w:cstheme="minorHAnsi"/>
                <w:spacing w:val="-5"/>
                <w:sz w:val="24"/>
              </w:rPr>
              <w:t>2</w:t>
            </w:r>
          </w:p>
        </w:tc>
        <w:tc>
          <w:tcPr>
            <w:tcW w:w="4201" w:type="dxa"/>
          </w:tcPr>
          <w:p w14:paraId="27C2B46F" w14:textId="1B88A655" w:rsidR="00764B81" w:rsidRPr="009D20A4" w:rsidRDefault="002A412B" w:rsidP="00DF4CBB">
            <w:pPr>
              <w:pStyle w:val="TableParagraph"/>
              <w:spacing w:line="292" w:lineRule="exact"/>
              <w:ind w:left="105"/>
              <w:jc w:val="both"/>
              <w:rPr>
                <w:rFonts w:asciiTheme="minorHAnsi" w:hAnsiTheme="minorHAnsi" w:cstheme="minorHAnsi"/>
                <w:b/>
                <w:sz w:val="24"/>
              </w:rPr>
            </w:pPr>
            <w:r w:rsidRPr="009D20A4">
              <w:rPr>
                <w:rFonts w:asciiTheme="minorHAnsi" w:hAnsiTheme="minorHAnsi" w:cstheme="minorHAnsi"/>
                <w:b/>
                <w:sz w:val="24"/>
              </w:rPr>
              <w:t>Levantamiento,</w:t>
            </w:r>
            <w:r w:rsidRPr="009D20A4">
              <w:rPr>
                <w:rFonts w:asciiTheme="minorHAnsi" w:hAnsiTheme="minorHAnsi" w:cstheme="minorHAnsi"/>
                <w:b/>
                <w:spacing w:val="-5"/>
                <w:sz w:val="24"/>
              </w:rPr>
              <w:t xml:space="preserve"> </w:t>
            </w:r>
            <w:r w:rsidRPr="009D20A4">
              <w:rPr>
                <w:rFonts w:asciiTheme="minorHAnsi" w:hAnsiTheme="minorHAnsi" w:cstheme="minorHAnsi"/>
                <w:b/>
                <w:sz w:val="24"/>
              </w:rPr>
              <w:t>Realización</w:t>
            </w:r>
            <w:r w:rsidRPr="009D20A4">
              <w:rPr>
                <w:rFonts w:asciiTheme="minorHAnsi" w:hAnsiTheme="minorHAnsi" w:cstheme="minorHAnsi"/>
                <w:b/>
                <w:spacing w:val="-5"/>
                <w:sz w:val="24"/>
              </w:rPr>
              <w:t xml:space="preserve"> de</w:t>
            </w:r>
          </w:p>
          <w:p w14:paraId="5AED8426" w14:textId="6D54E486" w:rsidR="0012321A" w:rsidRPr="009D20A4" w:rsidRDefault="002A412B" w:rsidP="00DF4CBB">
            <w:pPr>
              <w:pStyle w:val="TableParagraph"/>
              <w:ind w:left="105" w:right="147"/>
              <w:jc w:val="both"/>
              <w:rPr>
                <w:rFonts w:asciiTheme="minorHAnsi" w:hAnsiTheme="minorHAnsi" w:cstheme="minorHAnsi"/>
                <w:b/>
                <w:sz w:val="24"/>
              </w:rPr>
            </w:pPr>
            <w:r w:rsidRPr="009D20A4">
              <w:rPr>
                <w:rFonts w:asciiTheme="minorHAnsi" w:hAnsiTheme="minorHAnsi" w:cstheme="minorHAnsi"/>
                <w:b/>
                <w:sz w:val="24"/>
              </w:rPr>
              <w:t>presupuesto,</w:t>
            </w:r>
            <w:r w:rsidRPr="009D20A4">
              <w:rPr>
                <w:rFonts w:asciiTheme="minorHAnsi" w:hAnsiTheme="minorHAnsi" w:cstheme="minorHAnsi"/>
                <w:b/>
                <w:spacing w:val="-6"/>
                <w:sz w:val="24"/>
              </w:rPr>
              <w:t xml:space="preserve"> </w:t>
            </w:r>
            <w:r w:rsidRPr="009D20A4">
              <w:rPr>
                <w:rFonts w:asciiTheme="minorHAnsi" w:hAnsiTheme="minorHAnsi" w:cstheme="minorHAnsi"/>
                <w:b/>
                <w:sz w:val="24"/>
              </w:rPr>
              <w:t>peritaje,</w:t>
            </w:r>
            <w:r w:rsidRPr="009D20A4">
              <w:rPr>
                <w:rFonts w:asciiTheme="minorHAnsi" w:hAnsiTheme="minorHAnsi" w:cstheme="minorHAnsi"/>
                <w:b/>
                <w:spacing w:val="-4"/>
                <w:sz w:val="24"/>
              </w:rPr>
              <w:t xml:space="preserve"> </w:t>
            </w:r>
            <w:r w:rsidRPr="009D20A4">
              <w:rPr>
                <w:rFonts w:asciiTheme="minorHAnsi" w:hAnsiTheme="minorHAnsi" w:cstheme="minorHAnsi"/>
                <w:b/>
                <w:sz w:val="24"/>
              </w:rPr>
              <w:t>cubicación</w:t>
            </w:r>
            <w:r w:rsidRPr="009D20A4">
              <w:rPr>
                <w:rFonts w:asciiTheme="minorHAnsi" w:hAnsiTheme="minorHAnsi" w:cstheme="minorHAnsi"/>
                <w:b/>
                <w:spacing w:val="-4"/>
                <w:sz w:val="24"/>
              </w:rPr>
              <w:t xml:space="preserve"> </w:t>
            </w:r>
            <w:r w:rsidRPr="009D20A4">
              <w:rPr>
                <w:rFonts w:asciiTheme="minorHAnsi" w:hAnsiTheme="minorHAnsi" w:cstheme="minorHAnsi"/>
                <w:b/>
                <w:spacing w:val="-10"/>
                <w:sz w:val="24"/>
              </w:rPr>
              <w:t>y</w:t>
            </w:r>
            <w:r w:rsidR="0012321A" w:rsidRPr="009D20A4">
              <w:rPr>
                <w:rFonts w:asciiTheme="minorHAnsi" w:hAnsiTheme="minorHAnsi" w:cstheme="minorHAnsi"/>
                <w:b/>
                <w:sz w:val="24"/>
              </w:rPr>
              <w:t xml:space="preserve"> Supervisión de los proyectos de construcción, Readecuación y remozamientos de infraestructuras para</w:t>
            </w:r>
            <w:r w:rsidR="0012321A" w:rsidRPr="009D20A4">
              <w:rPr>
                <w:rFonts w:asciiTheme="minorHAnsi" w:hAnsiTheme="minorHAnsi" w:cstheme="minorHAnsi"/>
                <w:b/>
                <w:spacing w:val="-9"/>
                <w:sz w:val="24"/>
              </w:rPr>
              <w:t xml:space="preserve"> </w:t>
            </w:r>
            <w:r w:rsidR="0012321A" w:rsidRPr="009D20A4">
              <w:rPr>
                <w:rFonts w:asciiTheme="minorHAnsi" w:hAnsiTheme="minorHAnsi" w:cstheme="minorHAnsi"/>
                <w:b/>
                <w:sz w:val="24"/>
              </w:rPr>
              <w:t>La</w:t>
            </w:r>
            <w:r w:rsidR="0012321A" w:rsidRPr="009D20A4">
              <w:rPr>
                <w:rFonts w:asciiTheme="minorHAnsi" w:hAnsiTheme="minorHAnsi" w:cstheme="minorHAnsi"/>
                <w:b/>
                <w:spacing w:val="-9"/>
                <w:sz w:val="24"/>
              </w:rPr>
              <w:t xml:space="preserve"> </w:t>
            </w:r>
            <w:r w:rsidR="0012321A" w:rsidRPr="009D20A4">
              <w:rPr>
                <w:rFonts w:asciiTheme="minorHAnsi" w:hAnsiTheme="minorHAnsi" w:cstheme="minorHAnsi"/>
                <w:b/>
                <w:sz w:val="24"/>
              </w:rPr>
              <w:t>Dirección</w:t>
            </w:r>
            <w:r w:rsidR="0012321A" w:rsidRPr="009D20A4">
              <w:rPr>
                <w:rFonts w:asciiTheme="minorHAnsi" w:hAnsiTheme="minorHAnsi" w:cstheme="minorHAnsi"/>
                <w:b/>
                <w:spacing w:val="-9"/>
                <w:sz w:val="24"/>
              </w:rPr>
              <w:t xml:space="preserve"> </w:t>
            </w:r>
            <w:r w:rsidR="0012321A" w:rsidRPr="009D20A4">
              <w:rPr>
                <w:rFonts w:asciiTheme="minorHAnsi" w:hAnsiTheme="minorHAnsi" w:cstheme="minorHAnsi"/>
                <w:b/>
                <w:sz w:val="24"/>
              </w:rPr>
              <w:t>General</w:t>
            </w:r>
            <w:r w:rsidR="0012321A" w:rsidRPr="009D20A4">
              <w:rPr>
                <w:rFonts w:asciiTheme="minorHAnsi" w:hAnsiTheme="minorHAnsi" w:cstheme="minorHAnsi"/>
                <w:b/>
                <w:spacing w:val="-7"/>
                <w:sz w:val="24"/>
              </w:rPr>
              <w:t xml:space="preserve"> </w:t>
            </w:r>
            <w:r w:rsidR="0012321A" w:rsidRPr="009D20A4">
              <w:rPr>
                <w:rFonts w:asciiTheme="minorHAnsi" w:hAnsiTheme="minorHAnsi" w:cstheme="minorHAnsi"/>
                <w:b/>
                <w:sz w:val="24"/>
              </w:rPr>
              <w:t>de</w:t>
            </w:r>
            <w:r w:rsidR="0012321A" w:rsidRPr="009D20A4">
              <w:rPr>
                <w:rFonts w:asciiTheme="minorHAnsi" w:hAnsiTheme="minorHAnsi" w:cstheme="minorHAnsi"/>
                <w:b/>
                <w:spacing w:val="-9"/>
                <w:sz w:val="24"/>
              </w:rPr>
              <w:t xml:space="preserve"> </w:t>
            </w:r>
            <w:r w:rsidR="0012321A" w:rsidRPr="009D20A4">
              <w:rPr>
                <w:rFonts w:asciiTheme="minorHAnsi" w:hAnsiTheme="minorHAnsi" w:cstheme="minorHAnsi"/>
                <w:b/>
                <w:sz w:val="24"/>
              </w:rPr>
              <w:t>Bienes</w:t>
            </w:r>
          </w:p>
          <w:p w14:paraId="7390C76F" w14:textId="767FFA14" w:rsidR="0012321A" w:rsidRPr="009D20A4" w:rsidRDefault="0012321A" w:rsidP="00DF4CBB">
            <w:pPr>
              <w:pStyle w:val="TableParagraph"/>
              <w:spacing w:line="273" w:lineRule="exact"/>
              <w:ind w:left="105"/>
              <w:jc w:val="both"/>
              <w:rPr>
                <w:rFonts w:asciiTheme="minorHAnsi" w:hAnsiTheme="minorHAnsi" w:cstheme="minorHAnsi"/>
                <w:b/>
                <w:spacing w:val="-10"/>
                <w:sz w:val="24"/>
              </w:rPr>
            </w:pPr>
            <w:r w:rsidRPr="009D20A4">
              <w:rPr>
                <w:rFonts w:asciiTheme="minorHAnsi" w:hAnsiTheme="minorHAnsi" w:cstheme="minorHAnsi"/>
                <w:b/>
                <w:spacing w:val="-2"/>
                <w:sz w:val="24"/>
              </w:rPr>
              <w:t>Nacionales.</w:t>
            </w:r>
            <w:r w:rsidRPr="009D20A4">
              <w:rPr>
                <w:rFonts w:asciiTheme="minorHAnsi" w:hAnsiTheme="minorHAnsi" w:cstheme="minorHAnsi"/>
                <w:b/>
                <w:spacing w:val="-10"/>
                <w:sz w:val="24"/>
              </w:rPr>
              <w:t xml:space="preserve"> </w:t>
            </w:r>
          </w:p>
        </w:tc>
        <w:tc>
          <w:tcPr>
            <w:tcW w:w="2161" w:type="dxa"/>
          </w:tcPr>
          <w:p w14:paraId="5CC7D267" w14:textId="77777777" w:rsidR="0012321A" w:rsidRPr="009D20A4" w:rsidRDefault="0012321A" w:rsidP="00EE40E5">
            <w:pPr>
              <w:pStyle w:val="TableParagraph"/>
              <w:ind w:left="0"/>
              <w:jc w:val="center"/>
              <w:rPr>
                <w:rFonts w:asciiTheme="minorHAnsi" w:hAnsiTheme="minorHAnsi" w:cstheme="minorHAnsi"/>
                <w:sz w:val="24"/>
              </w:rPr>
            </w:pPr>
          </w:p>
          <w:p w14:paraId="38B8C7C1" w14:textId="77777777" w:rsidR="0012321A" w:rsidRPr="009D20A4" w:rsidRDefault="0012321A" w:rsidP="00EE40E5">
            <w:pPr>
              <w:pStyle w:val="TableParagraph"/>
              <w:ind w:left="0"/>
              <w:jc w:val="center"/>
              <w:rPr>
                <w:rFonts w:asciiTheme="minorHAnsi" w:hAnsiTheme="minorHAnsi" w:cstheme="minorHAnsi"/>
                <w:sz w:val="24"/>
              </w:rPr>
            </w:pPr>
          </w:p>
          <w:p w14:paraId="19EBAEB2" w14:textId="0EE11E17" w:rsidR="0012321A" w:rsidRPr="009D20A4" w:rsidRDefault="000C0063" w:rsidP="00EE40E5">
            <w:pPr>
              <w:pStyle w:val="TableParagraph"/>
              <w:ind w:left="0"/>
              <w:jc w:val="center"/>
              <w:rPr>
                <w:rFonts w:asciiTheme="minorHAnsi" w:hAnsiTheme="minorHAnsi" w:cstheme="minorHAnsi"/>
                <w:sz w:val="24"/>
              </w:rPr>
            </w:pPr>
            <w:r>
              <w:rPr>
                <w:rFonts w:asciiTheme="minorHAnsi" w:hAnsiTheme="minorHAnsi" w:cstheme="minorHAnsi"/>
                <w:sz w:val="24"/>
              </w:rPr>
              <w:t>100%</w:t>
            </w:r>
          </w:p>
          <w:p w14:paraId="7C04F60A" w14:textId="40A1D582" w:rsidR="0012321A" w:rsidRPr="009D20A4" w:rsidRDefault="0012321A" w:rsidP="00EE40E5">
            <w:pPr>
              <w:pStyle w:val="TableParagraph"/>
              <w:ind w:left="0"/>
              <w:jc w:val="center"/>
              <w:rPr>
                <w:rFonts w:asciiTheme="minorHAnsi" w:hAnsiTheme="minorHAnsi" w:cstheme="minorHAnsi"/>
                <w:sz w:val="24"/>
              </w:rPr>
            </w:pPr>
          </w:p>
          <w:p w14:paraId="143FE79C" w14:textId="72BC779B" w:rsidR="00764B81" w:rsidRPr="009D20A4" w:rsidRDefault="00764B81" w:rsidP="00EE40E5">
            <w:pPr>
              <w:pStyle w:val="TableParagraph"/>
              <w:ind w:left="0"/>
              <w:jc w:val="center"/>
              <w:rPr>
                <w:rFonts w:asciiTheme="minorHAnsi" w:hAnsiTheme="minorHAnsi" w:cstheme="minorHAnsi"/>
                <w:sz w:val="24"/>
              </w:rPr>
            </w:pPr>
          </w:p>
        </w:tc>
        <w:tc>
          <w:tcPr>
            <w:tcW w:w="2942" w:type="dxa"/>
          </w:tcPr>
          <w:p w14:paraId="7EE8FFA4" w14:textId="77777777" w:rsidR="0012321A" w:rsidRPr="009D20A4" w:rsidRDefault="0012321A" w:rsidP="00DF4CBB">
            <w:pPr>
              <w:pStyle w:val="TableParagraph"/>
              <w:ind w:left="0"/>
              <w:jc w:val="both"/>
              <w:rPr>
                <w:rFonts w:asciiTheme="minorHAnsi" w:hAnsiTheme="minorHAnsi" w:cstheme="minorHAnsi"/>
                <w:spacing w:val="-2"/>
                <w:sz w:val="24"/>
              </w:rPr>
            </w:pPr>
          </w:p>
          <w:p w14:paraId="0F602534" w14:textId="77777777" w:rsidR="0012321A" w:rsidRPr="009D20A4" w:rsidRDefault="0012321A" w:rsidP="00DF4CBB">
            <w:pPr>
              <w:pStyle w:val="TableParagraph"/>
              <w:ind w:left="0"/>
              <w:jc w:val="both"/>
              <w:rPr>
                <w:rFonts w:asciiTheme="minorHAnsi" w:hAnsiTheme="minorHAnsi" w:cstheme="minorHAnsi"/>
                <w:spacing w:val="-2"/>
                <w:sz w:val="24"/>
              </w:rPr>
            </w:pPr>
          </w:p>
          <w:p w14:paraId="72A50FEE" w14:textId="327654BE" w:rsidR="00764B81" w:rsidRPr="009D20A4" w:rsidRDefault="00D665A1" w:rsidP="00DF4CBB">
            <w:pPr>
              <w:pStyle w:val="TableParagraph"/>
              <w:ind w:left="0"/>
              <w:jc w:val="both"/>
              <w:rPr>
                <w:rFonts w:asciiTheme="minorHAnsi" w:hAnsiTheme="minorHAnsi" w:cstheme="minorHAnsi"/>
                <w:sz w:val="24"/>
              </w:rPr>
            </w:pPr>
            <w:r>
              <w:rPr>
                <w:rFonts w:asciiTheme="minorHAnsi" w:hAnsiTheme="minorHAnsi" w:cstheme="minorHAnsi"/>
                <w:spacing w:val="-2"/>
                <w:sz w:val="24"/>
              </w:rPr>
              <w:t xml:space="preserve">                </w:t>
            </w:r>
            <w:r w:rsidR="0012321A" w:rsidRPr="009D20A4">
              <w:rPr>
                <w:rFonts w:asciiTheme="minorHAnsi" w:hAnsiTheme="minorHAnsi" w:cstheme="minorHAnsi"/>
                <w:spacing w:val="-2"/>
                <w:sz w:val="24"/>
              </w:rPr>
              <w:t>Ingeniería</w:t>
            </w:r>
          </w:p>
        </w:tc>
      </w:tr>
      <w:tr w:rsidR="00E43E6F" w:rsidRPr="009D20A4" w14:paraId="186F65A2" w14:textId="77777777" w:rsidTr="0074473E">
        <w:trPr>
          <w:trHeight w:val="585"/>
        </w:trPr>
        <w:tc>
          <w:tcPr>
            <w:tcW w:w="348" w:type="dxa"/>
          </w:tcPr>
          <w:p w14:paraId="353BD79E" w14:textId="77777777" w:rsidR="00A12AF0" w:rsidRDefault="00A12AF0" w:rsidP="00DF4CBB">
            <w:pPr>
              <w:pStyle w:val="TableParagraph"/>
              <w:spacing w:line="292" w:lineRule="exact"/>
              <w:ind w:left="9" w:right="3"/>
              <w:jc w:val="both"/>
              <w:rPr>
                <w:rFonts w:asciiTheme="minorHAnsi" w:hAnsiTheme="minorHAnsi" w:cstheme="minorHAnsi"/>
                <w:spacing w:val="-10"/>
                <w:sz w:val="24"/>
              </w:rPr>
            </w:pPr>
          </w:p>
          <w:p w14:paraId="38D07502" w14:textId="27605223" w:rsidR="00E43E6F" w:rsidRPr="009D20A4" w:rsidRDefault="00E43E6F" w:rsidP="00DF4CBB">
            <w:pPr>
              <w:pStyle w:val="TableParagraph"/>
              <w:spacing w:line="292" w:lineRule="exact"/>
              <w:ind w:left="9" w:right="3"/>
              <w:jc w:val="both"/>
              <w:rPr>
                <w:rFonts w:asciiTheme="minorHAnsi" w:hAnsiTheme="minorHAnsi" w:cstheme="minorHAnsi"/>
                <w:sz w:val="24"/>
              </w:rPr>
            </w:pPr>
            <w:r w:rsidRPr="009D20A4">
              <w:rPr>
                <w:rFonts w:asciiTheme="minorHAnsi" w:hAnsiTheme="minorHAnsi" w:cstheme="minorHAnsi"/>
                <w:spacing w:val="-10"/>
                <w:sz w:val="24"/>
              </w:rPr>
              <w:t>3</w:t>
            </w:r>
          </w:p>
        </w:tc>
        <w:tc>
          <w:tcPr>
            <w:tcW w:w="4201" w:type="dxa"/>
          </w:tcPr>
          <w:p w14:paraId="30258F84" w14:textId="77777777" w:rsidR="00E43E6F" w:rsidRPr="009D20A4" w:rsidRDefault="00E43E6F" w:rsidP="00DF4CBB">
            <w:pPr>
              <w:pStyle w:val="TableParagraph"/>
              <w:spacing w:line="292" w:lineRule="exact"/>
              <w:ind w:left="105"/>
              <w:jc w:val="both"/>
              <w:rPr>
                <w:rFonts w:asciiTheme="minorHAnsi" w:hAnsiTheme="minorHAnsi" w:cstheme="minorHAnsi"/>
                <w:b/>
                <w:sz w:val="24"/>
              </w:rPr>
            </w:pPr>
            <w:r w:rsidRPr="009D20A4">
              <w:rPr>
                <w:rFonts w:asciiTheme="minorHAnsi" w:hAnsiTheme="minorHAnsi" w:cstheme="minorHAnsi"/>
                <w:b/>
                <w:sz w:val="24"/>
              </w:rPr>
              <w:t>Investigaciones</w:t>
            </w:r>
            <w:r w:rsidRPr="009D20A4">
              <w:rPr>
                <w:rFonts w:asciiTheme="minorHAnsi" w:hAnsiTheme="minorHAnsi" w:cstheme="minorHAnsi"/>
                <w:b/>
                <w:spacing w:val="-5"/>
                <w:sz w:val="24"/>
              </w:rPr>
              <w:t xml:space="preserve"> </w:t>
            </w:r>
            <w:r w:rsidRPr="009D20A4">
              <w:rPr>
                <w:rFonts w:asciiTheme="minorHAnsi" w:hAnsiTheme="minorHAnsi" w:cstheme="minorHAnsi"/>
                <w:b/>
                <w:sz w:val="24"/>
              </w:rPr>
              <w:t>sobre</w:t>
            </w:r>
            <w:r w:rsidRPr="009D20A4">
              <w:rPr>
                <w:rFonts w:asciiTheme="minorHAnsi" w:hAnsiTheme="minorHAnsi" w:cstheme="minorHAnsi"/>
                <w:b/>
                <w:spacing w:val="-5"/>
                <w:sz w:val="24"/>
              </w:rPr>
              <w:t xml:space="preserve"> </w:t>
            </w:r>
            <w:r w:rsidRPr="009D20A4">
              <w:rPr>
                <w:rFonts w:asciiTheme="minorHAnsi" w:hAnsiTheme="minorHAnsi" w:cstheme="minorHAnsi"/>
                <w:b/>
                <w:sz w:val="24"/>
              </w:rPr>
              <w:t>ocupaciones</w:t>
            </w:r>
            <w:r w:rsidRPr="009D20A4">
              <w:rPr>
                <w:rFonts w:asciiTheme="minorHAnsi" w:hAnsiTheme="minorHAnsi" w:cstheme="minorHAnsi"/>
                <w:b/>
                <w:spacing w:val="-4"/>
                <w:sz w:val="24"/>
              </w:rPr>
              <w:t xml:space="preserve"> </w:t>
            </w:r>
            <w:r w:rsidRPr="009D20A4">
              <w:rPr>
                <w:rFonts w:asciiTheme="minorHAnsi" w:hAnsiTheme="minorHAnsi" w:cstheme="minorHAnsi"/>
                <w:b/>
                <w:spacing w:val="-5"/>
                <w:sz w:val="24"/>
              </w:rPr>
              <w:t>de</w:t>
            </w:r>
          </w:p>
          <w:p w14:paraId="2BFF80DD" w14:textId="77777777" w:rsidR="00E43E6F" w:rsidRPr="009D20A4" w:rsidRDefault="00E43E6F" w:rsidP="00DF4CBB">
            <w:pPr>
              <w:pStyle w:val="TableParagraph"/>
              <w:spacing w:line="273" w:lineRule="exact"/>
              <w:ind w:left="105"/>
              <w:jc w:val="both"/>
              <w:rPr>
                <w:rFonts w:asciiTheme="minorHAnsi" w:hAnsiTheme="minorHAnsi" w:cstheme="minorHAnsi"/>
                <w:b/>
                <w:sz w:val="24"/>
              </w:rPr>
            </w:pPr>
            <w:r w:rsidRPr="009D20A4">
              <w:rPr>
                <w:rFonts w:asciiTheme="minorHAnsi" w:hAnsiTheme="minorHAnsi" w:cstheme="minorHAnsi"/>
                <w:b/>
                <w:sz w:val="24"/>
              </w:rPr>
              <w:t>propiedades</w:t>
            </w:r>
            <w:r w:rsidRPr="009D20A4">
              <w:rPr>
                <w:rFonts w:asciiTheme="minorHAnsi" w:hAnsiTheme="minorHAnsi" w:cstheme="minorHAnsi"/>
                <w:b/>
                <w:spacing w:val="-3"/>
                <w:sz w:val="24"/>
              </w:rPr>
              <w:t xml:space="preserve"> </w:t>
            </w:r>
            <w:r w:rsidRPr="009D20A4">
              <w:rPr>
                <w:rFonts w:asciiTheme="minorHAnsi" w:hAnsiTheme="minorHAnsi" w:cstheme="minorHAnsi"/>
                <w:b/>
                <w:sz w:val="24"/>
              </w:rPr>
              <w:t>Estatales</w:t>
            </w:r>
            <w:r w:rsidRPr="009D20A4">
              <w:rPr>
                <w:rFonts w:asciiTheme="minorHAnsi" w:hAnsiTheme="minorHAnsi" w:cstheme="minorHAnsi"/>
                <w:b/>
                <w:spacing w:val="-2"/>
                <w:sz w:val="24"/>
              </w:rPr>
              <w:t xml:space="preserve"> </w:t>
            </w:r>
            <w:r w:rsidRPr="009D20A4">
              <w:rPr>
                <w:rFonts w:asciiTheme="minorHAnsi" w:hAnsiTheme="minorHAnsi" w:cstheme="minorHAnsi"/>
                <w:b/>
                <w:sz w:val="24"/>
              </w:rPr>
              <w:t>o</w:t>
            </w:r>
            <w:r w:rsidRPr="009D20A4">
              <w:rPr>
                <w:rFonts w:asciiTheme="minorHAnsi" w:hAnsiTheme="minorHAnsi" w:cstheme="minorHAnsi"/>
                <w:b/>
                <w:spacing w:val="-3"/>
                <w:sz w:val="24"/>
              </w:rPr>
              <w:t xml:space="preserve"> </w:t>
            </w:r>
            <w:r w:rsidRPr="009D20A4">
              <w:rPr>
                <w:rFonts w:asciiTheme="minorHAnsi" w:hAnsiTheme="minorHAnsi" w:cstheme="minorHAnsi"/>
                <w:b/>
                <w:spacing w:val="-2"/>
                <w:sz w:val="24"/>
              </w:rPr>
              <w:t>Privadas.</w:t>
            </w:r>
          </w:p>
        </w:tc>
        <w:tc>
          <w:tcPr>
            <w:tcW w:w="2161" w:type="dxa"/>
          </w:tcPr>
          <w:p w14:paraId="03FF63D3" w14:textId="1BE9FF79" w:rsidR="00E43E6F" w:rsidRPr="009D20A4" w:rsidRDefault="000C0063" w:rsidP="00EE40E5">
            <w:pPr>
              <w:pStyle w:val="TableParagraph"/>
              <w:spacing w:before="292" w:line="273" w:lineRule="exact"/>
              <w:ind w:left="5" w:right="2"/>
              <w:jc w:val="center"/>
              <w:rPr>
                <w:rFonts w:asciiTheme="minorHAnsi" w:hAnsiTheme="minorHAnsi" w:cstheme="minorHAnsi"/>
                <w:sz w:val="24"/>
              </w:rPr>
            </w:pPr>
            <w:r>
              <w:rPr>
                <w:rFonts w:asciiTheme="minorHAnsi" w:hAnsiTheme="minorHAnsi" w:cstheme="minorHAnsi"/>
                <w:sz w:val="24"/>
              </w:rPr>
              <w:t>12</w:t>
            </w:r>
          </w:p>
        </w:tc>
        <w:tc>
          <w:tcPr>
            <w:tcW w:w="2942" w:type="dxa"/>
          </w:tcPr>
          <w:p w14:paraId="77A53857" w14:textId="062D4675" w:rsidR="00E43E6F" w:rsidRPr="009D20A4" w:rsidRDefault="00E43E6F" w:rsidP="00DF4CBB">
            <w:pPr>
              <w:pStyle w:val="TableParagraph"/>
              <w:spacing w:before="292" w:line="273" w:lineRule="exact"/>
              <w:ind w:left="541"/>
              <w:jc w:val="both"/>
              <w:rPr>
                <w:rFonts w:asciiTheme="minorHAnsi" w:hAnsiTheme="minorHAnsi" w:cstheme="minorHAnsi"/>
                <w:sz w:val="24"/>
              </w:rPr>
            </w:pPr>
            <w:r w:rsidRPr="009D20A4">
              <w:rPr>
                <w:rFonts w:asciiTheme="minorHAnsi" w:hAnsiTheme="minorHAnsi" w:cstheme="minorHAnsi"/>
                <w:spacing w:val="-2"/>
                <w:sz w:val="24"/>
              </w:rPr>
              <w:t xml:space="preserve">         Inspección</w:t>
            </w:r>
          </w:p>
        </w:tc>
      </w:tr>
      <w:tr w:rsidR="00E43E6F" w:rsidRPr="009D20A4" w14:paraId="3A7B7760" w14:textId="77777777" w:rsidTr="0074473E">
        <w:trPr>
          <w:trHeight w:val="585"/>
        </w:trPr>
        <w:tc>
          <w:tcPr>
            <w:tcW w:w="348" w:type="dxa"/>
          </w:tcPr>
          <w:p w14:paraId="14D1AA64" w14:textId="77777777" w:rsidR="00A12AF0" w:rsidRDefault="00A12AF0" w:rsidP="00DF4CBB">
            <w:pPr>
              <w:pStyle w:val="TableParagraph"/>
              <w:spacing w:line="292" w:lineRule="exact"/>
              <w:ind w:left="9" w:right="3"/>
              <w:jc w:val="both"/>
              <w:rPr>
                <w:rFonts w:asciiTheme="minorHAnsi" w:hAnsiTheme="minorHAnsi" w:cstheme="minorHAnsi"/>
                <w:spacing w:val="-10"/>
                <w:sz w:val="24"/>
              </w:rPr>
            </w:pPr>
          </w:p>
          <w:p w14:paraId="330B07C6" w14:textId="092969EF" w:rsidR="00E43E6F" w:rsidRPr="009D20A4" w:rsidRDefault="00E43E6F" w:rsidP="00DF4CBB">
            <w:pPr>
              <w:pStyle w:val="TableParagraph"/>
              <w:spacing w:line="292" w:lineRule="exact"/>
              <w:ind w:left="9" w:right="3"/>
              <w:jc w:val="both"/>
              <w:rPr>
                <w:rFonts w:asciiTheme="minorHAnsi" w:hAnsiTheme="minorHAnsi" w:cstheme="minorHAnsi"/>
                <w:sz w:val="24"/>
              </w:rPr>
            </w:pPr>
            <w:r w:rsidRPr="009D20A4">
              <w:rPr>
                <w:rFonts w:asciiTheme="minorHAnsi" w:hAnsiTheme="minorHAnsi" w:cstheme="minorHAnsi"/>
                <w:spacing w:val="-10"/>
                <w:sz w:val="24"/>
              </w:rPr>
              <w:t>4</w:t>
            </w:r>
          </w:p>
        </w:tc>
        <w:tc>
          <w:tcPr>
            <w:tcW w:w="4201" w:type="dxa"/>
          </w:tcPr>
          <w:p w14:paraId="49361125" w14:textId="77777777" w:rsidR="00E43E6F" w:rsidRPr="009D20A4" w:rsidRDefault="00E43E6F" w:rsidP="00DF4CBB">
            <w:pPr>
              <w:pStyle w:val="TableParagraph"/>
              <w:spacing w:line="292" w:lineRule="exact"/>
              <w:ind w:left="105"/>
              <w:jc w:val="both"/>
              <w:rPr>
                <w:rFonts w:asciiTheme="minorHAnsi" w:hAnsiTheme="minorHAnsi" w:cstheme="minorHAnsi"/>
                <w:b/>
                <w:sz w:val="24"/>
              </w:rPr>
            </w:pPr>
            <w:r w:rsidRPr="009D20A4">
              <w:rPr>
                <w:rFonts w:asciiTheme="minorHAnsi" w:hAnsiTheme="minorHAnsi" w:cstheme="minorHAnsi"/>
                <w:b/>
                <w:sz w:val="24"/>
              </w:rPr>
              <w:t>Informe</w:t>
            </w:r>
            <w:r w:rsidRPr="009D20A4">
              <w:rPr>
                <w:rFonts w:asciiTheme="minorHAnsi" w:hAnsiTheme="minorHAnsi" w:cstheme="minorHAnsi"/>
                <w:b/>
                <w:spacing w:val="-5"/>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5"/>
                <w:sz w:val="24"/>
              </w:rPr>
              <w:t xml:space="preserve"> </w:t>
            </w:r>
            <w:r w:rsidRPr="009D20A4">
              <w:rPr>
                <w:rFonts w:asciiTheme="minorHAnsi" w:hAnsiTheme="minorHAnsi" w:cstheme="minorHAnsi"/>
                <w:b/>
                <w:sz w:val="24"/>
              </w:rPr>
              <w:t>Inspección</w:t>
            </w:r>
            <w:r w:rsidRPr="009D20A4">
              <w:rPr>
                <w:rFonts w:asciiTheme="minorHAnsi" w:hAnsiTheme="minorHAnsi" w:cstheme="minorHAnsi"/>
                <w:b/>
                <w:spacing w:val="-3"/>
                <w:sz w:val="24"/>
              </w:rPr>
              <w:t xml:space="preserve"> </w:t>
            </w:r>
            <w:r w:rsidRPr="009D20A4">
              <w:rPr>
                <w:rFonts w:asciiTheme="minorHAnsi" w:hAnsiTheme="minorHAnsi" w:cstheme="minorHAnsi"/>
                <w:b/>
                <w:sz w:val="24"/>
              </w:rPr>
              <w:t xml:space="preserve">Solución </w:t>
            </w:r>
            <w:r w:rsidRPr="009D20A4">
              <w:rPr>
                <w:rFonts w:asciiTheme="minorHAnsi" w:hAnsiTheme="minorHAnsi" w:cstheme="minorHAnsi"/>
                <w:b/>
                <w:spacing w:val="-5"/>
                <w:sz w:val="24"/>
              </w:rPr>
              <w:t>de</w:t>
            </w:r>
          </w:p>
          <w:p w14:paraId="3A3C8698" w14:textId="63F05880" w:rsidR="00E43E6F" w:rsidRPr="009D20A4" w:rsidRDefault="00AE60FC" w:rsidP="00DF4CBB">
            <w:pPr>
              <w:pStyle w:val="TableParagraph"/>
              <w:spacing w:line="273" w:lineRule="exact"/>
              <w:ind w:left="105"/>
              <w:jc w:val="both"/>
              <w:rPr>
                <w:rFonts w:asciiTheme="minorHAnsi" w:hAnsiTheme="minorHAnsi" w:cstheme="minorHAnsi"/>
                <w:b/>
                <w:sz w:val="24"/>
              </w:rPr>
            </w:pPr>
            <w:r>
              <w:rPr>
                <w:rFonts w:asciiTheme="minorHAnsi" w:hAnsiTheme="minorHAnsi" w:cstheme="minorHAnsi"/>
                <w:b/>
                <w:spacing w:val="-2"/>
                <w:sz w:val="24"/>
              </w:rPr>
              <w:t>C</w:t>
            </w:r>
            <w:r w:rsidR="00E43E6F" w:rsidRPr="009D20A4">
              <w:rPr>
                <w:rFonts w:asciiTheme="minorHAnsi" w:hAnsiTheme="minorHAnsi" w:cstheme="minorHAnsi"/>
                <w:b/>
                <w:spacing w:val="-2"/>
                <w:sz w:val="24"/>
              </w:rPr>
              <w:t>onflictos.</w:t>
            </w:r>
          </w:p>
        </w:tc>
        <w:tc>
          <w:tcPr>
            <w:tcW w:w="2161" w:type="dxa"/>
          </w:tcPr>
          <w:p w14:paraId="30B20FD0" w14:textId="77777777" w:rsidR="00AC132F" w:rsidRPr="009D20A4" w:rsidRDefault="00AC132F" w:rsidP="00EE40E5">
            <w:pPr>
              <w:pStyle w:val="TableParagraph"/>
              <w:spacing w:line="292" w:lineRule="exact"/>
              <w:ind w:left="5" w:right="2"/>
              <w:jc w:val="center"/>
              <w:rPr>
                <w:rFonts w:asciiTheme="minorHAnsi" w:hAnsiTheme="minorHAnsi" w:cstheme="minorHAnsi"/>
                <w:spacing w:val="-5"/>
                <w:sz w:val="24"/>
              </w:rPr>
            </w:pPr>
          </w:p>
          <w:p w14:paraId="3F043A01" w14:textId="3A94294B" w:rsidR="00E43E6F" w:rsidRPr="009D20A4" w:rsidRDefault="00AE60FC" w:rsidP="00EE40E5">
            <w:pPr>
              <w:pStyle w:val="TableParagraph"/>
              <w:spacing w:line="292" w:lineRule="exact"/>
              <w:ind w:left="5" w:right="2"/>
              <w:jc w:val="center"/>
              <w:rPr>
                <w:rFonts w:asciiTheme="minorHAnsi" w:hAnsiTheme="minorHAnsi" w:cstheme="minorHAnsi"/>
                <w:sz w:val="24"/>
              </w:rPr>
            </w:pPr>
            <w:r>
              <w:rPr>
                <w:rFonts w:asciiTheme="minorHAnsi" w:hAnsiTheme="minorHAnsi" w:cstheme="minorHAnsi"/>
                <w:sz w:val="24"/>
              </w:rPr>
              <w:t>0</w:t>
            </w:r>
          </w:p>
        </w:tc>
        <w:tc>
          <w:tcPr>
            <w:tcW w:w="2942" w:type="dxa"/>
          </w:tcPr>
          <w:p w14:paraId="31C2D7A6" w14:textId="77777777" w:rsidR="00E43E6F" w:rsidRPr="009D20A4" w:rsidRDefault="00E43E6F" w:rsidP="00DF4CBB">
            <w:pPr>
              <w:pStyle w:val="TableParagraph"/>
              <w:spacing w:line="292" w:lineRule="exact"/>
              <w:ind w:left="541"/>
              <w:jc w:val="both"/>
              <w:rPr>
                <w:rFonts w:asciiTheme="minorHAnsi" w:hAnsiTheme="minorHAnsi" w:cstheme="minorHAnsi"/>
                <w:spacing w:val="-2"/>
                <w:sz w:val="24"/>
              </w:rPr>
            </w:pPr>
          </w:p>
          <w:p w14:paraId="20320877" w14:textId="0C42041D" w:rsidR="00E43E6F" w:rsidRPr="009D20A4" w:rsidRDefault="00E43E6F" w:rsidP="00DF4CBB">
            <w:pPr>
              <w:pStyle w:val="TableParagraph"/>
              <w:spacing w:line="292" w:lineRule="exact"/>
              <w:ind w:left="541"/>
              <w:jc w:val="both"/>
              <w:rPr>
                <w:rFonts w:asciiTheme="minorHAnsi" w:hAnsiTheme="minorHAnsi" w:cstheme="minorHAnsi"/>
                <w:sz w:val="24"/>
              </w:rPr>
            </w:pPr>
            <w:r w:rsidRPr="009D20A4">
              <w:rPr>
                <w:rFonts w:asciiTheme="minorHAnsi" w:hAnsiTheme="minorHAnsi" w:cstheme="minorHAnsi"/>
                <w:spacing w:val="-2"/>
                <w:sz w:val="24"/>
              </w:rPr>
              <w:t xml:space="preserve">         Inspección</w:t>
            </w:r>
          </w:p>
        </w:tc>
      </w:tr>
      <w:tr w:rsidR="00E43E6F" w:rsidRPr="009D20A4" w14:paraId="749245B2" w14:textId="77777777" w:rsidTr="0074473E">
        <w:trPr>
          <w:trHeight w:val="292"/>
        </w:trPr>
        <w:tc>
          <w:tcPr>
            <w:tcW w:w="348" w:type="dxa"/>
          </w:tcPr>
          <w:p w14:paraId="41B3E7AB" w14:textId="77777777" w:rsidR="00E43E6F" w:rsidRPr="009D20A4" w:rsidRDefault="00E43E6F" w:rsidP="00DF4CBB">
            <w:pPr>
              <w:pStyle w:val="TableParagraph"/>
              <w:spacing w:line="272" w:lineRule="exact"/>
              <w:ind w:left="9" w:right="3"/>
              <w:jc w:val="both"/>
              <w:rPr>
                <w:rFonts w:asciiTheme="minorHAnsi" w:hAnsiTheme="minorHAnsi" w:cstheme="minorHAnsi"/>
                <w:sz w:val="24"/>
              </w:rPr>
            </w:pPr>
            <w:r w:rsidRPr="009D20A4">
              <w:rPr>
                <w:rFonts w:asciiTheme="minorHAnsi" w:hAnsiTheme="minorHAnsi" w:cstheme="minorHAnsi"/>
                <w:spacing w:val="-10"/>
                <w:sz w:val="24"/>
              </w:rPr>
              <w:t>5</w:t>
            </w:r>
          </w:p>
        </w:tc>
        <w:tc>
          <w:tcPr>
            <w:tcW w:w="4201" w:type="dxa"/>
          </w:tcPr>
          <w:p w14:paraId="2DCB6569" w14:textId="77777777" w:rsidR="00E43E6F" w:rsidRPr="009D20A4" w:rsidRDefault="00E43E6F" w:rsidP="00DF4CBB">
            <w:pPr>
              <w:pStyle w:val="TableParagraph"/>
              <w:spacing w:line="272" w:lineRule="exact"/>
              <w:ind w:left="105"/>
              <w:jc w:val="both"/>
              <w:rPr>
                <w:rFonts w:asciiTheme="minorHAnsi" w:hAnsiTheme="minorHAnsi" w:cstheme="minorHAnsi"/>
                <w:b/>
                <w:sz w:val="24"/>
              </w:rPr>
            </w:pPr>
            <w:r w:rsidRPr="009D20A4">
              <w:rPr>
                <w:rFonts w:asciiTheme="minorHAnsi" w:hAnsiTheme="minorHAnsi" w:cstheme="minorHAnsi"/>
                <w:b/>
                <w:sz w:val="24"/>
              </w:rPr>
              <w:t>Informe</w:t>
            </w:r>
            <w:r w:rsidRPr="009D20A4">
              <w:rPr>
                <w:rFonts w:asciiTheme="minorHAnsi" w:hAnsiTheme="minorHAnsi" w:cstheme="minorHAnsi"/>
                <w:b/>
                <w:spacing w:val="-4"/>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3"/>
                <w:sz w:val="24"/>
              </w:rPr>
              <w:t xml:space="preserve"> </w:t>
            </w:r>
            <w:r w:rsidRPr="009D20A4">
              <w:rPr>
                <w:rFonts w:asciiTheme="minorHAnsi" w:hAnsiTheme="minorHAnsi" w:cstheme="minorHAnsi"/>
                <w:b/>
                <w:sz w:val="24"/>
              </w:rPr>
              <w:t>Determinación</w:t>
            </w:r>
            <w:r w:rsidRPr="009D20A4">
              <w:rPr>
                <w:rFonts w:asciiTheme="minorHAnsi" w:hAnsiTheme="minorHAnsi" w:cstheme="minorHAnsi"/>
                <w:b/>
                <w:spacing w:val="-2"/>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5"/>
                <w:sz w:val="24"/>
              </w:rPr>
              <w:t xml:space="preserve"> </w:t>
            </w:r>
            <w:r w:rsidRPr="009D20A4">
              <w:rPr>
                <w:rFonts w:asciiTheme="minorHAnsi" w:hAnsiTheme="minorHAnsi" w:cstheme="minorHAnsi"/>
                <w:b/>
                <w:spacing w:val="-4"/>
                <w:sz w:val="24"/>
              </w:rPr>
              <w:t>Área.</w:t>
            </w:r>
          </w:p>
        </w:tc>
        <w:tc>
          <w:tcPr>
            <w:tcW w:w="2161" w:type="dxa"/>
          </w:tcPr>
          <w:p w14:paraId="6EFE4243" w14:textId="32595BD2" w:rsidR="00E43E6F" w:rsidRPr="009D20A4" w:rsidRDefault="00697979" w:rsidP="00EE40E5">
            <w:pPr>
              <w:pStyle w:val="TableParagraph"/>
              <w:spacing w:line="272" w:lineRule="exact"/>
              <w:ind w:left="5"/>
              <w:jc w:val="center"/>
              <w:rPr>
                <w:rFonts w:asciiTheme="minorHAnsi" w:hAnsiTheme="minorHAnsi" w:cstheme="minorHAnsi"/>
                <w:sz w:val="24"/>
              </w:rPr>
            </w:pPr>
            <w:r>
              <w:rPr>
                <w:rFonts w:asciiTheme="minorHAnsi" w:hAnsiTheme="minorHAnsi" w:cstheme="minorHAnsi"/>
                <w:sz w:val="24"/>
              </w:rPr>
              <w:t>114</w:t>
            </w:r>
          </w:p>
        </w:tc>
        <w:tc>
          <w:tcPr>
            <w:tcW w:w="2942" w:type="dxa"/>
          </w:tcPr>
          <w:p w14:paraId="2B40EB5E" w14:textId="77777777" w:rsidR="00E43E6F" w:rsidRPr="009D20A4" w:rsidRDefault="00E43E6F" w:rsidP="00D665A1">
            <w:pPr>
              <w:pStyle w:val="TableParagraph"/>
              <w:spacing w:line="272" w:lineRule="exact"/>
              <w:ind w:left="3" w:right="1"/>
              <w:jc w:val="center"/>
              <w:rPr>
                <w:rFonts w:asciiTheme="minorHAnsi" w:hAnsiTheme="minorHAnsi" w:cstheme="minorHAnsi"/>
                <w:sz w:val="24"/>
              </w:rPr>
            </w:pPr>
            <w:r w:rsidRPr="009D20A4">
              <w:rPr>
                <w:rFonts w:asciiTheme="minorHAnsi" w:hAnsiTheme="minorHAnsi" w:cstheme="minorHAnsi"/>
                <w:spacing w:val="-2"/>
                <w:sz w:val="24"/>
              </w:rPr>
              <w:t>Catastro</w:t>
            </w:r>
          </w:p>
        </w:tc>
      </w:tr>
      <w:tr w:rsidR="00E43E6F" w:rsidRPr="009D20A4" w14:paraId="0624FED1" w14:textId="77777777" w:rsidTr="0074473E">
        <w:trPr>
          <w:trHeight w:val="294"/>
        </w:trPr>
        <w:tc>
          <w:tcPr>
            <w:tcW w:w="348" w:type="dxa"/>
          </w:tcPr>
          <w:p w14:paraId="02EFEA8B" w14:textId="77777777" w:rsidR="00E43E6F" w:rsidRPr="009D20A4" w:rsidRDefault="00E43E6F" w:rsidP="00DF4CBB">
            <w:pPr>
              <w:pStyle w:val="TableParagraph"/>
              <w:spacing w:before="1" w:line="273" w:lineRule="exact"/>
              <w:ind w:left="9" w:right="3"/>
              <w:jc w:val="both"/>
              <w:rPr>
                <w:rFonts w:asciiTheme="minorHAnsi" w:hAnsiTheme="minorHAnsi" w:cstheme="minorHAnsi"/>
                <w:sz w:val="24"/>
              </w:rPr>
            </w:pPr>
            <w:r w:rsidRPr="009D20A4">
              <w:rPr>
                <w:rFonts w:asciiTheme="minorHAnsi" w:hAnsiTheme="minorHAnsi" w:cstheme="minorHAnsi"/>
                <w:spacing w:val="-10"/>
                <w:sz w:val="24"/>
              </w:rPr>
              <w:t>6</w:t>
            </w:r>
          </w:p>
        </w:tc>
        <w:tc>
          <w:tcPr>
            <w:tcW w:w="4201" w:type="dxa"/>
          </w:tcPr>
          <w:p w14:paraId="49057E82" w14:textId="77777777" w:rsidR="00E43E6F" w:rsidRPr="009D20A4" w:rsidRDefault="00E43E6F" w:rsidP="00DF4CBB">
            <w:pPr>
              <w:pStyle w:val="TableParagraph"/>
              <w:spacing w:before="1" w:line="273" w:lineRule="exact"/>
              <w:ind w:left="105"/>
              <w:jc w:val="both"/>
              <w:rPr>
                <w:rFonts w:asciiTheme="minorHAnsi" w:hAnsiTheme="minorHAnsi" w:cstheme="minorHAnsi"/>
                <w:b/>
                <w:sz w:val="24"/>
              </w:rPr>
            </w:pPr>
            <w:r w:rsidRPr="009D20A4">
              <w:rPr>
                <w:rFonts w:asciiTheme="minorHAnsi" w:hAnsiTheme="minorHAnsi" w:cstheme="minorHAnsi"/>
                <w:b/>
                <w:sz w:val="24"/>
              </w:rPr>
              <w:t>Levantamiento</w:t>
            </w:r>
            <w:r w:rsidRPr="009D20A4">
              <w:rPr>
                <w:rFonts w:asciiTheme="minorHAnsi" w:hAnsiTheme="minorHAnsi" w:cstheme="minorHAnsi"/>
                <w:b/>
                <w:spacing w:val="-3"/>
                <w:sz w:val="24"/>
              </w:rPr>
              <w:t xml:space="preserve"> </w:t>
            </w:r>
            <w:r w:rsidRPr="009D20A4">
              <w:rPr>
                <w:rFonts w:asciiTheme="minorHAnsi" w:hAnsiTheme="minorHAnsi" w:cstheme="minorHAnsi"/>
                <w:b/>
                <w:sz w:val="24"/>
              </w:rPr>
              <w:t>para</w:t>
            </w:r>
            <w:r w:rsidRPr="009D20A4">
              <w:rPr>
                <w:rFonts w:asciiTheme="minorHAnsi" w:hAnsiTheme="minorHAnsi" w:cstheme="minorHAnsi"/>
                <w:b/>
                <w:spacing w:val="-5"/>
                <w:sz w:val="24"/>
              </w:rPr>
              <w:t xml:space="preserve"> </w:t>
            </w:r>
            <w:r w:rsidRPr="009D20A4">
              <w:rPr>
                <w:rFonts w:asciiTheme="minorHAnsi" w:hAnsiTheme="minorHAnsi" w:cstheme="minorHAnsi"/>
                <w:b/>
                <w:sz w:val="24"/>
              </w:rPr>
              <w:t>el</w:t>
            </w:r>
            <w:r w:rsidRPr="009D20A4">
              <w:rPr>
                <w:rFonts w:asciiTheme="minorHAnsi" w:hAnsiTheme="minorHAnsi" w:cstheme="minorHAnsi"/>
                <w:b/>
                <w:spacing w:val="-2"/>
                <w:sz w:val="24"/>
              </w:rPr>
              <w:t xml:space="preserve"> </w:t>
            </w:r>
            <w:r w:rsidRPr="009D20A4">
              <w:rPr>
                <w:rFonts w:asciiTheme="minorHAnsi" w:hAnsiTheme="minorHAnsi" w:cstheme="minorHAnsi"/>
                <w:b/>
                <w:spacing w:val="-4"/>
                <w:sz w:val="24"/>
              </w:rPr>
              <w:t>PNT.</w:t>
            </w:r>
          </w:p>
        </w:tc>
        <w:tc>
          <w:tcPr>
            <w:tcW w:w="2161" w:type="dxa"/>
          </w:tcPr>
          <w:p w14:paraId="72D31AEA" w14:textId="6973B001" w:rsidR="00E43E6F" w:rsidRPr="009D20A4" w:rsidRDefault="00AE60FC" w:rsidP="00EE40E5">
            <w:pPr>
              <w:pStyle w:val="TableParagraph"/>
              <w:spacing w:before="1" w:line="273" w:lineRule="exact"/>
              <w:ind w:left="5" w:right="2"/>
              <w:jc w:val="center"/>
              <w:rPr>
                <w:rFonts w:asciiTheme="minorHAnsi" w:hAnsiTheme="minorHAnsi" w:cstheme="minorHAnsi"/>
                <w:sz w:val="24"/>
              </w:rPr>
            </w:pPr>
            <w:r>
              <w:rPr>
                <w:rFonts w:asciiTheme="minorHAnsi" w:hAnsiTheme="minorHAnsi" w:cstheme="minorHAnsi"/>
                <w:sz w:val="24"/>
              </w:rPr>
              <w:t>0</w:t>
            </w:r>
          </w:p>
        </w:tc>
        <w:tc>
          <w:tcPr>
            <w:tcW w:w="2942" w:type="dxa"/>
          </w:tcPr>
          <w:p w14:paraId="27BC841C" w14:textId="77777777" w:rsidR="00E43E6F" w:rsidRPr="009D20A4" w:rsidRDefault="00E43E6F" w:rsidP="00D665A1">
            <w:pPr>
              <w:pStyle w:val="TableParagraph"/>
              <w:spacing w:before="1" w:line="273" w:lineRule="exact"/>
              <w:ind w:left="3" w:right="1"/>
              <w:jc w:val="center"/>
              <w:rPr>
                <w:rFonts w:asciiTheme="minorHAnsi" w:hAnsiTheme="minorHAnsi" w:cstheme="minorHAnsi"/>
                <w:sz w:val="24"/>
              </w:rPr>
            </w:pPr>
            <w:r w:rsidRPr="009D20A4">
              <w:rPr>
                <w:rFonts w:asciiTheme="minorHAnsi" w:hAnsiTheme="minorHAnsi" w:cstheme="minorHAnsi"/>
                <w:spacing w:val="-2"/>
                <w:sz w:val="24"/>
              </w:rPr>
              <w:t>Catastro</w:t>
            </w:r>
          </w:p>
        </w:tc>
      </w:tr>
      <w:tr w:rsidR="00E43E6F" w:rsidRPr="009D20A4" w14:paraId="37B1E52C" w14:textId="77777777" w:rsidTr="0074473E">
        <w:trPr>
          <w:trHeight w:val="585"/>
        </w:trPr>
        <w:tc>
          <w:tcPr>
            <w:tcW w:w="348" w:type="dxa"/>
          </w:tcPr>
          <w:p w14:paraId="08E052C0" w14:textId="77777777" w:rsidR="00A12AF0" w:rsidRDefault="00A12AF0" w:rsidP="00DF4CBB">
            <w:pPr>
              <w:pStyle w:val="TableParagraph"/>
              <w:ind w:left="9" w:right="3"/>
              <w:jc w:val="both"/>
              <w:rPr>
                <w:rFonts w:asciiTheme="minorHAnsi" w:hAnsiTheme="minorHAnsi" w:cstheme="minorHAnsi"/>
                <w:spacing w:val="-10"/>
                <w:sz w:val="24"/>
              </w:rPr>
            </w:pPr>
          </w:p>
          <w:p w14:paraId="09B57612" w14:textId="4A826EC5" w:rsidR="00E43E6F" w:rsidRPr="009D20A4" w:rsidRDefault="00E43E6F" w:rsidP="00DF4CBB">
            <w:pPr>
              <w:pStyle w:val="TableParagraph"/>
              <w:ind w:left="9" w:right="3"/>
              <w:jc w:val="both"/>
              <w:rPr>
                <w:rFonts w:asciiTheme="minorHAnsi" w:hAnsiTheme="minorHAnsi" w:cstheme="minorHAnsi"/>
                <w:sz w:val="24"/>
              </w:rPr>
            </w:pPr>
            <w:r w:rsidRPr="009D20A4">
              <w:rPr>
                <w:rFonts w:asciiTheme="minorHAnsi" w:hAnsiTheme="minorHAnsi" w:cstheme="minorHAnsi"/>
                <w:spacing w:val="-10"/>
                <w:sz w:val="24"/>
              </w:rPr>
              <w:t>7</w:t>
            </w:r>
          </w:p>
        </w:tc>
        <w:tc>
          <w:tcPr>
            <w:tcW w:w="4201" w:type="dxa"/>
          </w:tcPr>
          <w:p w14:paraId="117F4BF6" w14:textId="77777777" w:rsidR="00E43E6F" w:rsidRPr="009D20A4" w:rsidRDefault="00E43E6F" w:rsidP="00DF4CBB">
            <w:pPr>
              <w:pStyle w:val="TableParagraph"/>
              <w:spacing w:line="290" w:lineRule="atLeast"/>
              <w:ind w:left="105" w:right="147"/>
              <w:jc w:val="both"/>
              <w:rPr>
                <w:rFonts w:asciiTheme="minorHAnsi" w:hAnsiTheme="minorHAnsi" w:cstheme="minorHAnsi"/>
                <w:b/>
                <w:sz w:val="24"/>
              </w:rPr>
            </w:pPr>
            <w:r w:rsidRPr="009D20A4">
              <w:rPr>
                <w:rFonts w:asciiTheme="minorHAnsi" w:hAnsiTheme="minorHAnsi" w:cstheme="minorHAnsi"/>
                <w:b/>
                <w:sz w:val="24"/>
              </w:rPr>
              <w:t>Implementación</w:t>
            </w:r>
            <w:r w:rsidRPr="009D20A4">
              <w:rPr>
                <w:rFonts w:asciiTheme="minorHAnsi" w:hAnsiTheme="minorHAnsi" w:cstheme="minorHAnsi"/>
                <w:b/>
                <w:spacing w:val="-14"/>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14"/>
                <w:sz w:val="24"/>
              </w:rPr>
              <w:t xml:space="preserve"> </w:t>
            </w:r>
            <w:r w:rsidRPr="009D20A4">
              <w:rPr>
                <w:rFonts w:asciiTheme="minorHAnsi" w:hAnsiTheme="minorHAnsi" w:cstheme="minorHAnsi"/>
                <w:b/>
                <w:sz w:val="24"/>
              </w:rPr>
              <w:t xml:space="preserve">Registro </w:t>
            </w:r>
            <w:r w:rsidRPr="009D20A4">
              <w:rPr>
                <w:rFonts w:asciiTheme="minorHAnsi" w:hAnsiTheme="minorHAnsi" w:cstheme="minorHAnsi"/>
                <w:b/>
                <w:spacing w:val="-2"/>
                <w:sz w:val="24"/>
              </w:rPr>
              <w:t>Cartográfico</w:t>
            </w:r>
          </w:p>
        </w:tc>
        <w:tc>
          <w:tcPr>
            <w:tcW w:w="2161" w:type="dxa"/>
          </w:tcPr>
          <w:p w14:paraId="39734029" w14:textId="77777777" w:rsidR="00AC132F" w:rsidRPr="009D20A4" w:rsidRDefault="00AC132F" w:rsidP="00EE40E5">
            <w:pPr>
              <w:pStyle w:val="TableParagraph"/>
              <w:ind w:left="5" w:right="1"/>
              <w:jc w:val="center"/>
              <w:rPr>
                <w:rFonts w:asciiTheme="minorHAnsi" w:hAnsiTheme="minorHAnsi" w:cstheme="minorHAnsi"/>
                <w:spacing w:val="-4"/>
                <w:sz w:val="24"/>
              </w:rPr>
            </w:pPr>
          </w:p>
          <w:p w14:paraId="5B91D16A" w14:textId="6AB83FC4" w:rsidR="00E43E6F" w:rsidRPr="009D20A4" w:rsidRDefault="00E43E6F" w:rsidP="00EE40E5">
            <w:pPr>
              <w:pStyle w:val="TableParagraph"/>
              <w:ind w:left="5" w:right="1"/>
              <w:jc w:val="center"/>
              <w:rPr>
                <w:rFonts w:asciiTheme="minorHAnsi" w:hAnsiTheme="minorHAnsi" w:cstheme="minorHAnsi"/>
                <w:sz w:val="24"/>
              </w:rPr>
            </w:pPr>
            <w:r w:rsidRPr="009D20A4">
              <w:rPr>
                <w:rFonts w:asciiTheme="minorHAnsi" w:hAnsiTheme="minorHAnsi" w:cstheme="minorHAnsi"/>
                <w:spacing w:val="-4"/>
                <w:sz w:val="24"/>
              </w:rPr>
              <w:t>100%</w:t>
            </w:r>
          </w:p>
        </w:tc>
        <w:tc>
          <w:tcPr>
            <w:tcW w:w="2942" w:type="dxa"/>
          </w:tcPr>
          <w:p w14:paraId="50265C85" w14:textId="77777777" w:rsidR="00AC132F" w:rsidRPr="009D20A4" w:rsidRDefault="00AC132F" w:rsidP="00DF4CBB">
            <w:pPr>
              <w:pStyle w:val="TableParagraph"/>
              <w:ind w:left="3" w:right="1"/>
              <w:jc w:val="both"/>
              <w:rPr>
                <w:rFonts w:asciiTheme="minorHAnsi" w:hAnsiTheme="minorHAnsi" w:cstheme="minorHAnsi"/>
                <w:spacing w:val="-2"/>
                <w:sz w:val="24"/>
              </w:rPr>
            </w:pPr>
          </w:p>
          <w:p w14:paraId="041BC06E" w14:textId="5F68BCF8" w:rsidR="00E43E6F" w:rsidRPr="009D20A4" w:rsidRDefault="00E43E6F" w:rsidP="00D665A1">
            <w:pPr>
              <w:pStyle w:val="TableParagraph"/>
              <w:ind w:left="3" w:right="1"/>
              <w:jc w:val="center"/>
              <w:rPr>
                <w:rFonts w:asciiTheme="minorHAnsi" w:hAnsiTheme="minorHAnsi" w:cstheme="minorHAnsi"/>
                <w:sz w:val="24"/>
              </w:rPr>
            </w:pPr>
            <w:r w:rsidRPr="009D20A4">
              <w:rPr>
                <w:rFonts w:asciiTheme="minorHAnsi" w:hAnsiTheme="minorHAnsi" w:cstheme="minorHAnsi"/>
                <w:spacing w:val="-2"/>
                <w:sz w:val="24"/>
              </w:rPr>
              <w:t>Catastro</w:t>
            </w:r>
          </w:p>
        </w:tc>
      </w:tr>
      <w:tr w:rsidR="00E43E6F" w:rsidRPr="009D20A4" w14:paraId="2C0DBA2A" w14:textId="77777777" w:rsidTr="0074473E">
        <w:trPr>
          <w:trHeight w:val="877"/>
        </w:trPr>
        <w:tc>
          <w:tcPr>
            <w:tcW w:w="348" w:type="dxa"/>
          </w:tcPr>
          <w:p w14:paraId="62D84479" w14:textId="77777777" w:rsidR="00A12AF0" w:rsidRDefault="00A12AF0" w:rsidP="00DF4CBB">
            <w:pPr>
              <w:pStyle w:val="TableParagraph"/>
              <w:spacing w:line="292" w:lineRule="exact"/>
              <w:ind w:left="9" w:right="3"/>
              <w:jc w:val="both"/>
              <w:rPr>
                <w:rFonts w:asciiTheme="minorHAnsi" w:hAnsiTheme="minorHAnsi" w:cstheme="minorHAnsi"/>
                <w:spacing w:val="-10"/>
                <w:sz w:val="24"/>
              </w:rPr>
            </w:pPr>
          </w:p>
          <w:p w14:paraId="15E2DAE8" w14:textId="77777777" w:rsidR="00A12AF0" w:rsidRDefault="00A12AF0" w:rsidP="00DF4CBB">
            <w:pPr>
              <w:pStyle w:val="TableParagraph"/>
              <w:spacing w:line="292" w:lineRule="exact"/>
              <w:ind w:left="9" w:right="3"/>
              <w:jc w:val="both"/>
              <w:rPr>
                <w:rFonts w:asciiTheme="minorHAnsi" w:hAnsiTheme="minorHAnsi" w:cstheme="minorHAnsi"/>
                <w:spacing w:val="-10"/>
                <w:sz w:val="24"/>
              </w:rPr>
            </w:pPr>
          </w:p>
          <w:p w14:paraId="235D311B" w14:textId="1DC7D27E" w:rsidR="00E43E6F" w:rsidRPr="009D20A4" w:rsidRDefault="00E43E6F" w:rsidP="00DF4CBB">
            <w:pPr>
              <w:pStyle w:val="TableParagraph"/>
              <w:spacing w:line="292" w:lineRule="exact"/>
              <w:ind w:left="9" w:right="3"/>
              <w:jc w:val="both"/>
              <w:rPr>
                <w:rFonts w:asciiTheme="minorHAnsi" w:hAnsiTheme="minorHAnsi" w:cstheme="minorHAnsi"/>
                <w:sz w:val="24"/>
              </w:rPr>
            </w:pPr>
            <w:r w:rsidRPr="009D20A4">
              <w:rPr>
                <w:rFonts w:asciiTheme="minorHAnsi" w:hAnsiTheme="minorHAnsi" w:cstheme="minorHAnsi"/>
                <w:spacing w:val="-10"/>
                <w:sz w:val="24"/>
              </w:rPr>
              <w:t>8</w:t>
            </w:r>
          </w:p>
        </w:tc>
        <w:tc>
          <w:tcPr>
            <w:tcW w:w="4201" w:type="dxa"/>
          </w:tcPr>
          <w:p w14:paraId="493197D3" w14:textId="77777777" w:rsidR="00E43E6F" w:rsidRPr="009D20A4" w:rsidRDefault="00E43E6F" w:rsidP="00DF4CBB">
            <w:pPr>
              <w:pStyle w:val="TableParagraph"/>
              <w:ind w:left="105"/>
              <w:jc w:val="both"/>
              <w:rPr>
                <w:rFonts w:asciiTheme="minorHAnsi" w:hAnsiTheme="minorHAnsi" w:cstheme="minorHAnsi"/>
                <w:b/>
                <w:sz w:val="24"/>
              </w:rPr>
            </w:pPr>
            <w:r w:rsidRPr="009D20A4">
              <w:rPr>
                <w:rFonts w:asciiTheme="minorHAnsi" w:hAnsiTheme="minorHAnsi" w:cstheme="minorHAnsi"/>
                <w:b/>
                <w:sz w:val="24"/>
              </w:rPr>
              <w:t>Informes</w:t>
            </w:r>
            <w:r w:rsidRPr="009D20A4">
              <w:rPr>
                <w:rFonts w:asciiTheme="minorHAnsi" w:hAnsiTheme="minorHAnsi" w:cstheme="minorHAnsi"/>
                <w:b/>
                <w:spacing w:val="-12"/>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13"/>
                <w:sz w:val="24"/>
              </w:rPr>
              <w:t xml:space="preserve"> </w:t>
            </w:r>
            <w:r w:rsidRPr="009D20A4">
              <w:rPr>
                <w:rFonts w:asciiTheme="minorHAnsi" w:hAnsiTheme="minorHAnsi" w:cstheme="minorHAnsi"/>
                <w:b/>
                <w:sz w:val="24"/>
              </w:rPr>
              <w:t>investigaciones</w:t>
            </w:r>
            <w:r w:rsidRPr="009D20A4">
              <w:rPr>
                <w:rFonts w:asciiTheme="minorHAnsi" w:hAnsiTheme="minorHAnsi" w:cstheme="minorHAnsi"/>
                <w:b/>
                <w:spacing w:val="-12"/>
                <w:sz w:val="24"/>
              </w:rPr>
              <w:t xml:space="preserve"> </w:t>
            </w:r>
            <w:r w:rsidRPr="009D20A4">
              <w:rPr>
                <w:rFonts w:asciiTheme="minorHAnsi" w:hAnsiTheme="minorHAnsi" w:cstheme="minorHAnsi"/>
                <w:b/>
                <w:sz w:val="24"/>
              </w:rPr>
              <w:t>Técnico- Legales de inmuebles propiedad del</w:t>
            </w:r>
          </w:p>
          <w:p w14:paraId="0E9A4A47" w14:textId="77777777" w:rsidR="00E43E6F" w:rsidRPr="009D20A4" w:rsidRDefault="00E43E6F" w:rsidP="00DF4CBB">
            <w:pPr>
              <w:pStyle w:val="TableParagraph"/>
              <w:spacing w:line="273" w:lineRule="exact"/>
              <w:ind w:left="105"/>
              <w:jc w:val="both"/>
              <w:rPr>
                <w:rFonts w:asciiTheme="minorHAnsi" w:hAnsiTheme="minorHAnsi" w:cstheme="minorHAnsi"/>
                <w:b/>
                <w:sz w:val="24"/>
              </w:rPr>
            </w:pPr>
            <w:r w:rsidRPr="009D20A4">
              <w:rPr>
                <w:rFonts w:asciiTheme="minorHAnsi" w:hAnsiTheme="minorHAnsi" w:cstheme="minorHAnsi"/>
                <w:b/>
                <w:sz w:val="24"/>
              </w:rPr>
              <w:t>Estado</w:t>
            </w:r>
            <w:r w:rsidRPr="009D20A4">
              <w:rPr>
                <w:rFonts w:asciiTheme="minorHAnsi" w:hAnsiTheme="minorHAnsi" w:cstheme="minorHAnsi"/>
                <w:b/>
                <w:spacing w:val="-1"/>
                <w:sz w:val="24"/>
              </w:rPr>
              <w:t xml:space="preserve"> </w:t>
            </w:r>
            <w:r w:rsidRPr="009D20A4">
              <w:rPr>
                <w:rFonts w:asciiTheme="minorHAnsi" w:hAnsiTheme="minorHAnsi" w:cstheme="minorHAnsi"/>
                <w:b/>
                <w:spacing w:val="-2"/>
                <w:sz w:val="24"/>
              </w:rPr>
              <w:t>Dominicano.</w:t>
            </w:r>
          </w:p>
        </w:tc>
        <w:tc>
          <w:tcPr>
            <w:tcW w:w="2161" w:type="dxa"/>
          </w:tcPr>
          <w:p w14:paraId="50204A5A" w14:textId="77777777" w:rsidR="00E43E6F" w:rsidRPr="009D20A4" w:rsidRDefault="00E43E6F" w:rsidP="00EE40E5">
            <w:pPr>
              <w:pStyle w:val="TableParagraph"/>
              <w:spacing w:before="291"/>
              <w:ind w:left="0"/>
              <w:jc w:val="center"/>
              <w:rPr>
                <w:rFonts w:asciiTheme="minorHAnsi" w:hAnsiTheme="minorHAnsi" w:cstheme="minorHAnsi"/>
                <w:b/>
                <w:sz w:val="24"/>
              </w:rPr>
            </w:pPr>
          </w:p>
          <w:p w14:paraId="01D14042" w14:textId="206EEC5F" w:rsidR="00E43E6F" w:rsidRPr="009D20A4" w:rsidRDefault="00B90A34" w:rsidP="00EE40E5">
            <w:pPr>
              <w:pStyle w:val="TableParagraph"/>
              <w:spacing w:line="273" w:lineRule="exact"/>
              <w:ind w:left="5" w:right="2"/>
              <w:jc w:val="center"/>
              <w:rPr>
                <w:rFonts w:asciiTheme="minorHAnsi" w:hAnsiTheme="minorHAnsi" w:cstheme="minorHAnsi"/>
                <w:sz w:val="24"/>
              </w:rPr>
            </w:pPr>
            <w:r>
              <w:rPr>
                <w:rFonts w:asciiTheme="minorHAnsi" w:hAnsiTheme="minorHAnsi" w:cstheme="minorHAnsi"/>
                <w:sz w:val="24"/>
              </w:rPr>
              <w:t>64</w:t>
            </w:r>
          </w:p>
        </w:tc>
        <w:tc>
          <w:tcPr>
            <w:tcW w:w="2942" w:type="dxa"/>
          </w:tcPr>
          <w:p w14:paraId="539AC41F" w14:textId="77777777" w:rsidR="00E43E6F" w:rsidRPr="009D20A4" w:rsidRDefault="00E43E6F" w:rsidP="00DF4CBB">
            <w:pPr>
              <w:pStyle w:val="TableParagraph"/>
              <w:spacing w:before="291"/>
              <w:ind w:left="0"/>
              <w:jc w:val="both"/>
              <w:rPr>
                <w:rFonts w:asciiTheme="minorHAnsi" w:hAnsiTheme="minorHAnsi" w:cstheme="minorHAnsi"/>
                <w:b/>
                <w:sz w:val="24"/>
              </w:rPr>
            </w:pPr>
          </w:p>
          <w:p w14:paraId="7362B02E" w14:textId="77777777" w:rsidR="00E43E6F" w:rsidRPr="009D20A4" w:rsidRDefault="00E43E6F" w:rsidP="00DF4CBB">
            <w:pPr>
              <w:pStyle w:val="TableParagraph"/>
              <w:spacing w:line="273" w:lineRule="exact"/>
              <w:ind w:left="300"/>
              <w:jc w:val="both"/>
              <w:rPr>
                <w:rFonts w:asciiTheme="minorHAnsi" w:hAnsiTheme="minorHAnsi" w:cstheme="minorHAnsi"/>
                <w:sz w:val="24"/>
              </w:rPr>
            </w:pPr>
            <w:r w:rsidRPr="009D20A4">
              <w:rPr>
                <w:rFonts w:asciiTheme="minorHAnsi" w:hAnsiTheme="minorHAnsi" w:cstheme="minorHAnsi"/>
                <w:sz w:val="24"/>
              </w:rPr>
              <w:t>Recuperación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3"/>
                <w:sz w:val="24"/>
              </w:rPr>
              <w:t xml:space="preserve"> </w:t>
            </w:r>
            <w:r w:rsidRPr="009D20A4">
              <w:rPr>
                <w:rFonts w:asciiTheme="minorHAnsi" w:hAnsiTheme="minorHAnsi" w:cstheme="minorHAnsi"/>
                <w:spacing w:val="-2"/>
                <w:sz w:val="24"/>
              </w:rPr>
              <w:t>Bienes</w:t>
            </w:r>
          </w:p>
        </w:tc>
      </w:tr>
      <w:tr w:rsidR="00E43E6F" w:rsidRPr="009D20A4" w14:paraId="6419EDCF" w14:textId="77777777" w:rsidTr="0074473E">
        <w:trPr>
          <w:trHeight w:val="294"/>
        </w:trPr>
        <w:tc>
          <w:tcPr>
            <w:tcW w:w="348" w:type="dxa"/>
          </w:tcPr>
          <w:p w14:paraId="389981D8" w14:textId="77777777" w:rsidR="00E43E6F" w:rsidRPr="009D20A4" w:rsidRDefault="00E43E6F" w:rsidP="00DF4CBB">
            <w:pPr>
              <w:pStyle w:val="TableParagraph"/>
              <w:spacing w:line="275" w:lineRule="exact"/>
              <w:ind w:left="9" w:right="3"/>
              <w:jc w:val="both"/>
              <w:rPr>
                <w:rFonts w:asciiTheme="minorHAnsi" w:hAnsiTheme="minorHAnsi" w:cstheme="minorHAnsi"/>
                <w:sz w:val="24"/>
              </w:rPr>
            </w:pPr>
            <w:r w:rsidRPr="009D20A4">
              <w:rPr>
                <w:rFonts w:asciiTheme="minorHAnsi" w:hAnsiTheme="minorHAnsi" w:cstheme="minorHAnsi"/>
                <w:spacing w:val="-10"/>
                <w:sz w:val="24"/>
              </w:rPr>
              <w:t>9</w:t>
            </w:r>
          </w:p>
        </w:tc>
        <w:tc>
          <w:tcPr>
            <w:tcW w:w="4201" w:type="dxa"/>
          </w:tcPr>
          <w:p w14:paraId="7417153B" w14:textId="77777777" w:rsidR="00E43E6F" w:rsidRPr="009D20A4" w:rsidRDefault="00E43E6F" w:rsidP="00DF4CBB">
            <w:pPr>
              <w:pStyle w:val="TableParagraph"/>
              <w:spacing w:line="275" w:lineRule="exact"/>
              <w:ind w:left="105"/>
              <w:jc w:val="both"/>
              <w:rPr>
                <w:rFonts w:asciiTheme="minorHAnsi" w:hAnsiTheme="minorHAnsi" w:cstheme="minorHAnsi"/>
                <w:sz w:val="24"/>
              </w:rPr>
            </w:pPr>
            <w:r w:rsidRPr="009D20A4">
              <w:rPr>
                <w:rFonts w:asciiTheme="minorHAnsi" w:hAnsiTheme="minorHAnsi" w:cstheme="minorHAnsi"/>
                <w:b/>
                <w:sz w:val="24"/>
              </w:rPr>
              <w:t>Registros</w:t>
            </w:r>
            <w:r w:rsidRPr="009D20A4">
              <w:rPr>
                <w:rFonts w:asciiTheme="minorHAnsi" w:hAnsiTheme="minorHAnsi" w:cstheme="minorHAnsi"/>
                <w:b/>
                <w:spacing w:val="-2"/>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6"/>
                <w:sz w:val="24"/>
              </w:rPr>
              <w:t xml:space="preserve"> </w:t>
            </w:r>
            <w:r w:rsidRPr="009D20A4">
              <w:rPr>
                <w:rFonts w:asciiTheme="minorHAnsi" w:hAnsiTheme="minorHAnsi" w:cstheme="minorHAnsi"/>
                <w:b/>
                <w:sz w:val="24"/>
              </w:rPr>
              <w:t>inmuebles</w:t>
            </w:r>
            <w:r w:rsidRPr="009D20A4">
              <w:rPr>
                <w:rFonts w:asciiTheme="minorHAnsi" w:hAnsiTheme="minorHAnsi" w:cstheme="minorHAnsi"/>
                <w:b/>
                <w:spacing w:val="-2"/>
                <w:sz w:val="24"/>
              </w:rPr>
              <w:t xml:space="preserve"> recuperados</w:t>
            </w:r>
            <w:r w:rsidRPr="009D20A4">
              <w:rPr>
                <w:rFonts w:asciiTheme="minorHAnsi" w:hAnsiTheme="minorHAnsi" w:cstheme="minorHAnsi"/>
                <w:spacing w:val="-2"/>
                <w:sz w:val="24"/>
              </w:rPr>
              <w:t>.</w:t>
            </w:r>
          </w:p>
        </w:tc>
        <w:tc>
          <w:tcPr>
            <w:tcW w:w="2161" w:type="dxa"/>
          </w:tcPr>
          <w:p w14:paraId="34966980" w14:textId="77777777" w:rsidR="00E43E6F" w:rsidRPr="009D20A4" w:rsidRDefault="00E43E6F" w:rsidP="00EE40E5">
            <w:pPr>
              <w:pStyle w:val="TableParagraph"/>
              <w:spacing w:line="275" w:lineRule="exact"/>
              <w:ind w:left="5" w:right="1"/>
              <w:jc w:val="center"/>
              <w:rPr>
                <w:rFonts w:asciiTheme="minorHAnsi" w:hAnsiTheme="minorHAnsi" w:cstheme="minorHAnsi"/>
                <w:sz w:val="24"/>
              </w:rPr>
            </w:pPr>
            <w:r w:rsidRPr="009D20A4">
              <w:rPr>
                <w:rFonts w:asciiTheme="minorHAnsi" w:hAnsiTheme="minorHAnsi" w:cstheme="minorHAnsi"/>
                <w:spacing w:val="-4"/>
                <w:sz w:val="24"/>
              </w:rPr>
              <w:t>100%</w:t>
            </w:r>
          </w:p>
        </w:tc>
        <w:tc>
          <w:tcPr>
            <w:tcW w:w="2942" w:type="dxa"/>
          </w:tcPr>
          <w:p w14:paraId="095A3117" w14:textId="77777777" w:rsidR="00E43E6F" w:rsidRPr="009D20A4" w:rsidRDefault="00E43E6F" w:rsidP="00DF4CBB">
            <w:pPr>
              <w:pStyle w:val="TableParagraph"/>
              <w:spacing w:line="275" w:lineRule="exact"/>
              <w:ind w:left="300"/>
              <w:jc w:val="both"/>
              <w:rPr>
                <w:rFonts w:asciiTheme="minorHAnsi" w:hAnsiTheme="minorHAnsi" w:cstheme="minorHAnsi"/>
                <w:sz w:val="24"/>
              </w:rPr>
            </w:pPr>
            <w:r w:rsidRPr="009D20A4">
              <w:rPr>
                <w:rFonts w:asciiTheme="minorHAnsi" w:hAnsiTheme="minorHAnsi" w:cstheme="minorHAnsi"/>
                <w:sz w:val="24"/>
              </w:rPr>
              <w:t>Recuperación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3"/>
                <w:sz w:val="24"/>
              </w:rPr>
              <w:t xml:space="preserve"> </w:t>
            </w:r>
            <w:r w:rsidRPr="009D20A4">
              <w:rPr>
                <w:rFonts w:asciiTheme="minorHAnsi" w:hAnsiTheme="minorHAnsi" w:cstheme="minorHAnsi"/>
                <w:spacing w:val="-2"/>
                <w:sz w:val="24"/>
              </w:rPr>
              <w:t>Bienes</w:t>
            </w:r>
          </w:p>
        </w:tc>
      </w:tr>
      <w:tr w:rsidR="00E43E6F" w:rsidRPr="009D20A4" w14:paraId="344E2B0E" w14:textId="77777777" w:rsidTr="0074473E">
        <w:trPr>
          <w:trHeight w:val="878"/>
        </w:trPr>
        <w:tc>
          <w:tcPr>
            <w:tcW w:w="348" w:type="dxa"/>
          </w:tcPr>
          <w:p w14:paraId="58941877" w14:textId="77777777" w:rsidR="00A12AF0" w:rsidRDefault="00A12AF0" w:rsidP="00DF4CBB">
            <w:pPr>
              <w:pStyle w:val="TableParagraph"/>
              <w:spacing w:line="292" w:lineRule="exact"/>
              <w:ind w:left="11" w:right="3"/>
              <w:jc w:val="both"/>
              <w:rPr>
                <w:rFonts w:asciiTheme="minorHAnsi" w:hAnsiTheme="minorHAnsi" w:cstheme="minorHAnsi"/>
                <w:spacing w:val="-5"/>
                <w:sz w:val="24"/>
              </w:rPr>
            </w:pPr>
          </w:p>
          <w:p w14:paraId="4DEE868C" w14:textId="77777777" w:rsidR="00A12AF0" w:rsidRDefault="00A12AF0" w:rsidP="00DF4CBB">
            <w:pPr>
              <w:pStyle w:val="TableParagraph"/>
              <w:spacing w:line="292" w:lineRule="exact"/>
              <w:ind w:left="11" w:right="3"/>
              <w:jc w:val="both"/>
              <w:rPr>
                <w:rFonts w:asciiTheme="minorHAnsi" w:hAnsiTheme="minorHAnsi" w:cstheme="minorHAnsi"/>
                <w:spacing w:val="-5"/>
                <w:sz w:val="24"/>
              </w:rPr>
            </w:pPr>
          </w:p>
          <w:p w14:paraId="3DEB4C8A" w14:textId="77777777" w:rsidR="00A12AF0" w:rsidRDefault="00A12AF0" w:rsidP="00DF4CBB">
            <w:pPr>
              <w:pStyle w:val="TableParagraph"/>
              <w:spacing w:line="292" w:lineRule="exact"/>
              <w:ind w:left="11" w:right="3"/>
              <w:jc w:val="both"/>
              <w:rPr>
                <w:rFonts w:asciiTheme="minorHAnsi" w:hAnsiTheme="minorHAnsi" w:cstheme="minorHAnsi"/>
                <w:spacing w:val="-5"/>
                <w:sz w:val="24"/>
              </w:rPr>
            </w:pPr>
          </w:p>
          <w:p w14:paraId="74669207" w14:textId="52AC7AAE" w:rsidR="00E43E6F" w:rsidRPr="009D20A4" w:rsidRDefault="00E43E6F" w:rsidP="00DF4CBB">
            <w:pPr>
              <w:pStyle w:val="TableParagraph"/>
              <w:spacing w:line="292" w:lineRule="exact"/>
              <w:ind w:left="11" w:right="3"/>
              <w:jc w:val="both"/>
              <w:rPr>
                <w:rFonts w:asciiTheme="minorHAnsi" w:hAnsiTheme="minorHAnsi" w:cstheme="minorHAnsi"/>
                <w:sz w:val="24"/>
              </w:rPr>
            </w:pPr>
            <w:r w:rsidRPr="009D20A4">
              <w:rPr>
                <w:rFonts w:asciiTheme="minorHAnsi" w:hAnsiTheme="minorHAnsi" w:cstheme="minorHAnsi"/>
                <w:spacing w:val="-5"/>
                <w:sz w:val="24"/>
              </w:rPr>
              <w:t>10</w:t>
            </w:r>
          </w:p>
        </w:tc>
        <w:tc>
          <w:tcPr>
            <w:tcW w:w="4201" w:type="dxa"/>
          </w:tcPr>
          <w:p w14:paraId="1DFD0FEE" w14:textId="77777777" w:rsidR="00E43E6F" w:rsidRPr="009D20A4" w:rsidRDefault="00E43E6F" w:rsidP="00DF4CBB">
            <w:pPr>
              <w:pStyle w:val="TableParagraph"/>
              <w:ind w:left="105"/>
              <w:jc w:val="both"/>
              <w:rPr>
                <w:rFonts w:asciiTheme="minorHAnsi" w:hAnsiTheme="minorHAnsi" w:cstheme="minorHAnsi"/>
                <w:b/>
                <w:sz w:val="24"/>
              </w:rPr>
            </w:pPr>
            <w:r w:rsidRPr="009D20A4">
              <w:rPr>
                <w:rFonts w:asciiTheme="minorHAnsi" w:hAnsiTheme="minorHAnsi" w:cstheme="minorHAnsi"/>
                <w:b/>
                <w:sz w:val="24"/>
              </w:rPr>
              <w:t>Informe</w:t>
            </w:r>
            <w:r w:rsidRPr="009D20A4">
              <w:rPr>
                <w:rFonts w:asciiTheme="minorHAnsi" w:hAnsiTheme="minorHAnsi" w:cstheme="minorHAnsi"/>
                <w:b/>
                <w:spacing w:val="-10"/>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10"/>
                <w:sz w:val="24"/>
              </w:rPr>
              <w:t xml:space="preserve"> </w:t>
            </w:r>
            <w:r w:rsidRPr="009D20A4">
              <w:rPr>
                <w:rFonts w:asciiTheme="minorHAnsi" w:hAnsiTheme="minorHAnsi" w:cstheme="minorHAnsi"/>
                <w:b/>
                <w:sz w:val="24"/>
              </w:rPr>
              <w:t>gestión</w:t>
            </w:r>
            <w:r w:rsidRPr="009D20A4">
              <w:rPr>
                <w:rFonts w:asciiTheme="minorHAnsi" w:hAnsiTheme="minorHAnsi" w:cstheme="minorHAnsi"/>
                <w:b/>
                <w:spacing w:val="-10"/>
                <w:sz w:val="24"/>
              </w:rPr>
              <w:t xml:space="preserve"> </w:t>
            </w:r>
            <w:r w:rsidRPr="009D20A4">
              <w:rPr>
                <w:rFonts w:asciiTheme="minorHAnsi" w:hAnsiTheme="minorHAnsi" w:cstheme="minorHAnsi"/>
                <w:b/>
                <w:sz w:val="24"/>
              </w:rPr>
              <w:t>recuperación</w:t>
            </w:r>
            <w:r w:rsidRPr="009D20A4">
              <w:rPr>
                <w:rFonts w:asciiTheme="minorHAnsi" w:hAnsiTheme="minorHAnsi" w:cstheme="minorHAnsi"/>
                <w:b/>
                <w:spacing w:val="-10"/>
                <w:sz w:val="24"/>
              </w:rPr>
              <w:t xml:space="preserve"> </w:t>
            </w:r>
            <w:r w:rsidRPr="009D20A4">
              <w:rPr>
                <w:rFonts w:asciiTheme="minorHAnsi" w:hAnsiTheme="minorHAnsi" w:cstheme="minorHAnsi"/>
                <w:b/>
                <w:sz w:val="24"/>
              </w:rPr>
              <w:t>de inmuebles por incumplimiento de</w:t>
            </w:r>
          </w:p>
          <w:p w14:paraId="1058DAD5" w14:textId="35C82A3A" w:rsidR="00AC132F" w:rsidRPr="009D20A4" w:rsidRDefault="00E43E6F" w:rsidP="00DF4CBB">
            <w:pPr>
              <w:pStyle w:val="TableParagraph"/>
              <w:spacing w:line="273" w:lineRule="exact"/>
              <w:ind w:left="105"/>
              <w:jc w:val="both"/>
              <w:rPr>
                <w:rFonts w:asciiTheme="minorHAnsi" w:hAnsiTheme="minorHAnsi" w:cstheme="minorHAnsi"/>
                <w:b/>
                <w:spacing w:val="-2"/>
                <w:sz w:val="24"/>
              </w:rPr>
            </w:pPr>
            <w:r w:rsidRPr="009D20A4">
              <w:rPr>
                <w:rFonts w:asciiTheme="minorHAnsi" w:hAnsiTheme="minorHAnsi" w:cstheme="minorHAnsi"/>
                <w:b/>
                <w:spacing w:val="-2"/>
                <w:sz w:val="24"/>
              </w:rPr>
              <w:t>contratos.</w:t>
            </w:r>
          </w:p>
        </w:tc>
        <w:tc>
          <w:tcPr>
            <w:tcW w:w="2161" w:type="dxa"/>
          </w:tcPr>
          <w:p w14:paraId="0DEADAC9" w14:textId="77777777" w:rsidR="00AC132F" w:rsidRPr="009D20A4" w:rsidRDefault="00AC132F" w:rsidP="00EE40E5">
            <w:pPr>
              <w:pStyle w:val="TableParagraph"/>
              <w:spacing w:before="292"/>
              <w:ind w:left="5" w:right="1"/>
              <w:jc w:val="center"/>
              <w:rPr>
                <w:rFonts w:asciiTheme="minorHAnsi" w:hAnsiTheme="minorHAnsi" w:cstheme="minorHAnsi"/>
                <w:spacing w:val="-4"/>
                <w:sz w:val="24"/>
              </w:rPr>
            </w:pPr>
          </w:p>
          <w:p w14:paraId="3BCFC7CA" w14:textId="2B022FA7" w:rsidR="00E43E6F" w:rsidRPr="009D20A4" w:rsidRDefault="00E43E6F" w:rsidP="00EE40E5">
            <w:pPr>
              <w:pStyle w:val="TableParagraph"/>
              <w:spacing w:before="292"/>
              <w:ind w:left="5" w:right="1"/>
              <w:jc w:val="center"/>
              <w:rPr>
                <w:rFonts w:asciiTheme="minorHAnsi" w:hAnsiTheme="minorHAnsi" w:cstheme="minorHAnsi"/>
                <w:sz w:val="24"/>
              </w:rPr>
            </w:pPr>
            <w:r w:rsidRPr="009D20A4">
              <w:rPr>
                <w:rFonts w:asciiTheme="minorHAnsi" w:hAnsiTheme="minorHAnsi" w:cstheme="minorHAnsi"/>
                <w:spacing w:val="-4"/>
                <w:sz w:val="24"/>
              </w:rPr>
              <w:t>100%</w:t>
            </w:r>
          </w:p>
        </w:tc>
        <w:tc>
          <w:tcPr>
            <w:tcW w:w="2942" w:type="dxa"/>
          </w:tcPr>
          <w:p w14:paraId="7B3C9D3A" w14:textId="77777777" w:rsidR="00AC132F" w:rsidRPr="009D20A4" w:rsidRDefault="00AC132F" w:rsidP="00DF4CBB">
            <w:pPr>
              <w:pStyle w:val="TableParagraph"/>
              <w:spacing w:before="292"/>
              <w:ind w:left="300"/>
              <w:jc w:val="both"/>
              <w:rPr>
                <w:rFonts w:asciiTheme="minorHAnsi" w:hAnsiTheme="minorHAnsi" w:cstheme="minorHAnsi"/>
                <w:sz w:val="24"/>
              </w:rPr>
            </w:pPr>
          </w:p>
          <w:p w14:paraId="2D3062E1" w14:textId="5B08CA10" w:rsidR="00E43E6F" w:rsidRPr="009D20A4" w:rsidRDefault="00E43E6F" w:rsidP="00DF4CBB">
            <w:pPr>
              <w:pStyle w:val="TableParagraph"/>
              <w:spacing w:before="292"/>
              <w:ind w:left="300"/>
              <w:jc w:val="both"/>
              <w:rPr>
                <w:rFonts w:asciiTheme="minorHAnsi" w:hAnsiTheme="minorHAnsi" w:cstheme="minorHAnsi"/>
                <w:sz w:val="24"/>
              </w:rPr>
            </w:pPr>
            <w:r w:rsidRPr="009D20A4">
              <w:rPr>
                <w:rFonts w:asciiTheme="minorHAnsi" w:hAnsiTheme="minorHAnsi" w:cstheme="minorHAnsi"/>
                <w:sz w:val="24"/>
              </w:rPr>
              <w:t>Recuperación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3"/>
                <w:sz w:val="24"/>
              </w:rPr>
              <w:t xml:space="preserve"> </w:t>
            </w:r>
            <w:r w:rsidRPr="009D20A4">
              <w:rPr>
                <w:rFonts w:asciiTheme="minorHAnsi" w:hAnsiTheme="minorHAnsi" w:cstheme="minorHAnsi"/>
                <w:spacing w:val="-2"/>
                <w:sz w:val="24"/>
              </w:rPr>
              <w:t>Bienes</w:t>
            </w:r>
          </w:p>
        </w:tc>
      </w:tr>
      <w:tr w:rsidR="00E43E6F" w:rsidRPr="009D20A4" w14:paraId="2D4DA8F2" w14:textId="77777777" w:rsidTr="0074473E">
        <w:trPr>
          <w:trHeight w:val="585"/>
        </w:trPr>
        <w:tc>
          <w:tcPr>
            <w:tcW w:w="348" w:type="dxa"/>
          </w:tcPr>
          <w:p w14:paraId="764B1B66" w14:textId="77777777" w:rsidR="00A12AF0" w:rsidRDefault="00A12AF0" w:rsidP="00DF4CBB">
            <w:pPr>
              <w:pStyle w:val="TableParagraph"/>
              <w:spacing w:line="292" w:lineRule="exact"/>
              <w:ind w:left="11" w:right="3"/>
              <w:jc w:val="both"/>
              <w:rPr>
                <w:rFonts w:asciiTheme="minorHAnsi" w:hAnsiTheme="minorHAnsi" w:cstheme="minorHAnsi"/>
                <w:spacing w:val="-5"/>
                <w:sz w:val="24"/>
              </w:rPr>
            </w:pPr>
          </w:p>
          <w:p w14:paraId="5398A03C" w14:textId="06E4101F" w:rsidR="00E43E6F" w:rsidRPr="009D20A4" w:rsidRDefault="00E43E6F" w:rsidP="00DF4CBB">
            <w:pPr>
              <w:pStyle w:val="TableParagraph"/>
              <w:spacing w:line="292" w:lineRule="exact"/>
              <w:ind w:left="11" w:right="3"/>
              <w:jc w:val="both"/>
              <w:rPr>
                <w:rFonts w:asciiTheme="minorHAnsi" w:hAnsiTheme="minorHAnsi" w:cstheme="minorHAnsi"/>
                <w:sz w:val="24"/>
              </w:rPr>
            </w:pPr>
            <w:r w:rsidRPr="009D20A4">
              <w:rPr>
                <w:rFonts w:asciiTheme="minorHAnsi" w:hAnsiTheme="minorHAnsi" w:cstheme="minorHAnsi"/>
                <w:spacing w:val="-5"/>
                <w:sz w:val="24"/>
              </w:rPr>
              <w:t>11</w:t>
            </w:r>
          </w:p>
        </w:tc>
        <w:tc>
          <w:tcPr>
            <w:tcW w:w="4201" w:type="dxa"/>
          </w:tcPr>
          <w:p w14:paraId="21480FFE" w14:textId="77777777" w:rsidR="00E43E6F" w:rsidRPr="009D20A4" w:rsidRDefault="00E43E6F" w:rsidP="00DF4CBB">
            <w:pPr>
              <w:pStyle w:val="TableParagraph"/>
              <w:spacing w:line="292" w:lineRule="exact"/>
              <w:ind w:left="105"/>
              <w:jc w:val="both"/>
              <w:rPr>
                <w:rFonts w:asciiTheme="minorHAnsi" w:hAnsiTheme="minorHAnsi" w:cstheme="minorHAnsi"/>
                <w:b/>
                <w:sz w:val="24"/>
              </w:rPr>
            </w:pPr>
            <w:r w:rsidRPr="009D20A4">
              <w:rPr>
                <w:rFonts w:asciiTheme="minorHAnsi" w:hAnsiTheme="minorHAnsi" w:cstheme="minorHAnsi"/>
                <w:b/>
                <w:sz w:val="24"/>
              </w:rPr>
              <w:t>Dibujo</w:t>
            </w:r>
            <w:r w:rsidRPr="009D20A4">
              <w:rPr>
                <w:rFonts w:asciiTheme="minorHAnsi" w:hAnsiTheme="minorHAnsi" w:cstheme="minorHAnsi"/>
                <w:b/>
                <w:spacing w:val="-1"/>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4"/>
                <w:sz w:val="24"/>
              </w:rPr>
              <w:t xml:space="preserve"> </w:t>
            </w:r>
            <w:r w:rsidRPr="009D20A4">
              <w:rPr>
                <w:rFonts w:asciiTheme="minorHAnsi" w:hAnsiTheme="minorHAnsi" w:cstheme="minorHAnsi"/>
                <w:b/>
                <w:sz w:val="24"/>
              </w:rPr>
              <w:t>planos para</w:t>
            </w:r>
            <w:r w:rsidRPr="009D20A4">
              <w:rPr>
                <w:rFonts w:asciiTheme="minorHAnsi" w:hAnsiTheme="minorHAnsi" w:cstheme="minorHAnsi"/>
                <w:b/>
                <w:spacing w:val="-4"/>
                <w:sz w:val="24"/>
              </w:rPr>
              <w:t xml:space="preserve"> </w:t>
            </w:r>
            <w:r w:rsidRPr="009D20A4">
              <w:rPr>
                <w:rFonts w:asciiTheme="minorHAnsi" w:hAnsiTheme="minorHAnsi" w:cstheme="minorHAnsi"/>
                <w:b/>
                <w:sz w:val="24"/>
              </w:rPr>
              <w:t>la</w:t>
            </w:r>
            <w:r w:rsidRPr="009D20A4">
              <w:rPr>
                <w:rFonts w:asciiTheme="minorHAnsi" w:hAnsiTheme="minorHAnsi" w:cstheme="minorHAnsi"/>
                <w:b/>
                <w:spacing w:val="-4"/>
                <w:sz w:val="24"/>
              </w:rPr>
              <w:t xml:space="preserve"> </w:t>
            </w:r>
            <w:r w:rsidRPr="009D20A4">
              <w:rPr>
                <w:rFonts w:asciiTheme="minorHAnsi" w:hAnsiTheme="minorHAnsi" w:cstheme="minorHAnsi"/>
                <w:b/>
                <w:spacing w:val="-2"/>
                <w:sz w:val="24"/>
              </w:rPr>
              <w:t>determinación</w:t>
            </w:r>
          </w:p>
          <w:p w14:paraId="649A46DB" w14:textId="77777777" w:rsidR="00E43E6F" w:rsidRPr="009D20A4" w:rsidRDefault="00E43E6F" w:rsidP="00DF4CBB">
            <w:pPr>
              <w:pStyle w:val="TableParagraph"/>
              <w:spacing w:line="273" w:lineRule="exact"/>
              <w:ind w:left="105"/>
              <w:jc w:val="both"/>
              <w:rPr>
                <w:rFonts w:asciiTheme="minorHAnsi" w:hAnsiTheme="minorHAnsi" w:cstheme="minorHAnsi"/>
                <w:b/>
                <w:sz w:val="24"/>
              </w:rPr>
            </w:pPr>
            <w:r w:rsidRPr="009D20A4">
              <w:rPr>
                <w:rFonts w:asciiTheme="minorHAnsi" w:hAnsiTheme="minorHAnsi" w:cstheme="minorHAnsi"/>
                <w:b/>
                <w:sz w:val="24"/>
              </w:rPr>
              <w:t>de</w:t>
            </w:r>
            <w:r w:rsidRPr="009D20A4">
              <w:rPr>
                <w:rFonts w:asciiTheme="minorHAnsi" w:hAnsiTheme="minorHAnsi" w:cstheme="minorHAnsi"/>
                <w:b/>
                <w:spacing w:val="-3"/>
                <w:sz w:val="24"/>
              </w:rPr>
              <w:t xml:space="preserve"> </w:t>
            </w:r>
            <w:r w:rsidRPr="009D20A4">
              <w:rPr>
                <w:rFonts w:asciiTheme="minorHAnsi" w:hAnsiTheme="minorHAnsi" w:cstheme="minorHAnsi"/>
                <w:b/>
                <w:sz w:val="24"/>
              </w:rPr>
              <w:t>áreas</w:t>
            </w:r>
            <w:r w:rsidRPr="009D20A4">
              <w:rPr>
                <w:rFonts w:asciiTheme="minorHAnsi" w:hAnsiTheme="minorHAnsi" w:cstheme="minorHAnsi"/>
                <w:b/>
                <w:spacing w:val="-3"/>
                <w:sz w:val="24"/>
              </w:rPr>
              <w:t xml:space="preserve"> </w:t>
            </w:r>
            <w:r w:rsidRPr="009D20A4">
              <w:rPr>
                <w:rFonts w:asciiTheme="minorHAnsi" w:hAnsiTheme="minorHAnsi" w:cstheme="minorHAnsi"/>
                <w:b/>
                <w:sz w:val="24"/>
              </w:rPr>
              <w:t>(Mensura</w:t>
            </w:r>
            <w:r w:rsidRPr="009D20A4">
              <w:rPr>
                <w:rFonts w:asciiTheme="minorHAnsi" w:hAnsiTheme="minorHAnsi" w:cstheme="minorHAnsi"/>
                <w:b/>
                <w:spacing w:val="-2"/>
                <w:sz w:val="24"/>
              </w:rPr>
              <w:t xml:space="preserve"> Catastral).</w:t>
            </w:r>
          </w:p>
        </w:tc>
        <w:tc>
          <w:tcPr>
            <w:tcW w:w="2161" w:type="dxa"/>
          </w:tcPr>
          <w:p w14:paraId="117AB1C3" w14:textId="77777777" w:rsidR="00AC132F" w:rsidRPr="009D20A4" w:rsidRDefault="00AC132F" w:rsidP="00EE40E5">
            <w:pPr>
              <w:pStyle w:val="TableParagraph"/>
              <w:spacing w:line="292" w:lineRule="exact"/>
              <w:ind w:left="5"/>
              <w:jc w:val="center"/>
              <w:rPr>
                <w:rFonts w:asciiTheme="minorHAnsi" w:hAnsiTheme="minorHAnsi" w:cstheme="minorHAnsi"/>
                <w:spacing w:val="-5"/>
                <w:sz w:val="24"/>
              </w:rPr>
            </w:pPr>
          </w:p>
          <w:p w14:paraId="0D9D399F" w14:textId="3BB646EF" w:rsidR="00E43E6F" w:rsidRPr="009D20A4" w:rsidRDefault="00472CF6" w:rsidP="00472CF6">
            <w:pPr>
              <w:pStyle w:val="TableParagraph"/>
              <w:spacing w:line="292" w:lineRule="exact"/>
              <w:ind w:left="5"/>
              <w:rPr>
                <w:rFonts w:asciiTheme="minorHAnsi" w:hAnsiTheme="minorHAnsi" w:cstheme="minorHAnsi"/>
                <w:sz w:val="24"/>
              </w:rPr>
            </w:pPr>
            <w:r>
              <w:rPr>
                <w:rFonts w:asciiTheme="minorHAnsi" w:hAnsiTheme="minorHAnsi" w:cstheme="minorHAnsi"/>
                <w:sz w:val="24"/>
              </w:rPr>
              <w:t xml:space="preserve">                </w:t>
            </w:r>
            <w:r w:rsidR="00B90A34">
              <w:rPr>
                <w:rFonts w:asciiTheme="minorHAnsi" w:hAnsiTheme="minorHAnsi" w:cstheme="minorHAnsi"/>
                <w:sz w:val="24"/>
              </w:rPr>
              <w:t>95</w:t>
            </w:r>
          </w:p>
        </w:tc>
        <w:tc>
          <w:tcPr>
            <w:tcW w:w="2942" w:type="dxa"/>
          </w:tcPr>
          <w:p w14:paraId="29F89DE6" w14:textId="77777777" w:rsidR="00472CF6" w:rsidRDefault="00472CF6" w:rsidP="00D665A1">
            <w:pPr>
              <w:pStyle w:val="TableParagraph"/>
              <w:spacing w:line="292" w:lineRule="exact"/>
              <w:ind w:left="0" w:right="187"/>
              <w:jc w:val="center"/>
              <w:rPr>
                <w:rFonts w:asciiTheme="minorHAnsi" w:hAnsiTheme="minorHAnsi" w:cstheme="minorHAnsi"/>
                <w:sz w:val="24"/>
              </w:rPr>
            </w:pPr>
            <w:r>
              <w:rPr>
                <w:rFonts w:asciiTheme="minorHAnsi" w:hAnsiTheme="minorHAnsi" w:cstheme="minorHAnsi"/>
                <w:sz w:val="24"/>
              </w:rPr>
              <w:t xml:space="preserve">  </w:t>
            </w:r>
          </w:p>
          <w:p w14:paraId="63B8381D" w14:textId="6A46675F" w:rsidR="00E43E6F" w:rsidRPr="009D20A4" w:rsidRDefault="00E43E6F" w:rsidP="00D665A1">
            <w:pPr>
              <w:pStyle w:val="TableParagraph"/>
              <w:spacing w:line="292" w:lineRule="exact"/>
              <w:ind w:left="0" w:right="187"/>
              <w:jc w:val="center"/>
              <w:rPr>
                <w:rFonts w:asciiTheme="minorHAnsi" w:hAnsiTheme="minorHAnsi" w:cstheme="minorHAnsi"/>
                <w:sz w:val="24"/>
              </w:rPr>
            </w:pPr>
            <w:r w:rsidRPr="009D20A4">
              <w:rPr>
                <w:rFonts w:asciiTheme="minorHAnsi" w:hAnsiTheme="minorHAnsi" w:cstheme="minorHAnsi"/>
                <w:sz w:val="24"/>
              </w:rPr>
              <w:t>División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5"/>
                <w:sz w:val="24"/>
              </w:rPr>
              <w:t xml:space="preserve"> </w:t>
            </w:r>
            <w:r w:rsidRPr="009D20A4">
              <w:rPr>
                <w:rFonts w:asciiTheme="minorHAnsi" w:hAnsiTheme="minorHAnsi" w:cstheme="minorHAnsi"/>
                <w:sz w:val="24"/>
              </w:rPr>
              <w:t>Dibujo</w:t>
            </w:r>
            <w:r w:rsidRPr="009D20A4">
              <w:rPr>
                <w:rFonts w:asciiTheme="minorHAnsi" w:hAnsiTheme="minorHAnsi" w:cstheme="minorHAnsi"/>
                <w:spacing w:val="-4"/>
                <w:sz w:val="24"/>
              </w:rPr>
              <w:t xml:space="preserve"> </w:t>
            </w:r>
            <w:r w:rsidRPr="009D20A4">
              <w:rPr>
                <w:rFonts w:asciiTheme="minorHAnsi" w:hAnsiTheme="minorHAnsi" w:cstheme="minorHAnsi"/>
                <w:spacing w:val="-2"/>
                <w:sz w:val="24"/>
              </w:rPr>
              <w:t>Técnico</w:t>
            </w:r>
          </w:p>
        </w:tc>
      </w:tr>
      <w:tr w:rsidR="00E43E6F" w:rsidRPr="009D20A4" w14:paraId="50D7756E" w14:textId="77777777" w:rsidTr="0074473E">
        <w:trPr>
          <w:trHeight w:val="588"/>
        </w:trPr>
        <w:tc>
          <w:tcPr>
            <w:tcW w:w="348" w:type="dxa"/>
          </w:tcPr>
          <w:p w14:paraId="1CF871BC" w14:textId="77777777" w:rsidR="00A12AF0" w:rsidRDefault="00A12AF0" w:rsidP="00DF4CBB">
            <w:pPr>
              <w:pStyle w:val="TableParagraph"/>
              <w:spacing w:line="293" w:lineRule="exact"/>
              <w:ind w:left="11" w:right="3"/>
              <w:jc w:val="both"/>
              <w:rPr>
                <w:rFonts w:asciiTheme="minorHAnsi" w:hAnsiTheme="minorHAnsi" w:cstheme="minorHAnsi"/>
                <w:spacing w:val="-5"/>
                <w:sz w:val="24"/>
              </w:rPr>
            </w:pPr>
          </w:p>
          <w:p w14:paraId="2FFBBFE9" w14:textId="3A67035A" w:rsidR="00E43E6F" w:rsidRPr="009D20A4" w:rsidRDefault="00E43E6F" w:rsidP="00DF4CBB">
            <w:pPr>
              <w:pStyle w:val="TableParagraph"/>
              <w:spacing w:line="293" w:lineRule="exact"/>
              <w:ind w:left="11" w:right="3"/>
              <w:jc w:val="both"/>
              <w:rPr>
                <w:rFonts w:asciiTheme="minorHAnsi" w:hAnsiTheme="minorHAnsi" w:cstheme="minorHAnsi"/>
                <w:sz w:val="24"/>
              </w:rPr>
            </w:pPr>
            <w:r w:rsidRPr="009D20A4">
              <w:rPr>
                <w:rFonts w:asciiTheme="minorHAnsi" w:hAnsiTheme="minorHAnsi" w:cstheme="minorHAnsi"/>
                <w:spacing w:val="-5"/>
                <w:sz w:val="24"/>
              </w:rPr>
              <w:t>12</w:t>
            </w:r>
          </w:p>
        </w:tc>
        <w:tc>
          <w:tcPr>
            <w:tcW w:w="4201" w:type="dxa"/>
          </w:tcPr>
          <w:p w14:paraId="67FE0850" w14:textId="77777777" w:rsidR="00E43E6F" w:rsidRPr="009D20A4" w:rsidRDefault="00E43E6F" w:rsidP="00DF4CBB">
            <w:pPr>
              <w:pStyle w:val="TableParagraph"/>
              <w:spacing w:line="293" w:lineRule="exact"/>
              <w:ind w:left="105"/>
              <w:jc w:val="both"/>
              <w:rPr>
                <w:rFonts w:asciiTheme="minorHAnsi" w:hAnsiTheme="minorHAnsi" w:cstheme="minorHAnsi"/>
                <w:b/>
                <w:sz w:val="24"/>
              </w:rPr>
            </w:pPr>
            <w:r w:rsidRPr="009D20A4">
              <w:rPr>
                <w:rFonts w:asciiTheme="minorHAnsi" w:hAnsiTheme="minorHAnsi" w:cstheme="minorHAnsi"/>
                <w:b/>
                <w:sz w:val="24"/>
              </w:rPr>
              <w:t>Planos</w:t>
            </w:r>
            <w:r w:rsidRPr="009D20A4">
              <w:rPr>
                <w:rFonts w:asciiTheme="minorHAnsi" w:hAnsiTheme="minorHAnsi" w:cstheme="minorHAnsi"/>
                <w:b/>
                <w:spacing w:val="-1"/>
                <w:sz w:val="24"/>
              </w:rPr>
              <w:t xml:space="preserve"> </w:t>
            </w:r>
            <w:r w:rsidRPr="009D20A4">
              <w:rPr>
                <w:rFonts w:asciiTheme="minorHAnsi" w:hAnsiTheme="minorHAnsi" w:cstheme="minorHAnsi"/>
                <w:b/>
                <w:sz w:val="24"/>
              </w:rPr>
              <w:t>para</w:t>
            </w:r>
            <w:r w:rsidRPr="009D20A4">
              <w:rPr>
                <w:rFonts w:asciiTheme="minorHAnsi" w:hAnsiTheme="minorHAnsi" w:cstheme="minorHAnsi"/>
                <w:b/>
                <w:spacing w:val="-5"/>
                <w:sz w:val="24"/>
              </w:rPr>
              <w:t xml:space="preserve"> </w:t>
            </w:r>
            <w:r w:rsidRPr="009D20A4">
              <w:rPr>
                <w:rFonts w:asciiTheme="minorHAnsi" w:hAnsiTheme="minorHAnsi" w:cstheme="minorHAnsi"/>
                <w:b/>
                <w:sz w:val="24"/>
              </w:rPr>
              <w:t>determinaciones</w:t>
            </w:r>
            <w:r w:rsidRPr="009D20A4">
              <w:rPr>
                <w:rFonts w:asciiTheme="minorHAnsi" w:hAnsiTheme="minorHAnsi" w:cstheme="minorHAnsi"/>
                <w:b/>
                <w:spacing w:val="-2"/>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2"/>
                <w:sz w:val="24"/>
              </w:rPr>
              <w:t xml:space="preserve"> </w:t>
            </w:r>
            <w:r w:rsidRPr="009D20A4">
              <w:rPr>
                <w:rFonts w:asciiTheme="minorHAnsi" w:hAnsiTheme="minorHAnsi" w:cstheme="minorHAnsi"/>
                <w:b/>
                <w:spacing w:val="-4"/>
                <w:sz w:val="24"/>
              </w:rPr>
              <w:t>áreas</w:t>
            </w:r>
          </w:p>
          <w:p w14:paraId="1791C785" w14:textId="77777777" w:rsidR="00E43E6F" w:rsidRPr="009D20A4" w:rsidRDefault="00E43E6F" w:rsidP="00DF4CBB">
            <w:pPr>
              <w:pStyle w:val="TableParagraph"/>
              <w:spacing w:line="275" w:lineRule="exact"/>
              <w:ind w:left="105"/>
              <w:jc w:val="both"/>
              <w:rPr>
                <w:rFonts w:asciiTheme="minorHAnsi" w:hAnsiTheme="minorHAnsi" w:cstheme="minorHAnsi"/>
                <w:b/>
                <w:sz w:val="24"/>
              </w:rPr>
            </w:pPr>
            <w:r w:rsidRPr="009D20A4">
              <w:rPr>
                <w:rFonts w:asciiTheme="minorHAnsi" w:hAnsiTheme="minorHAnsi" w:cstheme="minorHAnsi"/>
                <w:b/>
                <w:sz w:val="24"/>
              </w:rPr>
              <w:t>de</w:t>
            </w:r>
            <w:r w:rsidRPr="009D20A4">
              <w:rPr>
                <w:rFonts w:asciiTheme="minorHAnsi" w:hAnsiTheme="minorHAnsi" w:cstheme="minorHAnsi"/>
                <w:b/>
                <w:spacing w:val="-3"/>
                <w:sz w:val="24"/>
              </w:rPr>
              <w:t xml:space="preserve"> </w:t>
            </w:r>
            <w:r w:rsidRPr="009D20A4">
              <w:rPr>
                <w:rFonts w:asciiTheme="minorHAnsi" w:hAnsiTheme="minorHAnsi" w:cstheme="minorHAnsi"/>
                <w:b/>
                <w:sz w:val="24"/>
              </w:rPr>
              <w:t>parcelas</w:t>
            </w:r>
            <w:r w:rsidRPr="009D20A4">
              <w:rPr>
                <w:rFonts w:asciiTheme="minorHAnsi" w:hAnsiTheme="minorHAnsi" w:cstheme="minorHAnsi"/>
                <w:b/>
                <w:spacing w:val="-3"/>
                <w:sz w:val="24"/>
              </w:rPr>
              <w:t xml:space="preserve"> </w:t>
            </w:r>
            <w:r w:rsidRPr="009D20A4">
              <w:rPr>
                <w:rFonts w:asciiTheme="minorHAnsi" w:hAnsiTheme="minorHAnsi" w:cstheme="minorHAnsi"/>
                <w:b/>
                <w:sz w:val="24"/>
              </w:rPr>
              <w:t>resultantes</w:t>
            </w:r>
            <w:r w:rsidRPr="009D20A4">
              <w:rPr>
                <w:rFonts w:asciiTheme="minorHAnsi" w:hAnsiTheme="minorHAnsi" w:cstheme="minorHAnsi"/>
                <w:b/>
                <w:spacing w:val="-3"/>
                <w:sz w:val="24"/>
              </w:rPr>
              <w:t xml:space="preserve"> </w:t>
            </w:r>
            <w:r w:rsidRPr="009D20A4">
              <w:rPr>
                <w:rFonts w:asciiTheme="minorHAnsi" w:hAnsiTheme="minorHAnsi" w:cstheme="minorHAnsi"/>
                <w:b/>
                <w:sz w:val="24"/>
              </w:rPr>
              <w:t xml:space="preserve">del </w:t>
            </w:r>
            <w:r w:rsidRPr="009D20A4">
              <w:rPr>
                <w:rFonts w:asciiTheme="minorHAnsi" w:hAnsiTheme="minorHAnsi" w:cstheme="minorHAnsi"/>
                <w:b/>
                <w:spacing w:val="-4"/>
                <w:sz w:val="24"/>
              </w:rPr>
              <w:t>PNT.</w:t>
            </w:r>
          </w:p>
        </w:tc>
        <w:tc>
          <w:tcPr>
            <w:tcW w:w="2161" w:type="dxa"/>
          </w:tcPr>
          <w:p w14:paraId="3D13AFDB" w14:textId="77777777" w:rsidR="00E43E6F" w:rsidRDefault="00E43E6F" w:rsidP="00EE40E5">
            <w:pPr>
              <w:pStyle w:val="TableParagraph"/>
              <w:spacing w:line="293" w:lineRule="exact"/>
              <w:ind w:left="5" w:right="5"/>
              <w:jc w:val="center"/>
              <w:rPr>
                <w:rFonts w:asciiTheme="minorHAnsi" w:hAnsiTheme="minorHAnsi" w:cstheme="minorHAnsi"/>
                <w:sz w:val="24"/>
              </w:rPr>
            </w:pPr>
          </w:p>
          <w:p w14:paraId="4EA006B7" w14:textId="30908FCE" w:rsidR="004A2E3E" w:rsidRPr="009D20A4" w:rsidRDefault="004A2E3E" w:rsidP="004A2E3E">
            <w:pPr>
              <w:pStyle w:val="TableParagraph"/>
              <w:spacing w:line="293" w:lineRule="exact"/>
              <w:ind w:left="5" w:right="5"/>
              <w:rPr>
                <w:rFonts w:asciiTheme="minorHAnsi" w:hAnsiTheme="minorHAnsi" w:cstheme="minorHAnsi"/>
                <w:sz w:val="24"/>
              </w:rPr>
            </w:pPr>
            <w:r>
              <w:rPr>
                <w:rFonts w:asciiTheme="minorHAnsi" w:hAnsiTheme="minorHAnsi" w:cstheme="minorHAnsi"/>
                <w:sz w:val="24"/>
              </w:rPr>
              <w:t xml:space="preserve">                0</w:t>
            </w:r>
          </w:p>
        </w:tc>
        <w:tc>
          <w:tcPr>
            <w:tcW w:w="2942" w:type="dxa"/>
          </w:tcPr>
          <w:p w14:paraId="6C2E8CAB" w14:textId="77777777" w:rsidR="00E43E6F" w:rsidRPr="009D20A4" w:rsidRDefault="00E43E6F" w:rsidP="00D665A1">
            <w:pPr>
              <w:pStyle w:val="TableParagraph"/>
              <w:spacing w:before="292" w:line="276" w:lineRule="exact"/>
              <w:ind w:left="0" w:right="187"/>
              <w:jc w:val="center"/>
              <w:rPr>
                <w:rFonts w:asciiTheme="minorHAnsi" w:hAnsiTheme="minorHAnsi" w:cstheme="minorHAnsi"/>
                <w:sz w:val="24"/>
              </w:rPr>
            </w:pPr>
            <w:r w:rsidRPr="009D20A4">
              <w:rPr>
                <w:rFonts w:asciiTheme="minorHAnsi" w:hAnsiTheme="minorHAnsi" w:cstheme="minorHAnsi"/>
                <w:sz w:val="24"/>
              </w:rPr>
              <w:t>División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5"/>
                <w:sz w:val="24"/>
              </w:rPr>
              <w:t xml:space="preserve"> </w:t>
            </w:r>
            <w:r w:rsidRPr="009D20A4">
              <w:rPr>
                <w:rFonts w:asciiTheme="minorHAnsi" w:hAnsiTheme="minorHAnsi" w:cstheme="minorHAnsi"/>
                <w:sz w:val="24"/>
              </w:rPr>
              <w:t>Dibujo</w:t>
            </w:r>
            <w:r w:rsidRPr="009D20A4">
              <w:rPr>
                <w:rFonts w:asciiTheme="minorHAnsi" w:hAnsiTheme="minorHAnsi" w:cstheme="minorHAnsi"/>
                <w:spacing w:val="-4"/>
                <w:sz w:val="24"/>
              </w:rPr>
              <w:t xml:space="preserve"> </w:t>
            </w:r>
            <w:r w:rsidRPr="009D20A4">
              <w:rPr>
                <w:rFonts w:asciiTheme="minorHAnsi" w:hAnsiTheme="minorHAnsi" w:cstheme="minorHAnsi"/>
                <w:spacing w:val="-2"/>
                <w:sz w:val="24"/>
              </w:rPr>
              <w:t>Técnico</w:t>
            </w:r>
          </w:p>
        </w:tc>
      </w:tr>
      <w:tr w:rsidR="00E43E6F" w:rsidRPr="009D20A4" w14:paraId="731FA3FA" w14:textId="77777777" w:rsidTr="0074473E">
        <w:trPr>
          <w:trHeight w:val="877"/>
        </w:trPr>
        <w:tc>
          <w:tcPr>
            <w:tcW w:w="348" w:type="dxa"/>
          </w:tcPr>
          <w:p w14:paraId="035EDC52" w14:textId="77777777" w:rsidR="00A12AF0" w:rsidRDefault="00A12AF0" w:rsidP="00DF4CBB">
            <w:pPr>
              <w:pStyle w:val="TableParagraph"/>
              <w:spacing w:line="292" w:lineRule="exact"/>
              <w:ind w:left="11" w:right="3"/>
              <w:jc w:val="both"/>
              <w:rPr>
                <w:rFonts w:asciiTheme="minorHAnsi" w:hAnsiTheme="minorHAnsi" w:cstheme="minorHAnsi"/>
                <w:spacing w:val="-5"/>
                <w:sz w:val="24"/>
              </w:rPr>
            </w:pPr>
          </w:p>
          <w:p w14:paraId="7C070E33" w14:textId="77777777" w:rsidR="00A12AF0" w:rsidRDefault="00A12AF0" w:rsidP="00DF4CBB">
            <w:pPr>
              <w:pStyle w:val="TableParagraph"/>
              <w:spacing w:line="292" w:lineRule="exact"/>
              <w:ind w:left="11" w:right="3"/>
              <w:jc w:val="both"/>
              <w:rPr>
                <w:rFonts w:asciiTheme="minorHAnsi" w:hAnsiTheme="minorHAnsi" w:cstheme="minorHAnsi"/>
                <w:spacing w:val="-5"/>
                <w:sz w:val="24"/>
              </w:rPr>
            </w:pPr>
          </w:p>
          <w:p w14:paraId="7E32270C" w14:textId="6936F2A2" w:rsidR="00E43E6F" w:rsidRPr="009D20A4" w:rsidRDefault="00E43E6F" w:rsidP="00DF4CBB">
            <w:pPr>
              <w:pStyle w:val="TableParagraph"/>
              <w:spacing w:line="292" w:lineRule="exact"/>
              <w:ind w:left="11" w:right="3"/>
              <w:jc w:val="both"/>
              <w:rPr>
                <w:rFonts w:asciiTheme="minorHAnsi" w:hAnsiTheme="minorHAnsi" w:cstheme="minorHAnsi"/>
                <w:sz w:val="24"/>
              </w:rPr>
            </w:pPr>
            <w:r w:rsidRPr="009D20A4">
              <w:rPr>
                <w:rFonts w:asciiTheme="minorHAnsi" w:hAnsiTheme="minorHAnsi" w:cstheme="minorHAnsi"/>
                <w:spacing w:val="-5"/>
                <w:sz w:val="24"/>
              </w:rPr>
              <w:t>13</w:t>
            </w:r>
          </w:p>
        </w:tc>
        <w:tc>
          <w:tcPr>
            <w:tcW w:w="4201" w:type="dxa"/>
          </w:tcPr>
          <w:p w14:paraId="651103D9" w14:textId="77777777" w:rsidR="00E43E6F" w:rsidRPr="009D20A4" w:rsidRDefault="00E43E6F" w:rsidP="00DF4CBB">
            <w:pPr>
              <w:pStyle w:val="TableParagraph"/>
              <w:spacing w:line="292" w:lineRule="exact"/>
              <w:ind w:left="105"/>
              <w:jc w:val="both"/>
              <w:rPr>
                <w:rFonts w:asciiTheme="minorHAnsi" w:hAnsiTheme="minorHAnsi" w:cstheme="minorHAnsi"/>
                <w:b/>
                <w:sz w:val="24"/>
              </w:rPr>
            </w:pPr>
            <w:r w:rsidRPr="009D20A4">
              <w:rPr>
                <w:rFonts w:asciiTheme="minorHAnsi" w:hAnsiTheme="minorHAnsi" w:cstheme="minorHAnsi"/>
                <w:b/>
                <w:sz w:val="24"/>
              </w:rPr>
              <w:t>Dibujo</w:t>
            </w:r>
            <w:r w:rsidRPr="009D20A4">
              <w:rPr>
                <w:rFonts w:asciiTheme="minorHAnsi" w:hAnsiTheme="minorHAnsi" w:cstheme="minorHAnsi"/>
                <w:b/>
                <w:spacing w:val="-3"/>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5"/>
                <w:sz w:val="24"/>
              </w:rPr>
              <w:t xml:space="preserve"> </w:t>
            </w:r>
            <w:r w:rsidRPr="009D20A4">
              <w:rPr>
                <w:rFonts w:asciiTheme="minorHAnsi" w:hAnsiTheme="minorHAnsi" w:cstheme="minorHAnsi"/>
                <w:b/>
                <w:sz w:val="24"/>
              </w:rPr>
              <w:t>planos</w:t>
            </w:r>
            <w:r w:rsidRPr="009D20A4">
              <w:rPr>
                <w:rFonts w:asciiTheme="minorHAnsi" w:hAnsiTheme="minorHAnsi" w:cstheme="minorHAnsi"/>
                <w:b/>
                <w:spacing w:val="-3"/>
                <w:sz w:val="24"/>
              </w:rPr>
              <w:t xml:space="preserve"> </w:t>
            </w:r>
            <w:r w:rsidRPr="009D20A4">
              <w:rPr>
                <w:rFonts w:asciiTheme="minorHAnsi" w:hAnsiTheme="minorHAnsi" w:cstheme="minorHAnsi"/>
                <w:b/>
                <w:sz w:val="24"/>
              </w:rPr>
              <w:t>para</w:t>
            </w:r>
            <w:r w:rsidRPr="009D20A4">
              <w:rPr>
                <w:rFonts w:asciiTheme="minorHAnsi" w:hAnsiTheme="minorHAnsi" w:cstheme="minorHAnsi"/>
                <w:b/>
                <w:spacing w:val="-3"/>
                <w:sz w:val="24"/>
              </w:rPr>
              <w:t xml:space="preserve"> </w:t>
            </w:r>
            <w:r w:rsidRPr="009D20A4">
              <w:rPr>
                <w:rFonts w:asciiTheme="minorHAnsi" w:hAnsiTheme="minorHAnsi" w:cstheme="minorHAnsi"/>
                <w:b/>
                <w:sz w:val="24"/>
              </w:rPr>
              <w:t>edificaciones</w:t>
            </w:r>
            <w:r w:rsidRPr="009D20A4">
              <w:rPr>
                <w:rFonts w:asciiTheme="minorHAnsi" w:hAnsiTheme="minorHAnsi" w:cstheme="minorHAnsi"/>
                <w:b/>
                <w:spacing w:val="-3"/>
                <w:sz w:val="24"/>
              </w:rPr>
              <w:t xml:space="preserve"> </w:t>
            </w:r>
            <w:r w:rsidRPr="009D20A4">
              <w:rPr>
                <w:rFonts w:asciiTheme="minorHAnsi" w:hAnsiTheme="minorHAnsi" w:cstheme="minorHAnsi"/>
                <w:b/>
                <w:spacing w:val="-5"/>
                <w:sz w:val="24"/>
              </w:rPr>
              <w:t>en</w:t>
            </w:r>
          </w:p>
          <w:p w14:paraId="58CD8BD9" w14:textId="77777777" w:rsidR="00E43E6F" w:rsidRPr="009D20A4" w:rsidRDefault="00E43E6F" w:rsidP="00DF4CBB">
            <w:pPr>
              <w:pStyle w:val="TableParagraph"/>
              <w:spacing w:line="290" w:lineRule="atLeast"/>
              <w:ind w:left="105"/>
              <w:jc w:val="both"/>
              <w:rPr>
                <w:rFonts w:asciiTheme="minorHAnsi" w:hAnsiTheme="minorHAnsi" w:cstheme="minorHAnsi"/>
                <w:b/>
                <w:sz w:val="24"/>
              </w:rPr>
            </w:pPr>
            <w:r w:rsidRPr="009D20A4">
              <w:rPr>
                <w:rFonts w:asciiTheme="minorHAnsi" w:hAnsiTheme="minorHAnsi" w:cstheme="minorHAnsi"/>
                <w:b/>
                <w:sz w:val="24"/>
              </w:rPr>
              <w:t>proyectos</w:t>
            </w:r>
            <w:r w:rsidRPr="009D20A4">
              <w:rPr>
                <w:rFonts w:asciiTheme="minorHAnsi" w:hAnsiTheme="minorHAnsi" w:cstheme="minorHAnsi"/>
                <w:b/>
                <w:spacing w:val="-14"/>
                <w:sz w:val="24"/>
              </w:rPr>
              <w:t xml:space="preserve"> </w:t>
            </w:r>
            <w:r w:rsidRPr="009D20A4">
              <w:rPr>
                <w:rFonts w:asciiTheme="minorHAnsi" w:hAnsiTheme="minorHAnsi" w:cstheme="minorHAnsi"/>
                <w:b/>
                <w:sz w:val="24"/>
              </w:rPr>
              <w:t>Habitacionales</w:t>
            </w:r>
            <w:r w:rsidRPr="009D20A4">
              <w:rPr>
                <w:rFonts w:asciiTheme="minorHAnsi" w:hAnsiTheme="minorHAnsi" w:cstheme="minorHAnsi"/>
                <w:b/>
                <w:spacing w:val="-12"/>
                <w:sz w:val="24"/>
              </w:rPr>
              <w:t xml:space="preserve"> </w:t>
            </w:r>
            <w:r w:rsidRPr="009D20A4">
              <w:rPr>
                <w:rFonts w:asciiTheme="minorHAnsi" w:hAnsiTheme="minorHAnsi" w:cstheme="minorHAnsi"/>
                <w:b/>
                <w:sz w:val="24"/>
              </w:rPr>
              <w:t>y</w:t>
            </w:r>
            <w:r w:rsidRPr="009D20A4">
              <w:rPr>
                <w:rFonts w:asciiTheme="minorHAnsi" w:hAnsiTheme="minorHAnsi" w:cstheme="minorHAnsi"/>
                <w:b/>
                <w:spacing w:val="-14"/>
                <w:sz w:val="24"/>
              </w:rPr>
              <w:t xml:space="preserve"> </w:t>
            </w:r>
            <w:r w:rsidRPr="009D20A4">
              <w:rPr>
                <w:rFonts w:asciiTheme="minorHAnsi" w:hAnsiTheme="minorHAnsi" w:cstheme="minorHAnsi"/>
                <w:b/>
                <w:sz w:val="24"/>
              </w:rPr>
              <w:t>locales comerciales, propiedad del ED.</w:t>
            </w:r>
          </w:p>
        </w:tc>
        <w:tc>
          <w:tcPr>
            <w:tcW w:w="2161" w:type="dxa"/>
          </w:tcPr>
          <w:p w14:paraId="607AF2E0" w14:textId="58DF11AB" w:rsidR="00E43E6F" w:rsidRPr="009D20A4" w:rsidRDefault="000D048F" w:rsidP="000D048F">
            <w:pPr>
              <w:pStyle w:val="TableParagraph"/>
              <w:spacing w:before="292"/>
              <w:ind w:left="0" w:right="2"/>
              <w:rPr>
                <w:rFonts w:asciiTheme="minorHAnsi" w:hAnsiTheme="minorHAnsi" w:cstheme="minorHAnsi"/>
                <w:sz w:val="24"/>
              </w:rPr>
            </w:pPr>
            <w:r>
              <w:rPr>
                <w:rFonts w:asciiTheme="minorHAnsi" w:hAnsiTheme="minorHAnsi" w:cstheme="minorHAnsi"/>
                <w:sz w:val="24"/>
              </w:rPr>
              <w:t xml:space="preserve">                 1</w:t>
            </w:r>
          </w:p>
        </w:tc>
        <w:tc>
          <w:tcPr>
            <w:tcW w:w="2942" w:type="dxa"/>
          </w:tcPr>
          <w:p w14:paraId="67C45C8E" w14:textId="4088F818" w:rsidR="00E43E6F" w:rsidRPr="009D20A4" w:rsidRDefault="00E43E6F" w:rsidP="000D048F">
            <w:pPr>
              <w:pStyle w:val="TableParagraph"/>
              <w:spacing w:before="292"/>
              <w:ind w:left="0" w:right="187"/>
              <w:rPr>
                <w:rFonts w:asciiTheme="minorHAnsi" w:hAnsiTheme="minorHAnsi" w:cstheme="minorHAnsi"/>
                <w:sz w:val="24"/>
              </w:rPr>
            </w:pPr>
            <w:r w:rsidRPr="009D20A4">
              <w:rPr>
                <w:rFonts w:asciiTheme="minorHAnsi" w:hAnsiTheme="minorHAnsi" w:cstheme="minorHAnsi"/>
                <w:sz w:val="24"/>
              </w:rPr>
              <w:t>División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5"/>
                <w:sz w:val="24"/>
              </w:rPr>
              <w:t xml:space="preserve"> </w:t>
            </w:r>
            <w:r w:rsidRPr="009D20A4">
              <w:rPr>
                <w:rFonts w:asciiTheme="minorHAnsi" w:hAnsiTheme="minorHAnsi" w:cstheme="minorHAnsi"/>
                <w:sz w:val="24"/>
              </w:rPr>
              <w:t>Dibujo</w:t>
            </w:r>
            <w:r w:rsidRPr="009D20A4">
              <w:rPr>
                <w:rFonts w:asciiTheme="minorHAnsi" w:hAnsiTheme="minorHAnsi" w:cstheme="minorHAnsi"/>
                <w:spacing w:val="-4"/>
                <w:sz w:val="24"/>
              </w:rPr>
              <w:t xml:space="preserve"> </w:t>
            </w:r>
            <w:r w:rsidRPr="009D20A4">
              <w:rPr>
                <w:rFonts w:asciiTheme="minorHAnsi" w:hAnsiTheme="minorHAnsi" w:cstheme="minorHAnsi"/>
                <w:spacing w:val="-2"/>
                <w:sz w:val="24"/>
              </w:rPr>
              <w:t>Técnico</w:t>
            </w:r>
          </w:p>
        </w:tc>
      </w:tr>
      <w:tr w:rsidR="00E43E6F" w:rsidRPr="009D20A4" w14:paraId="1B475031" w14:textId="77777777" w:rsidTr="0074473E">
        <w:trPr>
          <w:trHeight w:val="292"/>
        </w:trPr>
        <w:tc>
          <w:tcPr>
            <w:tcW w:w="348" w:type="dxa"/>
          </w:tcPr>
          <w:p w14:paraId="20782DC1" w14:textId="77777777" w:rsidR="00E43E6F" w:rsidRPr="009D20A4" w:rsidRDefault="00E43E6F" w:rsidP="00DF4CBB">
            <w:pPr>
              <w:pStyle w:val="TableParagraph"/>
              <w:spacing w:line="272" w:lineRule="exact"/>
              <w:ind w:left="11" w:right="3"/>
              <w:jc w:val="both"/>
              <w:rPr>
                <w:rFonts w:asciiTheme="minorHAnsi" w:hAnsiTheme="minorHAnsi" w:cstheme="minorHAnsi"/>
                <w:sz w:val="24"/>
              </w:rPr>
            </w:pPr>
            <w:r w:rsidRPr="009D20A4">
              <w:rPr>
                <w:rFonts w:asciiTheme="minorHAnsi" w:hAnsiTheme="minorHAnsi" w:cstheme="minorHAnsi"/>
                <w:spacing w:val="-5"/>
                <w:sz w:val="24"/>
              </w:rPr>
              <w:t>14</w:t>
            </w:r>
          </w:p>
        </w:tc>
        <w:tc>
          <w:tcPr>
            <w:tcW w:w="4201" w:type="dxa"/>
          </w:tcPr>
          <w:p w14:paraId="3D7FFF1C" w14:textId="77777777" w:rsidR="00E43E6F" w:rsidRPr="009D20A4" w:rsidRDefault="00E43E6F" w:rsidP="00DF4CBB">
            <w:pPr>
              <w:pStyle w:val="TableParagraph"/>
              <w:spacing w:line="272" w:lineRule="exact"/>
              <w:ind w:left="105"/>
              <w:jc w:val="both"/>
              <w:rPr>
                <w:rFonts w:asciiTheme="minorHAnsi" w:hAnsiTheme="minorHAnsi" w:cstheme="minorHAnsi"/>
                <w:b/>
                <w:sz w:val="24"/>
              </w:rPr>
            </w:pPr>
            <w:r w:rsidRPr="009D20A4">
              <w:rPr>
                <w:rFonts w:asciiTheme="minorHAnsi" w:hAnsiTheme="minorHAnsi" w:cstheme="minorHAnsi"/>
                <w:b/>
                <w:sz w:val="24"/>
              </w:rPr>
              <w:t>Ploteo</w:t>
            </w:r>
            <w:r w:rsidRPr="009D20A4">
              <w:rPr>
                <w:rFonts w:asciiTheme="minorHAnsi" w:hAnsiTheme="minorHAnsi" w:cstheme="minorHAnsi"/>
                <w:b/>
                <w:spacing w:val="1"/>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1"/>
                <w:sz w:val="24"/>
              </w:rPr>
              <w:t xml:space="preserve"> </w:t>
            </w:r>
            <w:r w:rsidRPr="009D20A4">
              <w:rPr>
                <w:rFonts w:asciiTheme="minorHAnsi" w:hAnsiTheme="minorHAnsi" w:cstheme="minorHAnsi"/>
                <w:b/>
                <w:spacing w:val="-2"/>
                <w:sz w:val="24"/>
              </w:rPr>
              <w:t>Planos</w:t>
            </w:r>
          </w:p>
        </w:tc>
        <w:tc>
          <w:tcPr>
            <w:tcW w:w="2161" w:type="dxa"/>
          </w:tcPr>
          <w:p w14:paraId="726A9F46" w14:textId="6E696A98" w:rsidR="00E43E6F" w:rsidRPr="009D20A4" w:rsidRDefault="000D048F" w:rsidP="000D048F">
            <w:pPr>
              <w:pStyle w:val="TableParagraph"/>
              <w:spacing w:line="272" w:lineRule="exact"/>
              <w:ind w:left="5" w:right="5"/>
              <w:rPr>
                <w:rFonts w:asciiTheme="minorHAnsi" w:hAnsiTheme="minorHAnsi" w:cstheme="minorHAnsi"/>
                <w:sz w:val="24"/>
              </w:rPr>
            </w:pPr>
            <w:r>
              <w:rPr>
                <w:rFonts w:asciiTheme="minorHAnsi" w:hAnsiTheme="minorHAnsi" w:cstheme="minorHAnsi"/>
                <w:sz w:val="24"/>
              </w:rPr>
              <w:t xml:space="preserve">                 0</w:t>
            </w:r>
          </w:p>
        </w:tc>
        <w:tc>
          <w:tcPr>
            <w:tcW w:w="2942" w:type="dxa"/>
          </w:tcPr>
          <w:p w14:paraId="7F6D32EB" w14:textId="77777777" w:rsidR="00E43E6F" w:rsidRPr="009D20A4" w:rsidRDefault="00E43E6F" w:rsidP="00D665A1">
            <w:pPr>
              <w:pStyle w:val="TableParagraph"/>
              <w:spacing w:line="272" w:lineRule="exact"/>
              <w:ind w:left="0" w:right="187"/>
              <w:jc w:val="center"/>
              <w:rPr>
                <w:rFonts w:asciiTheme="minorHAnsi" w:hAnsiTheme="minorHAnsi" w:cstheme="minorHAnsi"/>
                <w:sz w:val="24"/>
              </w:rPr>
            </w:pPr>
            <w:r w:rsidRPr="009D20A4">
              <w:rPr>
                <w:rFonts w:asciiTheme="minorHAnsi" w:hAnsiTheme="minorHAnsi" w:cstheme="minorHAnsi"/>
                <w:sz w:val="24"/>
              </w:rPr>
              <w:t>División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5"/>
                <w:sz w:val="24"/>
              </w:rPr>
              <w:t xml:space="preserve"> </w:t>
            </w:r>
            <w:r w:rsidRPr="009D20A4">
              <w:rPr>
                <w:rFonts w:asciiTheme="minorHAnsi" w:hAnsiTheme="minorHAnsi" w:cstheme="minorHAnsi"/>
                <w:sz w:val="24"/>
              </w:rPr>
              <w:t>Dibujo</w:t>
            </w:r>
            <w:r w:rsidRPr="009D20A4">
              <w:rPr>
                <w:rFonts w:asciiTheme="minorHAnsi" w:hAnsiTheme="minorHAnsi" w:cstheme="minorHAnsi"/>
                <w:spacing w:val="-4"/>
                <w:sz w:val="24"/>
              </w:rPr>
              <w:t xml:space="preserve"> </w:t>
            </w:r>
            <w:r w:rsidRPr="009D20A4">
              <w:rPr>
                <w:rFonts w:asciiTheme="minorHAnsi" w:hAnsiTheme="minorHAnsi" w:cstheme="minorHAnsi"/>
                <w:spacing w:val="-2"/>
                <w:sz w:val="24"/>
              </w:rPr>
              <w:t>Técnico</w:t>
            </w:r>
          </w:p>
        </w:tc>
      </w:tr>
      <w:tr w:rsidR="00E43E6F" w:rsidRPr="009D20A4" w14:paraId="7023FC2D" w14:textId="77777777" w:rsidTr="0074473E">
        <w:trPr>
          <w:trHeight w:val="292"/>
        </w:trPr>
        <w:tc>
          <w:tcPr>
            <w:tcW w:w="348" w:type="dxa"/>
          </w:tcPr>
          <w:p w14:paraId="680A1EAC" w14:textId="77777777" w:rsidR="00E43E6F" w:rsidRPr="009D20A4" w:rsidRDefault="00E43E6F" w:rsidP="00DF4CBB">
            <w:pPr>
              <w:pStyle w:val="TableParagraph"/>
              <w:spacing w:line="272" w:lineRule="exact"/>
              <w:ind w:left="11" w:right="3"/>
              <w:jc w:val="both"/>
              <w:rPr>
                <w:rFonts w:asciiTheme="minorHAnsi" w:hAnsiTheme="minorHAnsi" w:cstheme="minorHAnsi"/>
                <w:sz w:val="24"/>
              </w:rPr>
            </w:pPr>
            <w:r w:rsidRPr="009D20A4">
              <w:rPr>
                <w:rFonts w:asciiTheme="minorHAnsi" w:hAnsiTheme="minorHAnsi" w:cstheme="minorHAnsi"/>
                <w:spacing w:val="-5"/>
                <w:sz w:val="24"/>
              </w:rPr>
              <w:t>15</w:t>
            </w:r>
          </w:p>
        </w:tc>
        <w:tc>
          <w:tcPr>
            <w:tcW w:w="4201" w:type="dxa"/>
          </w:tcPr>
          <w:p w14:paraId="67479575" w14:textId="77777777" w:rsidR="00E43E6F" w:rsidRPr="009D20A4" w:rsidRDefault="00E43E6F" w:rsidP="00DF4CBB">
            <w:pPr>
              <w:pStyle w:val="TableParagraph"/>
              <w:spacing w:line="272" w:lineRule="exact"/>
              <w:ind w:left="105"/>
              <w:jc w:val="both"/>
              <w:rPr>
                <w:rFonts w:asciiTheme="minorHAnsi" w:hAnsiTheme="minorHAnsi" w:cstheme="minorHAnsi"/>
                <w:b/>
                <w:sz w:val="24"/>
              </w:rPr>
            </w:pPr>
            <w:r w:rsidRPr="009D20A4">
              <w:rPr>
                <w:rFonts w:asciiTheme="minorHAnsi" w:hAnsiTheme="minorHAnsi" w:cstheme="minorHAnsi"/>
                <w:b/>
                <w:sz w:val="24"/>
              </w:rPr>
              <w:t>Imagen</w:t>
            </w:r>
            <w:r w:rsidRPr="009D20A4">
              <w:rPr>
                <w:rFonts w:asciiTheme="minorHAnsi" w:hAnsiTheme="minorHAnsi" w:cstheme="minorHAnsi"/>
                <w:b/>
                <w:spacing w:val="-4"/>
                <w:sz w:val="24"/>
              </w:rPr>
              <w:t xml:space="preserve"> </w:t>
            </w:r>
            <w:r w:rsidRPr="009D20A4">
              <w:rPr>
                <w:rFonts w:asciiTheme="minorHAnsi" w:hAnsiTheme="minorHAnsi" w:cstheme="minorHAnsi"/>
                <w:b/>
                <w:sz w:val="24"/>
              </w:rPr>
              <w:t>satelital</w:t>
            </w:r>
            <w:r w:rsidRPr="009D20A4">
              <w:rPr>
                <w:rFonts w:asciiTheme="minorHAnsi" w:hAnsiTheme="minorHAnsi" w:cstheme="minorHAnsi"/>
                <w:b/>
                <w:spacing w:val="-2"/>
                <w:sz w:val="24"/>
              </w:rPr>
              <w:t xml:space="preserve"> </w:t>
            </w:r>
            <w:r w:rsidRPr="009D20A4">
              <w:rPr>
                <w:rFonts w:asciiTheme="minorHAnsi" w:hAnsiTheme="minorHAnsi" w:cstheme="minorHAnsi"/>
                <w:b/>
                <w:sz w:val="24"/>
              </w:rPr>
              <w:t>por</w:t>
            </w:r>
            <w:r w:rsidRPr="009D20A4">
              <w:rPr>
                <w:rFonts w:asciiTheme="minorHAnsi" w:hAnsiTheme="minorHAnsi" w:cstheme="minorHAnsi"/>
                <w:b/>
                <w:spacing w:val="-4"/>
                <w:sz w:val="24"/>
              </w:rPr>
              <w:t xml:space="preserve"> </w:t>
            </w:r>
            <w:r w:rsidRPr="009D20A4">
              <w:rPr>
                <w:rFonts w:asciiTheme="minorHAnsi" w:hAnsiTheme="minorHAnsi" w:cstheme="minorHAnsi"/>
                <w:b/>
                <w:sz w:val="24"/>
              </w:rPr>
              <w:t>Google</w:t>
            </w:r>
            <w:r w:rsidRPr="009D20A4">
              <w:rPr>
                <w:rFonts w:asciiTheme="minorHAnsi" w:hAnsiTheme="minorHAnsi" w:cstheme="minorHAnsi"/>
                <w:b/>
                <w:spacing w:val="-3"/>
                <w:sz w:val="24"/>
              </w:rPr>
              <w:t xml:space="preserve"> </w:t>
            </w:r>
            <w:proofErr w:type="spellStart"/>
            <w:r w:rsidRPr="009D20A4">
              <w:rPr>
                <w:rFonts w:asciiTheme="minorHAnsi" w:hAnsiTheme="minorHAnsi" w:cstheme="minorHAnsi"/>
                <w:b/>
                <w:spacing w:val="-4"/>
                <w:sz w:val="24"/>
              </w:rPr>
              <w:t>Maps</w:t>
            </w:r>
            <w:proofErr w:type="spellEnd"/>
            <w:r w:rsidRPr="009D20A4">
              <w:rPr>
                <w:rFonts w:asciiTheme="minorHAnsi" w:hAnsiTheme="minorHAnsi" w:cstheme="minorHAnsi"/>
                <w:b/>
                <w:spacing w:val="-4"/>
                <w:sz w:val="24"/>
              </w:rPr>
              <w:t>.</w:t>
            </w:r>
          </w:p>
        </w:tc>
        <w:tc>
          <w:tcPr>
            <w:tcW w:w="2161" w:type="dxa"/>
          </w:tcPr>
          <w:p w14:paraId="403D95B3" w14:textId="5ACC1B5C" w:rsidR="00E43E6F" w:rsidRPr="009D20A4" w:rsidRDefault="000D048F" w:rsidP="000D048F">
            <w:pPr>
              <w:pStyle w:val="TableParagraph"/>
              <w:spacing w:line="272" w:lineRule="exact"/>
              <w:ind w:left="5" w:right="5"/>
              <w:rPr>
                <w:rFonts w:asciiTheme="minorHAnsi" w:hAnsiTheme="minorHAnsi" w:cstheme="minorHAnsi"/>
                <w:sz w:val="24"/>
              </w:rPr>
            </w:pPr>
            <w:r>
              <w:rPr>
                <w:rFonts w:asciiTheme="minorHAnsi" w:hAnsiTheme="minorHAnsi" w:cstheme="minorHAnsi"/>
                <w:sz w:val="24"/>
              </w:rPr>
              <w:t xml:space="preserve">                 0</w:t>
            </w:r>
            <w:r w:rsidR="00B90A34">
              <w:rPr>
                <w:rFonts w:asciiTheme="minorHAnsi" w:hAnsiTheme="minorHAnsi" w:cstheme="minorHAnsi"/>
                <w:sz w:val="24"/>
              </w:rPr>
              <w:t>4</w:t>
            </w:r>
          </w:p>
        </w:tc>
        <w:tc>
          <w:tcPr>
            <w:tcW w:w="2942" w:type="dxa"/>
          </w:tcPr>
          <w:p w14:paraId="15A4D8F5" w14:textId="77777777" w:rsidR="00E43E6F" w:rsidRPr="009D20A4" w:rsidRDefault="00E43E6F" w:rsidP="00D665A1">
            <w:pPr>
              <w:pStyle w:val="TableParagraph"/>
              <w:spacing w:line="272" w:lineRule="exact"/>
              <w:ind w:left="0" w:right="187"/>
              <w:jc w:val="center"/>
              <w:rPr>
                <w:rFonts w:asciiTheme="minorHAnsi" w:hAnsiTheme="minorHAnsi" w:cstheme="minorHAnsi"/>
                <w:sz w:val="24"/>
              </w:rPr>
            </w:pPr>
            <w:r w:rsidRPr="009D20A4">
              <w:rPr>
                <w:rFonts w:asciiTheme="minorHAnsi" w:hAnsiTheme="minorHAnsi" w:cstheme="minorHAnsi"/>
                <w:sz w:val="24"/>
              </w:rPr>
              <w:t>División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5"/>
                <w:sz w:val="24"/>
              </w:rPr>
              <w:t xml:space="preserve"> </w:t>
            </w:r>
            <w:r w:rsidRPr="009D20A4">
              <w:rPr>
                <w:rFonts w:asciiTheme="minorHAnsi" w:hAnsiTheme="minorHAnsi" w:cstheme="minorHAnsi"/>
                <w:sz w:val="24"/>
              </w:rPr>
              <w:t>Dibujo</w:t>
            </w:r>
            <w:r w:rsidRPr="009D20A4">
              <w:rPr>
                <w:rFonts w:asciiTheme="minorHAnsi" w:hAnsiTheme="minorHAnsi" w:cstheme="minorHAnsi"/>
                <w:spacing w:val="-4"/>
                <w:sz w:val="24"/>
              </w:rPr>
              <w:t xml:space="preserve"> </w:t>
            </w:r>
            <w:r w:rsidRPr="009D20A4">
              <w:rPr>
                <w:rFonts w:asciiTheme="minorHAnsi" w:hAnsiTheme="minorHAnsi" w:cstheme="minorHAnsi"/>
                <w:spacing w:val="-2"/>
                <w:sz w:val="24"/>
              </w:rPr>
              <w:t>Técnico</w:t>
            </w:r>
          </w:p>
        </w:tc>
      </w:tr>
      <w:tr w:rsidR="00E43E6F" w:rsidRPr="009D20A4" w14:paraId="11B41F46" w14:textId="77777777" w:rsidTr="0074473E">
        <w:trPr>
          <w:trHeight w:val="1124"/>
        </w:trPr>
        <w:tc>
          <w:tcPr>
            <w:tcW w:w="348" w:type="dxa"/>
          </w:tcPr>
          <w:p w14:paraId="2EE05E15" w14:textId="77777777" w:rsidR="00E43E6F" w:rsidRPr="009D20A4" w:rsidRDefault="00E43E6F" w:rsidP="00DF4CBB">
            <w:pPr>
              <w:pStyle w:val="TableParagraph"/>
              <w:spacing w:before="1"/>
              <w:ind w:left="0"/>
              <w:jc w:val="both"/>
              <w:rPr>
                <w:rFonts w:asciiTheme="minorHAnsi" w:hAnsiTheme="minorHAnsi" w:cstheme="minorHAnsi"/>
                <w:b/>
                <w:sz w:val="24"/>
              </w:rPr>
            </w:pPr>
          </w:p>
          <w:p w14:paraId="0A732E99" w14:textId="77777777" w:rsidR="00A12AF0" w:rsidRDefault="00A12AF0" w:rsidP="00DF4CBB">
            <w:pPr>
              <w:pStyle w:val="TableParagraph"/>
              <w:ind w:left="11" w:right="3"/>
              <w:jc w:val="both"/>
              <w:rPr>
                <w:rFonts w:asciiTheme="minorHAnsi" w:hAnsiTheme="minorHAnsi" w:cstheme="minorHAnsi"/>
                <w:spacing w:val="-5"/>
                <w:sz w:val="24"/>
              </w:rPr>
            </w:pPr>
          </w:p>
          <w:p w14:paraId="51BE7B70" w14:textId="77777777" w:rsidR="00A12AF0" w:rsidRDefault="00A12AF0" w:rsidP="00DF4CBB">
            <w:pPr>
              <w:pStyle w:val="TableParagraph"/>
              <w:ind w:left="11" w:right="3"/>
              <w:jc w:val="both"/>
              <w:rPr>
                <w:rFonts w:asciiTheme="minorHAnsi" w:hAnsiTheme="minorHAnsi" w:cstheme="minorHAnsi"/>
                <w:spacing w:val="-5"/>
                <w:sz w:val="24"/>
              </w:rPr>
            </w:pPr>
          </w:p>
          <w:p w14:paraId="70861F9F" w14:textId="139256A0" w:rsidR="00E43E6F" w:rsidRPr="009D20A4" w:rsidRDefault="00E43E6F" w:rsidP="00A12AF0">
            <w:pPr>
              <w:pStyle w:val="TableParagraph"/>
              <w:ind w:left="0" w:right="3"/>
              <w:jc w:val="both"/>
              <w:rPr>
                <w:rFonts w:asciiTheme="minorHAnsi" w:hAnsiTheme="minorHAnsi" w:cstheme="minorHAnsi"/>
                <w:sz w:val="24"/>
              </w:rPr>
            </w:pPr>
            <w:r w:rsidRPr="009D20A4">
              <w:rPr>
                <w:rFonts w:asciiTheme="minorHAnsi" w:hAnsiTheme="minorHAnsi" w:cstheme="minorHAnsi"/>
                <w:spacing w:val="-5"/>
                <w:sz w:val="24"/>
              </w:rPr>
              <w:t>16</w:t>
            </w:r>
          </w:p>
        </w:tc>
        <w:tc>
          <w:tcPr>
            <w:tcW w:w="4201" w:type="dxa"/>
          </w:tcPr>
          <w:p w14:paraId="6478085A" w14:textId="77777777" w:rsidR="00E43E6F" w:rsidRPr="009D20A4" w:rsidRDefault="00E43E6F" w:rsidP="00DF4CBB">
            <w:pPr>
              <w:pStyle w:val="TableParagraph"/>
              <w:spacing w:before="1"/>
              <w:ind w:left="105" w:right="147"/>
              <w:jc w:val="both"/>
              <w:rPr>
                <w:rFonts w:asciiTheme="minorHAnsi" w:hAnsiTheme="minorHAnsi" w:cstheme="minorHAnsi"/>
                <w:b/>
                <w:sz w:val="24"/>
              </w:rPr>
            </w:pPr>
            <w:r w:rsidRPr="009D20A4">
              <w:rPr>
                <w:rFonts w:asciiTheme="minorHAnsi" w:hAnsiTheme="minorHAnsi" w:cstheme="minorHAnsi"/>
                <w:b/>
                <w:sz w:val="24"/>
              </w:rPr>
              <w:t>Diseño y presentación para los proyectos de construcción, readecuación</w:t>
            </w:r>
            <w:r w:rsidRPr="009D20A4">
              <w:rPr>
                <w:rFonts w:asciiTheme="minorHAnsi" w:hAnsiTheme="minorHAnsi" w:cstheme="minorHAnsi"/>
                <w:b/>
                <w:spacing w:val="-12"/>
                <w:sz w:val="24"/>
              </w:rPr>
              <w:t xml:space="preserve"> </w:t>
            </w:r>
            <w:r w:rsidRPr="009D20A4">
              <w:rPr>
                <w:rFonts w:asciiTheme="minorHAnsi" w:hAnsiTheme="minorHAnsi" w:cstheme="minorHAnsi"/>
                <w:b/>
                <w:sz w:val="24"/>
              </w:rPr>
              <w:t>y</w:t>
            </w:r>
            <w:r w:rsidRPr="009D20A4">
              <w:rPr>
                <w:rFonts w:asciiTheme="minorHAnsi" w:hAnsiTheme="minorHAnsi" w:cstheme="minorHAnsi"/>
                <w:b/>
                <w:spacing w:val="-14"/>
                <w:sz w:val="24"/>
              </w:rPr>
              <w:t xml:space="preserve"> </w:t>
            </w:r>
            <w:r w:rsidRPr="009D20A4">
              <w:rPr>
                <w:rFonts w:asciiTheme="minorHAnsi" w:hAnsiTheme="minorHAnsi" w:cstheme="minorHAnsi"/>
                <w:b/>
                <w:sz w:val="24"/>
              </w:rPr>
              <w:t>remozamiento</w:t>
            </w:r>
            <w:r w:rsidRPr="009D20A4">
              <w:rPr>
                <w:rFonts w:asciiTheme="minorHAnsi" w:hAnsiTheme="minorHAnsi" w:cstheme="minorHAnsi"/>
                <w:b/>
                <w:spacing w:val="-11"/>
                <w:sz w:val="24"/>
              </w:rPr>
              <w:t xml:space="preserve"> </w:t>
            </w:r>
            <w:r w:rsidRPr="009D20A4">
              <w:rPr>
                <w:rFonts w:asciiTheme="minorHAnsi" w:hAnsiTheme="minorHAnsi" w:cstheme="minorHAnsi"/>
                <w:b/>
                <w:sz w:val="24"/>
              </w:rPr>
              <w:t>de infraestructuras para la DGBN.</w:t>
            </w:r>
          </w:p>
        </w:tc>
        <w:tc>
          <w:tcPr>
            <w:tcW w:w="2161" w:type="dxa"/>
          </w:tcPr>
          <w:p w14:paraId="6BE54C9E" w14:textId="77777777" w:rsidR="00E43E6F" w:rsidRPr="009D20A4" w:rsidRDefault="00E43E6F" w:rsidP="00EE40E5">
            <w:pPr>
              <w:pStyle w:val="TableParagraph"/>
              <w:ind w:left="0"/>
              <w:jc w:val="center"/>
              <w:rPr>
                <w:rFonts w:asciiTheme="minorHAnsi" w:hAnsiTheme="minorHAnsi" w:cstheme="minorHAnsi"/>
                <w:b/>
                <w:sz w:val="24"/>
              </w:rPr>
            </w:pPr>
          </w:p>
          <w:p w14:paraId="56B94721" w14:textId="77777777" w:rsidR="00E43E6F" w:rsidRPr="009D20A4" w:rsidRDefault="00E43E6F" w:rsidP="00EE40E5">
            <w:pPr>
              <w:pStyle w:val="TableParagraph"/>
              <w:spacing w:before="1"/>
              <w:ind w:left="0"/>
              <w:jc w:val="center"/>
              <w:rPr>
                <w:rFonts w:asciiTheme="minorHAnsi" w:hAnsiTheme="minorHAnsi" w:cstheme="minorHAnsi"/>
                <w:b/>
                <w:sz w:val="24"/>
              </w:rPr>
            </w:pPr>
          </w:p>
          <w:p w14:paraId="1CEA8F0A" w14:textId="77777777" w:rsidR="00E43E6F" w:rsidRPr="009D20A4" w:rsidRDefault="00E43E6F" w:rsidP="00EE40E5">
            <w:pPr>
              <w:pStyle w:val="TableParagraph"/>
              <w:ind w:left="5" w:right="1"/>
              <w:jc w:val="center"/>
              <w:rPr>
                <w:rFonts w:asciiTheme="minorHAnsi" w:hAnsiTheme="minorHAnsi" w:cstheme="minorHAnsi"/>
                <w:sz w:val="24"/>
              </w:rPr>
            </w:pPr>
            <w:r w:rsidRPr="009D20A4">
              <w:rPr>
                <w:rFonts w:asciiTheme="minorHAnsi" w:hAnsiTheme="minorHAnsi" w:cstheme="minorHAnsi"/>
                <w:spacing w:val="-4"/>
                <w:sz w:val="24"/>
              </w:rPr>
              <w:t>100%</w:t>
            </w:r>
          </w:p>
        </w:tc>
        <w:tc>
          <w:tcPr>
            <w:tcW w:w="2942" w:type="dxa"/>
          </w:tcPr>
          <w:p w14:paraId="6D7E2223" w14:textId="77777777" w:rsidR="00E43E6F" w:rsidRPr="009D20A4" w:rsidRDefault="00E43E6F" w:rsidP="00DF4CBB">
            <w:pPr>
              <w:pStyle w:val="TableParagraph"/>
              <w:ind w:left="0"/>
              <w:jc w:val="both"/>
              <w:rPr>
                <w:rFonts w:asciiTheme="minorHAnsi" w:hAnsiTheme="minorHAnsi" w:cstheme="minorHAnsi"/>
                <w:b/>
                <w:sz w:val="24"/>
              </w:rPr>
            </w:pPr>
          </w:p>
          <w:p w14:paraId="1AF078B3" w14:textId="77777777" w:rsidR="00E43E6F" w:rsidRPr="009D20A4" w:rsidRDefault="00E43E6F" w:rsidP="00DF4CBB">
            <w:pPr>
              <w:pStyle w:val="TableParagraph"/>
              <w:spacing w:before="1"/>
              <w:ind w:left="0"/>
              <w:jc w:val="both"/>
              <w:rPr>
                <w:rFonts w:asciiTheme="minorHAnsi" w:hAnsiTheme="minorHAnsi" w:cstheme="minorHAnsi"/>
                <w:b/>
                <w:sz w:val="24"/>
              </w:rPr>
            </w:pPr>
          </w:p>
          <w:p w14:paraId="165338BB" w14:textId="77777777" w:rsidR="00E43E6F" w:rsidRPr="009D20A4" w:rsidRDefault="00E43E6F" w:rsidP="00D665A1">
            <w:pPr>
              <w:pStyle w:val="TableParagraph"/>
              <w:ind w:left="0" w:right="187"/>
              <w:jc w:val="center"/>
              <w:rPr>
                <w:rFonts w:asciiTheme="minorHAnsi" w:hAnsiTheme="minorHAnsi" w:cstheme="minorHAnsi"/>
                <w:sz w:val="24"/>
              </w:rPr>
            </w:pPr>
            <w:r w:rsidRPr="009D20A4">
              <w:rPr>
                <w:rFonts w:asciiTheme="minorHAnsi" w:hAnsiTheme="minorHAnsi" w:cstheme="minorHAnsi"/>
                <w:sz w:val="24"/>
              </w:rPr>
              <w:t>División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5"/>
                <w:sz w:val="24"/>
              </w:rPr>
              <w:t xml:space="preserve"> </w:t>
            </w:r>
            <w:r w:rsidRPr="009D20A4">
              <w:rPr>
                <w:rFonts w:asciiTheme="minorHAnsi" w:hAnsiTheme="minorHAnsi" w:cstheme="minorHAnsi"/>
                <w:sz w:val="24"/>
              </w:rPr>
              <w:t>Dibujo</w:t>
            </w:r>
            <w:r w:rsidRPr="009D20A4">
              <w:rPr>
                <w:rFonts w:asciiTheme="minorHAnsi" w:hAnsiTheme="minorHAnsi" w:cstheme="minorHAnsi"/>
                <w:spacing w:val="-4"/>
                <w:sz w:val="24"/>
              </w:rPr>
              <w:t xml:space="preserve"> </w:t>
            </w:r>
            <w:r w:rsidRPr="009D20A4">
              <w:rPr>
                <w:rFonts w:asciiTheme="minorHAnsi" w:hAnsiTheme="minorHAnsi" w:cstheme="minorHAnsi"/>
                <w:spacing w:val="-2"/>
                <w:sz w:val="24"/>
              </w:rPr>
              <w:t>Técnico</w:t>
            </w:r>
          </w:p>
        </w:tc>
      </w:tr>
      <w:tr w:rsidR="00E43E6F" w:rsidRPr="009D20A4" w14:paraId="45786C0A" w14:textId="77777777" w:rsidTr="0074473E">
        <w:trPr>
          <w:trHeight w:val="929"/>
        </w:trPr>
        <w:tc>
          <w:tcPr>
            <w:tcW w:w="348" w:type="dxa"/>
          </w:tcPr>
          <w:p w14:paraId="6E449919" w14:textId="77777777" w:rsidR="00A12AF0" w:rsidRDefault="00A12AF0" w:rsidP="00DF4CBB">
            <w:pPr>
              <w:pStyle w:val="TableParagraph"/>
              <w:spacing w:before="292"/>
              <w:ind w:left="8" w:right="11"/>
              <w:jc w:val="both"/>
              <w:rPr>
                <w:rFonts w:asciiTheme="minorHAnsi" w:hAnsiTheme="minorHAnsi" w:cstheme="minorHAnsi"/>
                <w:spacing w:val="-5"/>
                <w:sz w:val="24"/>
              </w:rPr>
            </w:pPr>
          </w:p>
          <w:p w14:paraId="5E19E813" w14:textId="7B545B6F" w:rsidR="00E43E6F" w:rsidRPr="009D20A4" w:rsidRDefault="00E43E6F" w:rsidP="00DF4CBB">
            <w:pPr>
              <w:pStyle w:val="TableParagraph"/>
              <w:spacing w:before="292"/>
              <w:ind w:left="8" w:right="11"/>
              <w:jc w:val="both"/>
              <w:rPr>
                <w:rFonts w:asciiTheme="minorHAnsi" w:hAnsiTheme="minorHAnsi" w:cstheme="minorHAnsi"/>
                <w:sz w:val="24"/>
              </w:rPr>
            </w:pPr>
            <w:r w:rsidRPr="009D20A4">
              <w:rPr>
                <w:rFonts w:asciiTheme="minorHAnsi" w:hAnsiTheme="minorHAnsi" w:cstheme="minorHAnsi"/>
                <w:spacing w:val="-5"/>
                <w:sz w:val="24"/>
              </w:rPr>
              <w:t>17</w:t>
            </w:r>
          </w:p>
        </w:tc>
        <w:tc>
          <w:tcPr>
            <w:tcW w:w="4201" w:type="dxa"/>
          </w:tcPr>
          <w:p w14:paraId="22E8F8CC" w14:textId="77777777" w:rsidR="00E43E6F" w:rsidRPr="009D20A4" w:rsidRDefault="00E43E6F" w:rsidP="00DF4CBB">
            <w:pPr>
              <w:pStyle w:val="TableParagraph"/>
              <w:spacing w:line="290" w:lineRule="atLeast"/>
              <w:ind w:left="105"/>
              <w:jc w:val="both"/>
              <w:rPr>
                <w:rFonts w:asciiTheme="minorHAnsi" w:hAnsiTheme="minorHAnsi" w:cstheme="minorHAnsi"/>
                <w:b/>
                <w:sz w:val="24"/>
              </w:rPr>
            </w:pPr>
            <w:r w:rsidRPr="009D20A4">
              <w:rPr>
                <w:rFonts w:asciiTheme="minorHAnsi" w:hAnsiTheme="minorHAnsi" w:cstheme="minorHAnsi"/>
                <w:b/>
                <w:sz w:val="24"/>
              </w:rPr>
              <w:t>Entrega de copias Certificaciones, entrega</w:t>
            </w:r>
            <w:r w:rsidRPr="009D20A4">
              <w:rPr>
                <w:rFonts w:asciiTheme="minorHAnsi" w:hAnsiTheme="minorHAnsi" w:cstheme="minorHAnsi"/>
                <w:b/>
                <w:spacing w:val="-10"/>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10"/>
                <w:sz w:val="24"/>
              </w:rPr>
              <w:t xml:space="preserve"> </w:t>
            </w:r>
            <w:r w:rsidRPr="009D20A4">
              <w:rPr>
                <w:rFonts w:asciiTheme="minorHAnsi" w:hAnsiTheme="minorHAnsi" w:cstheme="minorHAnsi"/>
                <w:b/>
                <w:sz w:val="24"/>
              </w:rPr>
              <w:t>expedientes</w:t>
            </w:r>
            <w:r w:rsidRPr="009D20A4">
              <w:rPr>
                <w:rFonts w:asciiTheme="minorHAnsi" w:hAnsiTheme="minorHAnsi" w:cstheme="minorHAnsi"/>
                <w:b/>
                <w:spacing w:val="-11"/>
                <w:sz w:val="24"/>
              </w:rPr>
              <w:t xml:space="preserve"> </w:t>
            </w:r>
            <w:r w:rsidRPr="009D20A4">
              <w:rPr>
                <w:rFonts w:asciiTheme="minorHAnsi" w:hAnsiTheme="minorHAnsi" w:cstheme="minorHAnsi"/>
                <w:b/>
                <w:sz w:val="24"/>
              </w:rPr>
              <w:t>Originales</w:t>
            </w:r>
            <w:r w:rsidRPr="009D20A4">
              <w:rPr>
                <w:rFonts w:asciiTheme="minorHAnsi" w:hAnsiTheme="minorHAnsi" w:cstheme="minorHAnsi"/>
                <w:b/>
                <w:spacing w:val="-9"/>
                <w:sz w:val="24"/>
              </w:rPr>
              <w:t xml:space="preserve"> </w:t>
            </w:r>
            <w:r w:rsidRPr="009D20A4">
              <w:rPr>
                <w:rFonts w:asciiTheme="minorHAnsi" w:hAnsiTheme="minorHAnsi" w:cstheme="minorHAnsi"/>
                <w:b/>
                <w:sz w:val="24"/>
              </w:rPr>
              <w:t>y consulta de Planos Catastrales.</w:t>
            </w:r>
          </w:p>
        </w:tc>
        <w:tc>
          <w:tcPr>
            <w:tcW w:w="2161" w:type="dxa"/>
          </w:tcPr>
          <w:p w14:paraId="22D459E6" w14:textId="77777777" w:rsidR="00AC132F" w:rsidRPr="009D20A4" w:rsidRDefault="00AC132F" w:rsidP="00EE40E5">
            <w:pPr>
              <w:pStyle w:val="TableParagraph"/>
              <w:ind w:left="5" w:right="2"/>
              <w:jc w:val="center"/>
              <w:rPr>
                <w:rFonts w:asciiTheme="minorHAnsi" w:hAnsiTheme="minorHAnsi" w:cstheme="minorHAnsi"/>
                <w:spacing w:val="-5"/>
                <w:sz w:val="24"/>
              </w:rPr>
            </w:pPr>
          </w:p>
          <w:p w14:paraId="02ADD150" w14:textId="77777777" w:rsidR="00AC132F" w:rsidRPr="009D20A4" w:rsidRDefault="00AC132F" w:rsidP="00EE40E5">
            <w:pPr>
              <w:pStyle w:val="TableParagraph"/>
              <w:ind w:left="5" w:right="2"/>
              <w:jc w:val="center"/>
              <w:rPr>
                <w:rFonts w:asciiTheme="minorHAnsi" w:hAnsiTheme="minorHAnsi" w:cstheme="minorHAnsi"/>
                <w:spacing w:val="-5"/>
                <w:sz w:val="24"/>
              </w:rPr>
            </w:pPr>
          </w:p>
          <w:p w14:paraId="5E9D600E" w14:textId="4A9F5C48" w:rsidR="00E43E6F" w:rsidRPr="009D20A4" w:rsidRDefault="0074473E" w:rsidP="00EE40E5">
            <w:pPr>
              <w:pStyle w:val="TableParagraph"/>
              <w:ind w:left="5" w:right="2"/>
              <w:jc w:val="center"/>
              <w:rPr>
                <w:rFonts w:asciiTheme="minorHAnsi" w:hAnsiTheme="minorHAnsi" w:cstheme="minorHAnsi"/>
                <w:sz w:val="24"/>
              </w:rPr>
            </w:pPr>
            <w:r>
              <w:rPr>
                <w:rFonts w:asciiTheme="minorHAnsi" w:hAnsiTheme="minorHAnsi" w:cstheme="minorHAnsi"/>
                <w:sz w:val="24"/>
              </w:rPr>
              <w:t>0</w:t>
            </w:r>
          </w:p>
        </w:tc>
        <w:tc>
          <w:tcPr>
            <w:tcW w:w="2942" w:type="dxa"/>
          </w:tcPr>
          <w:p w14:paraId="79E5A9F8" w14:textId="77777777" w:rsidR="00AC132F" w:rsidRPr="009D20A4" w:rsidRDefault="00AC132F" w:rsidP="00DF4CBB">
            <w:pPr>
              <w:pStyle w:val="TableParagraph"/>
              <w:ind w:left="1054" w:right="384" w:hanging="671"/>
              <w:jc w:val="both"/>
              <w:rPr>
                <w:rFonts w:asciiTheme="minorHAnsi" w:hAnsiTheme="minorHAnsi" w:cstheme="minorHAnsi"/>
                <w:sz w:val="24"/>
              </w:rPr>
            </w:pPr>
          </w:p>
          <w:p w14:paraId="567AF0E5" w14:textId="61439CDD" w:rsidR="00E43E6F" w:rsidRPr="009D20A4" w:rsidRDefault="00E43E6F" w:rsidP="00DF4CBB">
            <w:pPr>
              <w:pStyle w:val="TableParagraph"/>
              <w:ind w:left="1054" w:right="384" w:hanging="671"/>
              <w:jc w:val="both"/>
              <w:rPr>
                <w:rFonts w:asciiTheme="minorHAnsi" w:hAnsiTheme="minorHAnsi" w:cstheme="minorHAnsi"/>
                <w:sz w:val="24"/>
              </w:rPr>
            </w:pPr>
            <w:r w:rsidRPr="009D20A4">
              <w:rPr>
                <w:rFonts w:asciiTheme="minorHAnsi" w:hAnsiTheme="minorHAnsi" w:cstheme="minorHAnsi"/>
                <w:sz w:val="24"/>
              </w:rPr>
              <w:t>División</w:t>
            </w:r>
            <w:r w:rsidRPr="009D20A4">
              <w:rPr>
                <w:rFonts w:asciiTheme="minorHAnsi" w:hAnsiTheme="minorHAnsi" w:cstheme="minorHAnsi"/>
                <w:spacing w:val="-12"/>
                <w:sz w:val="24"/>
              </w:rPr>
              <w:t xml:space="preserve"> </w:t>
            </w:r>
            <w:r w:rsidRPr="009D20A4">
              <w:rPr>
                <w:rFonts w:asciiTheme="minorHAnsi" w:hAnsiTheme="minorHAnsi" w:cstheme="minorHAnsi"/>
                <w:sz w:val="24"/>
              </w:rPr>
              <w:t>de</w:t>
            </w:r>
            <w:r w:rsidRPr="009D20A4">
              <w:rPr>
                <w:rFonts w:asciiTheme="minorHAnsi" w:hAnsiTheme="minorHAnsi" w:cstheme="minorHAnsi"/>
                <w:spacing w:val="-13"/>
                <w:sz w:val="24"/>
              </w:rPr>
              <w:t xml:space="preserve"> </w:t>
            </w:r>
            <w:r w:rsidRPr="009D20A4">
              <w:rPr>
                <w:rFonts w:asciiTheme="minorHAnsi" w:hAnsiTheme="minorHAnsi" w:cstheme="minorHAnsi"/>
                <w:sz w:val="24"/>
              </w:rPr>
              <w:t>Archivo</w:t>
            </w:r>
            <w:r w:rsidRPr="009D20A4">
              <w:rPr>
                <w:rFonts w:asciiTheme="minorHAnsi" w:hAnsiTheme="minorHAnsi" w:cstheme="minorHAnsi"/>
                <w:spacing w:val="-13"/>
                <w:sz w:val="24"/>
              </w:rPr>
              <w:t xml:space="preserve"> </w:t>
            </w:r>
            <w:r w:rsidRPr="009D20A4">
              <w:rPr>
                <w:rFonts w:asciiTheme="minorHAnsi" w:hAnsiTheme="minorHAnsi" w:cstheme="minorHAnsi"/>
                <w:sz w:val="24"/>
              </w:rPr>
              <w:t xml:space="preserve">de </w:t>
            </w:r>
            <w:r w:rsidRPr="009D20A4">
              <w:rPr>
                <w:rFonts w:asciiTheme="minorHAnsi" w:hAnsiTheme="minorHAnsi" w:cstheme="minorHAnsi"/>
                <w:spacing w:val="-2"/>
                <w:sz w:val="24"/>
              </w:rPr>
              <w:t>Catastro</w:t>
            </w:r>
          </w:p>
        </w:tc>
      </w:tr>
      <w:tr w:rsidR="00E43E6F" w:rsidRPr="009D20A4" w14:paraId="139305A8" w14:textId="77777777" w:rsidTr="00C77B1E">
        <w:trPr>
          <w:trHeight w:val="787"/>
        </w:trPr>
        <w:tc>
          <w:tcPr>
            <w:tcW w:w="348" w:type="dxa"/>
          </w:tcPr>
          <w:p w14:paraId="56E38603" w14:textId="58B243F3" w:rsidR="00E43E6F" w:rsidRPr="009D20A4" w:rsidRDefault="00E43E6F" w:rsidP="0074473E">
            <w:pPr>
              <w:pStyle w:val="TableParagraph"/>
              <w:spacing w:before="291"/>
              <w:ind w:left="0" w:right="11"/>
              <w:jc w:val="both"/>
              <w:rPr>
                <w:rFonts w:asciiTheme="minorHAnsi" w:hAnsiTheme="minorHAnsi" w:cstheme="minorHAnsi"/>
                <w:sz w:val="24"/>
              </w:rPr>
            </w:pPr>
            <w:r w:rsidRPr="009D20A4">
              <w:rPr>
                <w:rFonts w:asciiTheme="minorHAnsi" w:hAnsiTheme="minorHAnsi" w:cstheme="minorHAnsi"/>
                <w:spacing w:val="-5"/>
                <w:sz w:val="24"/>
              </w:rPr>
              <w:t>18</w:t>
            </w:r>
          </w:p>
        </w:tc>
        <w:tc>
          <w:tcPr>
            <w:tcW w:w="4201" w:type="dxa"/>
          </w:tcPr>
          <w:p w14:paraId="16375D37" w14:textId="77777777" w:rsidR="0074473E" w:rsidRDefault="0074473E" w:rsidP="00DF4CBB">
            <w:pPr>
              <w:pStyle w:val="TableParagraph"/>
              <w:ind w:left="105" w:right="147"/>
              <w:jc w:val="both"/>
              <w:rPr>
                <w:rFonts w:asciiTheme="minorHAnsi" w:hAnsiTheme="minorHAnsi" w:cstheme="minorHAnsi"/>
                <w:b/>
                <w:sz w:val="24"/>
              </w:rPr>
            </w:pPr>
          </w:p>
          <w:p w14:paraId="7198FA2D" w14:textId="75C6C492" w:rsidR="00E43E6F" w:rsidRPr="009D20A4" w:rsidRDefault="0074473E" w:rsidP="00DF4CBB">
            <w:pPr>
              <w:pStyle w:val="TableParagraph"/>
              <w:ind w:left="105" w:right="147"/>
              <w:jc w:val="both"/>
              <w:rPr>
                <w:rFonts w:asciiTheme="minorHAnsi" w:hAnsiTheme="minorHAnsi" w:cstheme="minorHAnsi"/>
                <w:sz w:val="24"/>
              </w:rPr>
            </w:pPr>
            <w:r>
              <w:rPr>
                <w:rFonts w:asciiTheme="minorHAnsi" w:hAnsiTheme="minorHAnsi" w:cstheme="minorHAnsi"/>
                <w:b/>
                <w:sz w:val="24"/>
              </w:rPr>
              <w:t>Informes de Investigacione</w:t>
            </w:r>
            <w:r w:rsidR="00C77B1E">
              <w:rPr>
                <w:rFonts w:asciiTheme="minorHAnsi" w:hAnsiTheme="minorHAnsi" w:cstheme="minorHAnsi"/>
                <w:b/>
                <w:sz w:val="24"/>
              </w:rPr>
              <w:t>s</w:t>
            </w:r>
          </w:p>
        </w:tc>
        <w:tc>
          <w:tcPr>
            <w:tcW w:w="2161" w:type="dxa"/>
          </w:tcPr>
          <w:p w14:paraId="14C28F6E" w14:textId="77777777" w:rsidR="00E43E6F" w:rsidRPr="009D20A4" w:rsidRDefault="00E43E6F" w:rsidP="00DF4CBB">
            <w:pPr>
              <w:pStyle w:val="TableParagraph"/>
              <w:ind w:left="0"/>
              <w:jc w:val="both"/>
              <w:rPr>
                <w:rFonts w:asciiTheme="minorHAnsi" w:hAnsiTheme="minorHAnsi" w:cstheme="minorHAnsi"/>
                <w:b/>
                <w:sz w:val="24"/>
              </w:rPr>
            </w:pPr>
          </w:p>
          <w:p w14:paraId="070524D7" w14:textId="27BF20C6" w:rsidR="00E43E6F" w:rsidRPr="0074473E" w:rsidRDefault="0074473E" w:rsidP="00DF4CBB">
            <w:pPr>
              <w:pStyle w:val="TableParagraph"/>
              <w:ind w:left="0"/>
              <w:jc w:val="both"/>
              <w:rPr>
                <w:rFonts w:asciiTheme="minorHAnsi" w:hAnsiTheme="minorHAnsi" w:cstheme="minorHAnsi"/>
                <w:bCs/>
                <w:sz w:val="24"/>
              </w:rPr>
            </w:pPr>
            <w:r>
              <w:rPr>
                <w:rFonts w:asciiTheme="minorHAnsi" w:hAnsiTheme="minorHAnsi" w:cstheme="minorHAnsi"/>
                <w:b/>
                <w:sz w:val="24"/>
              </w:rPr>
              <w:t xml:space="preserve">                  </w:t>
            </w:r>
            <w:r w:rsidRPr="0074473E">
              <w:rPr>
                <w:rFonts w:asciiTheme="minorHAnsi" w:hAnsiTheme="minorHAnsi" w:cstheme="minorHAnsi"/>
                <w:bCs/>
                <w:sz w:val="24"/>
              </w:rPr>
              <w:t xml:space="preserve"> </w:t>
            </w:r>
            <w:r w:rsidR="00B90A34">
              <w:rPr>
                <w:rFonts w:asciiTheme="minorHAnsi" w:hAnsiTheme="minorHAnsi" w:cstheme="minorHAnsi"/>
                <w:bCs/>
                <w:sz w:val="24"/>
              </w:rPr>
              <w:t>10</w:t>
            </w:r>
          </w:p>
          <w:p w14:paraId="6B62F038" w14:textId="77777777" w:rsidR="00E43E6F" w:rsidRPr="009D20A4" w:rsidRDefault="00E43E6F" w:rsidP="00DF4CBB">
            <w:pPr>
              <w:pStyle w:val="TableParagraph"/>
              <w:ind w:left="0"/>
              <w:jc w:val="both"/>
              <w:rPr>
                <w:rFonts w:asciiTheme="minorHAnsi" w:hAnsiTheme="minorHAnsi" w:cstheme="minorHAnsi"/>
                <w:b/>
                <w:sz w:val="24"/>
              </w:rPr>
            </w:pPr>
          </w:p>
          <w:p w14:paraId="4DA68350" w14:textId="0D5C1F23" w:rsidR="00E43E6F" w:rsidRPr="009D20A4" w:rsidRDefault="00E43E6F" w:rsidP="00EE40E5">
            <w:pPr>
              <w:pStyle w:val="TableParagraph"/>
              <w:spacing w:before="1"/>
              <w:ind w:left="5" w:right="5"/>
              <w:jc w:val="center"/>
              <w:rPr>
                <w:rFonts w:asciiTheme="minorHAnsi" w:hAnsiTheme="minorHAnsi" w:cstheme="minorHAnsi"/>
                <w:sz w:val="24"/>
              </w:rPr>
            </w:pPr>
          </w:p>
        </w:tc>
        <w:tc>
          <w:tcPr>
            <w:tcW w:w="2942" w:type="dxa"/>
          </w:tcPr>
          <w:p w14:paraId="7595DD96" w14:textId="77777777" w:rsidR="00E43E6F" w:rsidRPr="009D20A4" w:rsidRDefault="00E43E6F" w:rsidP="00DF4CBB">
            <w:pPr>
              <w:pStyle w:val="TableParagraph"/>
              <w:ind w:left="0"/>
              <w:jc w:val="both"/>
              <w:rPr>
                <w:rFonts w:asciiTheme="minorHAnsi" w:hAnsiTheme="minorHAnsi" w:cstheme="minorHAnsi"/>
                <w:b/>
                <w:sz w:val="24"/>
              </w:rPr>
            </w:pPr>
          </w:p>
          <w:p w14:paraId="1162BA55" w14:textId="77777777" w:rsidR="00E43E6F" w:rsidRPr="009D20A4" w:rsidRDefault="00E43E6F" w:rsidP="00DF4CBB">
            <w:pPr>
              <w:pStyle w:val="TableParagraph"/>
              <w:spacing w:before="1"/>
              <w:ind w:left="103"/>
              <w:jc w:val="both"/>
              <w:rPr>
                <w:rFonts w:asciiTheme="minorHAnsi" w:hAnsiTheme="minorHAnsi" w:cstheme="minorHAnsi"/>
                <w:sz w:val="24"/>
              </w:rPr>
            </w:pPr>
            <w:r w:rsidRPr="009D20A4">
              <w:rPr>
                <w:rFonts w:asciiTheme="minorHAnsi" w:hAnsiTheme="minorHAnsi" w:cstheme="minorHAnsi"/>
                <w:sz w:val="24"/>
              </w:rPr>
              <w:t>Sociales</w:t>
            </w:r>
            <w:r w:rsidRPr="009D20A4">
              <w:rPr>
                <w:rFonts w:asciiTheme="minorHAnsi" w:hAnsiTheme="minorHAnsi" w:cstheme="minorHAnsi"/>
                <w:spacing w:val="-1"/>
                <w:sz w:val="24"/>
              </w:rPr>
              <w:t xml:space="preserve"> </w:t>
            </w:r>
            <w:r w:rsidRPr="009D20A4">
              <w:rPr>
                <w:rFonts w:asciiTheme="minorHAnsi" w:hAnsiTheme="minorHAnsi" w:cstheme="minorHAnsi"/>
                <w:sz w:val="24"/>
              </w:rPr>
              <w:t xml:space="preserve">e </w:t>
            </w:r>
            <w:r w:rsidRPr="009D20A4">
              <w:rPr>
                <w:rFonts w:asciiTheme="minorHAnsi" w:hAnsiTheme="minorHAnsi" w:cstheme="minorHAnsi"/>
                <w:spacing w:val="-2"/>
                <w:sz w:val="24"/>
              </w:rPr>
              <w:t>Investigaciones</w:t>
            </w:r>
          </w:p>
        </w:tc>
      </w:tr>
    </w:tbl>
    <w:p w14:paraId="7BC1F66A" w14:textId="77777777" w:rsidR="00695776" w:rsidRPr="009D20A4" w:rsidRDefault="00695776" w:rsidP="0001798A">
      <w:pPr>
        <w:pStyle w:val="Textoindependiente"/>
        <w:ind w:right="1258"/>
        <w:jc w:val="both"/>
        <w:rPr>
          <w:rFonts w:asciiTheme="minorHAnsi" w:hAnsiTheme="minorHAnsi" w:cstheme="minorHAnsi"/>
          <w:b/>
        </w:rPr>
      </w:pPr>
    </w:p>
    <w:p w14:paraId="28B51E64" w14:textId="2A4331D4" w:rsidR="00A728B9" w:rsidRDefault="00986FC2" w:rsidP="00A04A0C">
      <w:pPr>
        <w:pStyle w:val="Textoindependiente"/>
        <w:tabs>
          <w:tab w:val="left" w:pos="9781"/>
        </w:tabs>
        <w:ind w:left="566" w:right="1258"/>
        <w:jc w:val="both"/>
        <w:rPr>
          <w:rFonts w:asciiTheme="minorHAnsi" w:hAnsiTheme="minorHAnsi" w:cstheme="minorHAnsi"/>
        </w:rPr>
      </w:pPr>
      <w:r w:rsidRPr="009D20A4">
        <w:rPr>
          <w:rFonts w:asciiTheme="minorHAnsi" w:hAnsiTheme="minorHAnsi" w:cstheme="minorHAnsi"/>
          <w:b/>
        </w:rPr>
        <w:t>La</w:t>
      </w:r>
      <w:r w:rsidRPr="009D20A4">
        <w:rPr>
          <w:rFonts w:asciiTheme="minorHAnsi" w:hAnsiTheme="minorHAnsi" w:cstheme="minorHAnsi"/>
          <w:b/>
          <w:spacing w:val="-11"/>
        </w:rPr>
        <w:t xml:space="preserve"> </w:t>
      </w:r>
      <w:r w:rsidRPr="009D20A4">
        <w:rPr>
          <w:rFonts w:asciiTheme="minorHAnsi" w:hAnsiTheme="minorHAnsi" w:cstheme="minorHAnsi"/>
          <w:b/>
        </w:rPr>
        <w:t>Dirección</w:t>
      </w:r>
      <w:r w:rsidRPr="009D20A4">
        <w:rPr>
          <w:rFonts w:asciiTheme="minorHAnsi" w:hAnsiTheme="minorHAnsi" w:cstheme="minorHAnsi"/>
          <w:b/>
          <w:spacing w:val="-11"/>
        </w:rPr>
        <w:t xml:space="preserve"> </w:t>
      </w:r>
      <w:r w:rsidRPr="009D20A4">
        <w:rPr>
          <w:rFonts w:asciiTheme="minorHAnsi" w:hAnsiTheme="minorHAnsi" w:cstheme="minorHAnsi"/>
          <w:b/>
        </w:rPr>
        <w:t>Legal</w:t>
      </w:r>
      <w:r w:rsidRPr="009D20A4">
        <w:rPr>
          <w:rFonts w:asciiTheme="minorHAnsi" w:hAnsiTheme="minorHAnsi" w:cstheme="minorHAnsi"/>
          <w:b/>
          <w:spacing w:val="-9"/>
        </w:rPr>
        <w:t xml:space="preserve"> </w:t>
      </w:r>
      <w:r w:rsidRPr="009D20A4">
        <w:rPr>
          <w:rFonts w:asciiTheme="minorHAnsi" w:hAnsiTheme="minorHAnsi" w:cstheme="minorHAnsi"/>
          <w:b/>
        </w:rPr>
        <w:t>y</w:t>
      </w:r>
      <w:r w:rsidRPr="009D20A4">
        <w:rPr>
          <w:rFonts w:asciiTheme="minorHAnsi" w:hAnsiTheme="minorHAnsi" w:cstheme="minorHAnsi"/>
          <w:b/>
          <w:spacing w:val="-11"/>
        </w:rPr>
        <w:t xml:space="preserve"> </w:t>
      </w:r>
      <w:r w:rsidRPr="009D20A4">
        <w:rPr>
          <w:rFonts w:asciiTheme="minorHAnsi" w:hAnsiTheme="minorHAnsi" w:cstheme="minorHAnsi"/>
          <w:b/>
        </w:rPr>
        <w:t>sus</w:t>
      </w:r>
      <w:r w:rsidRPr="009D20A4">
        <w:rPr>
          <w:rFonts w:asciiTheme="minorHAnsi" w:hAnsiTheme="minorHAnsi" w:cstheme="minorHAnsi"/>
          <w:b/>
          <w:spacing w:val="-13"/>
        </w:rPr>
        <w:t xml:space="preserve"> </w:t>
      </w:r>
      <w:r w:rsidRPr="009D20A4">
        <w:rPr>
          <w:rFonts w:asciiTheme="minorHAnsi" w:hAnsiTheme="minorHAnsi" w:cstheme="minorHAnsi"/>
          <w:b/>
        </w:rPr>
        <w:t>dependencias</w:t>
      </w:r>
      <w:r w:rsidRPr="009D20A4">
        <w:rPr>
          <w:rFonts w:asciiTheme="minorHAnsi" w:hAnsiTheme="minorHAnsi" w:cstheme="minorHAnsi"/>
        </w:rPr>
        <w:t>,</w:t>
      </w:r>
      <w:r w:rsidRPr="009D20A4">
        <w:rPr>
          <w:rFonts w:asciiTheme="minorHAnsi" w:hAnsiTheme="minorHAnsi" w:cstheme="minorHAnsi"/>
          <w:spacing w:val="-12"/>
        </w:rPr>
        <w:t xml:space="preserve"> </w:t>
      </w:r>
      <w:r w:rsidR="00B67DB1" w:rsidRPr="009D20A4">
        <w:rPr>
          <w:rFonts w:asciiTheme="minorHAnsi" w:hAnsiTheme="minorHAnsi" w:cstheme="minorHAnsi"/>
        </w:rPr>
        <w:t>tiene como propósito presentar, desarrollar y analizar los expedientes, documentos y trabajos jurídicos recibidos</w:t>
      </w:r>
      <w:r w:rsidR="00183D57" w:rsidRPr="009D20A4">
        <w:rPr>
          <w:rFonts w:asciiTheme="minorHAnsi" w:hAnsiTheme="minorHAnsi" w:cstheme="minorHAnsi"/>
        </w:rPr>
        <w:t>.</w:t>
      </w:r>
      <w:r w:rsidR="00B67DB1" w:rsidRPr="009D20A4">
        <w:rPr>
          <w:rFonts w:asciiTheme="minorHAnsi" w:hAnsiTheme="minorHAnsi" w:cstheme="minorHAnsi"/>
        </w:rPr>
        <w:t xml:space="preserve"> </w:t>
      </w:r>
      <w:r w:rsidR="00A728B9">
        <w:rPr>
          <w:rFonts w:asciiTheme="minorHAnsi" w:hAnsiTheme="minorHAnsi" w:cstheme="minorHAnsi"/>
        </w:rPr>
        <w:t xml:space="preserve">Para este trimestre en la dirección legal se lograron alcanzar varias metas establecidas para este periodo, estas metas van acorde con los servicios brindados en cuanto a calidad de estos. </w:t>
      </w:r>
    </w:p>
    <w:p w14:paraId="70FF56A9" w14:textId="77777777" w:rsidR="00A728B9" w:rsidRDefault="00A728B9" w:rsidP="00A04A0C">
      <w:pPr>
        <w:pStyle w:val="Textoindependiente"/>
        <w:tabs>
          <w:tab w:val="left" w:pos="9781"/>
        </w:tabs>
        <w:ind w:left="566" w:right="1258"/>
        <w:jc w:val="both"/>
        <w:rPr>
          <w:rFonts w:asciiTheme="minorHAnsi" w:hAnsiTheme="minorHAnsi" w:cstheme="minorHAnsi"/>
          <w:bCs/>
        </w:rPr>
      </w:pPr>
    </w:p>
    <w:p w14:paraId="26A9102C" w14:textId="65D6A1AD" w:rsidR="00986FC2" w:rsidRPr="00A728B9" w:rsidRDefault="00A728B9" w:rsidP="00A04A0C">
      <w:pPr>
        <w:pStyle w:val="Textoindependiente"/>
        <w:tabs>
          <w:tab w:val="left" w:pos="9781"/>
        </w:tabs>
        <w:ind w:left="566" w:right="1258"/>
        <w:jc w:val="both"/>
        <w:rPr>
          <w:rFonts w:asciiTheme="minorHAnsi" w:hAnsiTheme="minorHAnsi" w:cstheme="minorHAnsi"/>
          <w:bCs/>
        </w:rPr>
      </w:pPr>
      <w:r w:rsidRPr="00A728B9">
        <w:rPr>
          <w:rFonts w:asciiTheme="minorHAnsi" w:hAnsiTheme="minorHAnsi" w:cstheme="minorHAnsi"/>
          <w:bCs/>
        </w:rPr>
        <w:t>De igual forma</w:t>
      </w:r>
      <w:r>
        <w:rPr>
          <w:rFonts w:asciiTheme="minorHAnsi" w:hAnsiTheme="minorHAnsi" w:cstheme="minorHAnsi"/>
          <w:bCs/>
        </w:rPr>
        <w:t xml:space="preserve"> en el área de Litigios, se ha implementado un archivo digital donde </w:t>
      </w:r>
      <w:r w:rsidR="003C0BFA">
        <w:rPr>
          <w:rFonts w:asciiTheme="minorHAnsi" w:hAnsiTheme="minorHAnsi" w:cstheme="minorHAnsi"/>
          <w:bCs/>
        </w:rPr>
        <w:t>está</w:t>
      </w:r>
      <w:r>
        <w:rPr>
          <w:rFonts w:asciiTheme="minorHAnsi" w:hAnsiTheme="minorHAnsi" w:cstheme="minorHAnsi"/>
          <w:bCs/>
        </w:rPr>
        <w:t xml:space="preserve"> disponible todas las sentencias recibidas, así como otras documentaciones, para fines de consultas. De igual forma se est</w:t>
      </w:r>
      <w:r w:rsidR="00A34CBD">
        <w:rPr>
          <w:rFonts w:asciiTheme="minorHAnsi" w:hAnsiTheme="minorHAnsi" w:cstheme="minorHAnsi"/>
          <w:bCs/>
        </w:rPr>
        <w:t>á</w:t>
      </w:r>
      <w:r>
        <w:rPr>
          <w:rFonts w:asciiTheme="minorHAnsi" w:hAnsiTheme="minorHAnsi" w:cstheme="minorHAnsi"/>
          <w:bCs/>
        </w:rPr>
        <w:t xml:space="preserve"> llevando a cabo la reorganización del archivo físico de litigios, por materia. </w:t>
      </w:r>
      <w:r w:rsidRPr="00A728B9">
        <w:rPr>
          <w:rFonts w:asciiTheme="minorHAnsi" w:hAnsiTheme="minorHAnsi" w:cstheme="minorHAnsi"/>
          <w:bCs/>
        </w:rPr>
        <w:t xml:space="preserve">  </w:t>
      </w:r>
    </w:p>
    <w:p w14:paraId="52485DF8" w14:textId="0EAC901A" w:rsidR="005352CB" w:rsidRDefault="00986FC2" w:rsidP="009C5A14">
      <w:pPr>
        <w:pStyle w:val="Textoindependiente"/>
        <w:spacing w:before="39"/>
        <w:jc w:val="both"/>
        <w:rPr>
          <w:rFonts w:asciiTheme="minorHAnsi" w:hAnsiTheme="minorHAnsi" w:cstheme="minorHAnsi"/>
          <w:b/>
          <w:bCs/>
        </w:rPr>
      </w:pPr>
      <w:r w:rsidRPr="009D20A4">
        <w:rPr>
          <w:rFonts w:asciiTheme="minorHAnsi" w:hAnsiTheme="minorHAnsi" w:cstheme="minorHAnsi"/>
          <w:b/>
          <w:bCs/>
        </w:rPr>
        <w:t xml:space="preserve">          </w:t>
      </w:r>
    </w:p>
    <w:p w14:paraId="6C5152B2" w14:textId="0588A1D0" w:rsidR="00986FC2" w:rsidRPr="009D20A4" w:rsidRDefault="005352CB" w:rsidP="009C5A14">
      <w:pPr>
        <w:pStyle w:val="Textoindependiente"/>
        <w:spacing w:before="39"/>
        <w:jc w:val="both"/>
        <w:rPr>
          <w:rFonts w:asciiTheme="minorHAnsi" w:hAnsiTheme="minorHAnsi" w:cstheme="minorHAnsi"/>
          <w:b/>
          <w:bCs/>
        </w:rPr>
      </w:pPr>
      <w:r>
        <w:rPr>
          <w:rFonts w:asciiTheme="minorHAnsi" w:hAnsiTheme="minorHAnsi" w:cstheme="minorHAnsi"/>
          <w:b/>
          <w:bCs/>
        </w:rPr>
        <w:t xml:space="preserve">          </w:t>
      </w:r>
      <w:r w:rsidR="00986FC2" w:rsidRPr="009D20A4">
        <w:rPr>
          <w:rFonts w:asciiTheme="minorHAnsi" w:hAnsiTheme="minorHAnsi" w:cstheme="minorHAnsi"/>
          <w:b/>
          <w:bCs/>
        </w:rPr>
        <w:t>A</w:t>
      </w:r>
      <w:r w:rsidR="00986FC2" w:rsidRPr="009D20A4">
        <w:rPr>
          <w:rFonts w:asciiTheme="minorHAnsi" w:hAnsiTheme="minorHAnsi" w:cstheme="minorHAnsi"/>
          <w:b/>
          <w:bCs/>
          <w:spacing w:val="-3"/>
        </w:rPr>
        <w:t xml:space="preserve"> </w:t>
      </w:r>
      <w:r w:rsidR="00986FC2" w:rsidRPr="009D20A4">
        <w:rPr>
          <w:rFonts w:asciiTheme="minorHAnsi" w:hAnsiTheme="minorHAnsi" w:cstheme="minorHAnsi"/>
          <w:b/>
          <w:bCs/>
        </w:rPr>
        <w:t>continuación,</w:t>
      </w:r>
      <w:r w:rsidR="00986FC2" w:rsidRPr="009D20A4">
        <w:rPr>
          <w:rFonts w:asciiTheme="minorHAnsi" w:hAnsiTheme="minorHAnsi" w:cstheme="minorHAnsi"/>
          <w:b/>
          <w:bCs/>
          <w:spacing w:val="-5"/>
        </w:rPr>
        <w:t xml:space="preserve"> </w:t>
      </w:r>
      <w:r w:rsidR="00986FC2" w:rsidRPr="009D20A4">
        <w:rPr>
          <w:rFonts w:asciiTheme="minorHAnsi" w:hAnsiTheme="minorHAnsi" w:cstheme="minorHAnsi"/>
          <w:b/>
          <w:bCs/>
        </w:rPr>
        <w:t>esquema trimestre</w:t>
      </w:r>
      <w:r w:rsidR="00986FC2" w:rsidRPr="009D20A4">
        <w:rPr>
          <w:rFonts w:asciiTheme="minorHAnsi" w:hAnsiTheme="minorHAnsi" w:cstheme="minorHAnsi"/>
          <w:b/>
          <w:bCs/>
          <w:spacing w:val="-4"/>
        </w:rPr>
        <w:t xml:space="preserve"> </w:t>
      </w:r>
      <w:r w:rsidR="00A728B9">
        <w:rPr>
          <w:rFonts w:asciiTheme="minorHAnsi" w:hAnsiTheme="minorHAnsi" w:cstheme="minorHAnsi"/>
          <w:b/>
          <w:bCs/>
        </w:rPr>
        <w:t>enero</w:t>
      </w:r>
      <w:r w:rsidR="00986FC2" w:rsidRPr="009D20A4">
        <w:rPr>
          <w:rFonts w:asciiTheme="minorHAnsi" w:hAnsiTheme="minorHAnsi" w:cstheme="minorHAnsi"/>
          <w:b/>
          <w:bCs/>
        </w:rPr>
        <w:t>-</w:t>
      </w:r>
      <w:r w:rsidR="00A728B9">
        <w:rPr>
          <w:rFonts w:asciiTheme="minorHAnsi" w:hAnsiTheme="minorHAnsi" w:cstheme="minorHAnsi"/>
          <w:b/>
          <w:bCs/>
        </w:rPr>
        <w:t>marzo</w:t>
      </w:r>
      <w:r w:rsidR="00986FC2" w:rsidRPr="009D20A4">
        <w:rPr>
          <w:rFonts w:asciiTheme="minorHAnsi" w:hAnsiTheme="minorHAnsi" w:cstheme="minorHAnsi"/>
          <w:b/>
          <w:bCs/>
          <w:spacing w:val="-6"/>
        </w:rPr>
        <w:t xml:space="preserve"> </w:t>
      </w:r>
      <w:r w:rsidR="00986FC2" w:rsidRPr="009D20A4">
        <w:rPr>
          <w:rFonts w:asciiTheme="minorHAnsi" w:hAnsiTheme="minorHAnsi" w:cstheme="minorHAnsi"/>
          <w:b/>
          <w:bCs/>
        </w:rPr>
        <w:t>202</w:t>
      </w:r>
      <w:r w:rsidR="00A728B9">
        <w:rPr>
          <w:rFonts w:asciiTheme="minorHAnsi" w:hAnsiTheme="minorHAnsi" w:cstheme="minorHAnsi"/>
          <w:b/>
          <w:bCs/>
        </w:rPr>
        <w:t>6</w:t>
      </w:r>
      <w:r w:rsidR="00986FC2" w:rsidRPr="009D20A4">
        <w:rPr>
          <w:rFonts w:asciiTheme="minorHAnsi" w:hAnsiTheme="minorHAnsi" w:cstheme="minorHAnsi"/>
          <w:b/>
          <w:bCs/>
        </w:rPr>
        <w:t>,</w:t>
      </w:r>
      <w:r w:rsidR="00986FC2" w:rsidRPr="009D20A4">
        <w:rPr>
          <w:rFonts w:asciiTheme="minorHAnsi" w:hAnsiTheme="minorHAnsi" w:cstheme="minorHAnsi"/>
          <w:b/>
          <w:bCs/>
          <w:spacing w:val="-3"/>
        </w:rPr>
        <w:t xml:space="preserve"> </w:t>
      </w:r>
      <w:r w:rsidR="00986FC2" w:rsidRPr="009D20A4">
        <w:rPr>
          <w:rFonts w:asciiTheme="minorHAnsi" w:hAnsiTheme="minorHAnsi" w:cstheme="minorHAnsi"/>
          <w:b/>
          <w:bCs/>
        </w:rPr>
        <w:t>áreas</w:t>
      </w:r>
      <w:r w:rsidR="00986FC2" w:rsidRPr="009D20A4">
        <w:rPr>
          <w:rFonts w:asciiTheme="minorHAnsi" w:hAnsiTheme="minorHAnsi" w:cstheme="minorHAnsi"/>
          <w:b/>
          <w:bCs/>
          <w:spacing w:val="-2"/>
        </w:rPr>
        <w:t xml:space="preserve"> </w:t>
      </w:r>
      <w:r w:rsidR="00986FC2" w:rsidRPr="009D20A4">
        <w:rPr>
          <w:rFonts w:asciiTheme="minorHAnsi" w:hAnsiTheme="minorHAnsi" w:cstheme="minorHAnsi"/>
          <w:b/>
          <w:bCs/>
        </w:rPr>
        <w:t>que</w:t>
      </w:r>
      <w:r w:rsidR="00986FC2" w:rsidRPr="009D20A4">
        <w:rPr>
          <w:rFonts w:asciiTheme="minorHAnsi" w:hAnsiTheme="minorHAnsi" w:cstheme="minorHAnsi"/>
          <w:b/>
          <w:bCs/>
          <w:spacing w:val="-2"/>
        </w:rPr>
        <w:t xml:space="preserve"> </w:t>
      </w:r>
      <w:r w:rsidR="00986FC2" w:rsidRPr="009D20A4">
        <w:rPr>
          <w:rFonts w:asciiTheme="minorHAnsi" w:hAnsiTheme="minorHAnsi" w:cstheme="minorHAnsi"/>
          <w:b/>
          <w:bCs/>
        </w:rPr>
        <w:t>conforman</w:t>
      </w:r>
      <w:r w:rsidR="00986FC2" w:rsidRPr="009D20A4">
        <w:rPr>
          <w:rFonts w:asciiTheme="minorHAnsi" w:hAnsiTheme="minorHAnsi" w:cstheme="minorHAnsi"/>
          <w:b/>
          <w:bCs/>
          <w:spacing w:val="-5"/>
        </w:rPr>
        <w:t xml:space="preserve"> </w:t>
      </w:r>
      <w:r w:rsidR="00986FC2" w:rsidRPr="009D20A4">
        <w:rPr>
          <w:rFonts w:asciiTheme="minorHAnsi" w:hAnsiTheme="minorHAnsi" w:cstheme="minorHAnsi"/>
          <w:b/>
          <w:bCs/>
        </w:rPr>
        <w:t>la</w:t>
      </w:r>
      <w:r w:rsidR="00986FC2" w:rsidRPr="009D20A4">
        <w:rPr>
          <w:rFonts w:asciiTheme="minorHAnsi" w:hAnsiTheme="minorHAnsi" w:cstheme="minorHAnsi"/>
          <w:b/>
          <w:bCs/>
          <w:spacing w:val="-3"/>
        </w:rPr>
        <w:t xml:space="preserve"> </w:t>
      </w:r>
      <w:r w:rsidR="00986FC2" w:rsidRPr="009D20A4">
        <w:rPr>
          <w:rFonts w:asciiTheme="minorHAnsi" w:hAnsiTheme="minorHAnsi" w:cstheme="minorHAnsi"/>
          <w:b/>
          <w:bCs/>
        </w:rPr>
        <w:t>Dirección</w:t>
      </w:r>
      <w:r w:rsidR="00986FC2" w:rsidRPr="009D20A4">
        <w:rPr>
          <w:rFonts w:asciiTheme="minorHAnsi" w:hAnsiTheme="minorHAnsi" w:cstheme="minorHAnsi"/>
          <w:b/>
          <w:bCs/>
          <w:spacing w:val="-1"/>
        </w:rPr>
        <w:t xml:space="preserve"> </w:t>
      </w:r>
      <w:r w:rsidR="00986FC2" w:rsidRPr="009D20A4">
        <w:rPr>
          <w:rFonts w:asciiTheme="minorHAnsi" w:hAnsiTheme="minorHAnsi" w:cstheme="minorHAnsi"/>
          <w:b/>
          <w:bCs/>
          <w:spacing w:val="-2"/>
        </w:rPr>
        <w:t>Legal:</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24"/>
        <w:gridCol w:w="1523"/>
      </w:tblGrid>
      <w:tr w:rsidR="00986FC2" w:rsidRPr="009D20A4" w14:paraId="1FB3D220" w14:textId="77777777" w:rsidTr="003008FF">
        <w:trPr>
          <w:trHeight w:val="366"/>
        </w:trPr>
        <w:tc>
          <w:tcPr>
            <w:tcW w:w="0" w:type="auto"/>
            <w:gridSpan w:val="2"/>
            <w:shd w:val="clear" w:color="auto" w:fill="4471C4"/>
          </w:tcPr>
          <w:p w14:paraId="06DE7825" w14:textId="64657A5E" w:rsidR="00986FC2" w:rsidRPr="009D20A4" w:rsidRDefault="0001798A" w:rsidP="003008FF">
            <w:pPr>
              <w:pStyle w:val="TableParagraph"/>
              <w:spacing w:before="73" w:line="273" w:lineRule="exact"/>
              <w:ind w:left="0" w:right="404"/>
              <w:jc w:val="center"/>
              <w:rPr>
                <w:rFonts w:asciiTheme="minorHAnsi" w:hAnsiTheme="minorHAnsi" w:cstheme="minorHAnsi"/>
                <w:b/>
                <w:sz w:val="24"/>
              </w:rPr>
            </w:pPr>
            <w:r w:rsidRPr="009D20A4">
              <w:rPr>
                <w:rFonts w:asciiTheme="minorHAnsi" w:hAnsiTheme="minorHAnsi" w:cstheme="minorHAnsi"/>
                <w:b/>
                <w:color w:val="FFFFFF"/>
                <w:sz w:val="24"/>
              </w:rPr>
              <w:t>Informes de trabajos área administrativa</w:t>
            </w:r>
            <w:r w:rsidR="00A04A0C">
              <w:rPr>
                <w:rFonts w:asciiTheme="minorHAnsi" w:hAnsiTheme="minorHAnsi" w:cstheme="minorHAnsi"/>
                <w:b/>
                <w:color w:val="FFFFFF"/>
                <w:sz w:val="24"/>
              </w:rPr>
              <w:t xml:space="preserve">                                                                   </w:t>
            </w:r>
            <w:r w:rsidR="003008FF">
              <w:rPr>
                <w:rFonts w:asciiTheme="minorHAnsi" w:hAnsiTheme="minorHAnsi" w:cstheme="minorHAnsi"/>
                <w:b/>
                <w:color w:val="FFFFFF"/>
                <w:sz w:val="24"/>
              </w:rPr>
              <w:t xml:space="preserve"> </w:t>
            </w:r>
            <w:r w:rsidR="00A04A0C">
              <w:rPr>
                <w:rFonts w:asciiTheme="minorHAnsi" w:hAnsiTheme="minorHAnsi" w:cstheme="minorHAnsi"/>
                <w:b/>
                <w:color w:val="FFFFFF"/>
                <w:sz w:val="24"/>
              </w:rPr>
              <w:t xml:space="preserve"> </w:t>
            </w:r>
            <w:r w:rsidR="003008FF">
              <w:rPr>
                <w:rFonts w:asciiTheme="minorHAnsi" w:hAnsiTheme="minorHAnsi" w:cstheme="minorHAnsi"/>
                <w:b/>
                <w:color w:val="FFFFFF"/>
                <w:sz w:val="24"/>
              </w:rPr>
              <w:t xml:space="preserve">  </w:t>
            </w:r>
            <w:r w:rsidR="00A04A0C">
              <w:rPr>
                <w:rFonts w:asciiTheme="minorHAnsi" w:hAnsiTheme="minorHAnsi" w:cstheme="minorHAnsi"/>
                <w:b/>
                <w:color w:val="FFFFFF"/>
                <w:sz w:val="24"/>
              </w:rPr>
              <w:t>Cantidades</w:t>
            </w:r>
          </w:p>
        </w:tc>
      </w:tr>
      <w:tr w:rsidR="00986FC2" w:rsidRPr="009D20A4" w14:paraId="4934F936" w14:textId="77777777" w:rsidTr="003008FF">
        <w:trPr>
          <w:trHeight w:val="317"/>
        </w:trPr>
        <w:tc>
          <w:tcPr>
            <w:tcW w:w="7924" w:type="dxa"/>
          </w:tcPr>
          <w:p w14:paraId="5090CF52" w14:textId="7D93ECCA" w:rsidR="00986FC2" w:rsidRPr="009D20A4" w:rsidRDefault="00584CDF" w:rsidP="0001798A">
            <w:pPr>
              <w:pStyle w:val="TableParagraph"/>
              <w:spacing w:before="73" w:line="273" w:lineRule="exact"/>
              <w:ind w:left="0"/>
              <w:jc w:val="both"/>
              <w:rPr>
                <w:rFonts w:asciiTheme="minorHAnsi" w:hAnsiTheme="minorHAnsi" w:cstheme="minorHAnsi"/>
                <w:b/>
                <w:sz w:val="24"/>
              </w:rPr>
            </w:pPr>
            <w:r>
              <w:rPr>
                <w:rFonts w:asciiTheme="minorHAnsi" w:hAnsiTheme="minorHAnsi" w:cstheme="minorHAnsi"/>
                <w:b/>
                <w:sz w:val="24"/>
              </w:rPr>
              <w:t>Total,</w:t>
            </w:r>
            <w:r w:rsidR="00CA514F">
              <w:rPr>
                <w:rFonts w:asciiTheme="minorHAnsi" w:hAnsiTheme="minorHAnsi" w:cstheme="minorHAnsi"/>
                <w:b/>
                <w:sz w:val="24"/>
              </w:rPr>
              <w:t xml:space="preserve"> de informes Técnicos y Determinaciones de Áreas </w:t>
            </w:r>
          </w:p>
        </w:tc>
        <w:tc>
          <w:tcPr>
            <w:tcW w:w="1523" w:type="dxa"/>
          </w:tcPr>
          <w:p w14:paraId="5E6E5162" w14:textId="5E3A1CB0" w:rsidR="00986FC2" w:rsidRPr="009D20A4" w:rsidRDefault="00CA514F" w:rsidP="003008FF">
            <w:pPr>
              <w:pStyle w:val="TableParagraph"/>
              <w:spacing w:before="73" w:line="273" w:lineRule="exact"/>
              <w:ind w:left="871"/>
              <w:rPr>
                <w:rFonts w:asciiTheme="minorHAnsi" w:hAnsiTheme="minorHAnsi" w:cstheme="minorHAnsi"/>
                <w:sz w:val="24"/>
              </w:rPr>
            </w:pPr>
            <w:r>
              <w:rPr>
                <w:rFonts w:asciiTheme="minorHAnsi" w:hAnsiTheme="minorHAnsi" w:cstheme="minorHAnsi"/>
                <w:sz w:val="24"/>
              </w:rPr>
              <w:t>126</w:t>
            </w:r>
          </w:p>
        </w:tc>
      </w:tr>
      <w:tr w:rsidR="00986FC2" w:rsidRPr="009D20A4" w14:paraId="09E8EB50" w14:textId="77777777" w:rsidTr="003008FF">
        <w:trPr>
          <w:trHeight w:val="366"/>
        </w:trPr>
        <w:tc>
          <w:tcPr>
            <w:tcW w:w="7924" w:type="dxa"/>
          </w:tcPr>
          <w:p w14:paraId="104979F1" w14:textId="7C9B1184" w:rsidR="00986FC2" w:rsidRPr="009D20A4" w:rsidRDefault="00CA514F" w:rsidP="0001798A">
            <w:pPr>
              <w:pStyle w:val="TableParagraph"/>
              <w:spacing w:before="73" w:line="273" w:lineRule="exact"/>
              <w:ind w:left="0"/>
              <w:jc w:val="both"/>
              <w:rPr>
                <w:rFonts w:asciiTheme="minorHAnsi" w:hAnsiTheme="minorHAnsi" w:cstheme="minorHAnsi"/>
                <w:b/>
                <w:sz w:val="24"/>
              </w:rPr>
            </w:pPr>
            <w:r>
              <w:rPr>
                <w:rFonts w:asciiTheme="minorHAnsi" w:hAnsiTheme="minorHAnsi" w:cstheme="minorHAnsi"/>
                <w:b/>
                <w:sz w:val="24"/>
              </w:rPr>
              <w:t>Solicitud de Certificación de no Objeción a deslinde</w:t>
            </w:r>
          </w:p>
        </w:tc>
        <w:tc>
          <w:tcPr>
            <w:tcW w:w="1523" w:type="dxa"/>
          </w:tcPr>
          <w:p w14:paraId="6DD7C68C" w14:textId="4876AFCC" w:rsidR="00986FC2" w:rsidRPr="009D20A4" w:rsidRDefault="003008FF" w:rsidP="003008FF">
            <w:pPr>
              <w:pStyle w:val="TableParagraph"/>
              <w:spacing w:before="73" w:line="273" w:lineRule="exact"/>
              <w:rPr>
                <w:rFonts w:asciiTheme="minorHAnsi" w:hAnsiTheme="minorHAnsi" w:cstheme="minorHAnsi"/>
                <w:sz w:val="24"/>
              </w:rPr>
            </w:pPr>
            <w:r>
              <w:rPr>
                <w:rFonts w:asciiTheme="minorHAnsi" w:hAnsiTheme="minorHAnsi" w:cstheme="minorHAnsi"/>
                <w:sz w:val="24"/>
              </w:rPr>
              <w:t xml:space="preserve">              </w:t>
            </w:r>
            <w:r w:rsidR="00CA514F">
              <w:rPr>
                <w:rFonts w:asciiTheme="minorHAnsi" w:hAnsiTheme="minorHAnsi" w:cstheme="minorHAnsi"/>
                <w:sz w:val="24"/>
              </w:rPr>
              <w:t>19</w:t>
            </w:r>
          </w:p>
        </w:tc>
      </w:tr>
      <w:tr w:rsidR="00CA514F" w:rsidRPr="009D20A4" w14:paraId="273618E3" w14:textId="77777777" w:rsidTr="003008FF">
        <w:trPr>
          <w:trHeight w:val="366"/>
        </w:trPr>
        <w:tc>
          <w:tcPr>
            <w:tcW w:w="7924" w:type="dxa"/>
          </w:tcPr>
          <w:p w14:paraId="479818AE" w14:textId="49642B05" w:rsidR="00CA514F" w:rsidRPr="009D20A4" w:rsidRDefault="00CA514F" w:rsidP="00CA514F">
            <w:pPr>
              <w:pStyle w:val="TableParagraph"/>
              <w:spacing w:before="73" w:line="273" w:lineRule="exact"/>
              <w:ind w:left="0"/>
              <w:jc w:val="both"/>
              <w:rPr>
                <w:rFonts w:asciiTheme="minorHAnsi" w:hAnsiTheme="minorHAnsi" w:cstheme="minorHAnsi"/>
                <w:b/>
                <w:sz w:val="24"/>
              </w:rPr>
            </w:pPr>
            <w:r w:rsidRPr="00A13879">
              <w:rPr>
                <w:rFonts w:asciiTheme="minorHAnsi" w:hAnsiTheme="minorHAnsi" w:cstheme="minorHAnsi"/>
                <w:b/>
                <w:sz w:val="24"/>
              </w:rPr>
              <w:t>Solicitud</w:t>
            </w:r>
            <w:r>
              <w:rPr>
                <w:rFonts w:asciiTheme="minorHAnsi" w:hAnsiTheme="minorHAnsi" w:cstheme="minorHAnsi"/>
                <w:b/>
                <w:sz w:val="24"/>
              </w:rPr>
              <w:t xml:space="preserve"> de Estatus de Expediente</w:t>
            </w:r>
          </w:p>
        </w:tc>
        <w:tc>
          <w:tcPr>
            <w:tcW w:w="1523" w:type="dxa"/>
          </w:tcPr>
          <w:p w14:paraId="30F7A307" w14:textId="41D25FC4" w:rsidR="00CA514F" w:rsidRPr="009D20A4" w:rsidRDefault="003008FF" w:rsidP="003008FF">
            <w:pPr>
              <w:pStyle w:val="TableParagraph"/>
              <w:spacing w:before="73" w:line="273" w:lineRule="exact"/>
              <w:ind w:left="811"/>
              <w:rPr>
                <w:rFonts w:asciiTheme="minorHAnsi" w:hAnsiTheme="minorHAnsi" w:cstheme="minorHAnsi"/>
                <w:sz w:val="24"/>
              </w:rPr>
            </w:pPr>
            <w:r>
              <w:rPr>
                <w:rFonts w:asciiTheme="minorHAnsi" w:hAnsiTheme="minorHAnsi" w:cstheme="minorHAnsi"/>
                <w:sz w:val="24"/>
              </w:rPr>
              <w:t xml:space="preserve"> </w:t>
            </w:r>
            <w:r w:rsidR="00CA514F">
              <w:rPr>
                <w:rFonts w:asciiTheme="minorHAnsi" w:hAnsiTheme="minorHAnsi" w:cstheme="minorHAnsi"/>
                <w:sz w:val="24"/>
              </w:rPr>
              <w:t>08</w:t>
            </w:r>
          </w:p>
        </w:tc>
      </w:tr>
      <w:tr w:rsidR="00CA514F" w:rsidRPr="009D20A4" w14:paraId="6B139259" w14:textId="77777777" w:rsidTr="003008FF">
        <w:trPr>
          <w:trHeight w:val="366"/>
        </w:trPr>
        <w:tc>
          <w:tcPr>
            <w:tcW w:w="7924" w:type="dxa"/>
          </w:tcPr>
          <w:p w14:paraId="61659208" w14:textId="79426FEF" w:rsidR="00CA514F" w:rsidRPr="009D20A4" w:rsidRDefault="00CA514F" w:rsidP="00CA514F">
            <w:pPr>
              <w:pStyle w:val="TableParagraph"/>
              <w:spacing w:before="73" w:line="273" w:lineRule="exact"/>
              <w:ind w:left="0"/>
              <w:jc w:val="both"/>
              <w:rPr>
                <w:rFonts w:asciiTheme="minorHAnsi" w:hAnsiTheme="minorHAnsi" w:cstheme="minorHAnsi"/>
                <w:b/>
                <w:sz w:val="24"/>
              </w:rPr>
            </w:pPr>
            <w:r w:rsidRPr="00A13879">
              <w:rPr>
                <w:rFonts w:asciiTheme="minorHAnsi" w:hAnsiTheme="minorHAnsi" w:cstheme="minorHAnsi"/>
                <w:b/>
                <w:sz w:val="24"/>
              </w:rPr>
              <w:t>Solicitud</w:t>
            </w:r>
            <w:r>
              <w:rPr>
                <w:rFonts w:asciiTheme="minorHAnsi" w:hAnsiTheme="minorHAnsi" w:cstheme="minorHAnsi"/>
                <w:b/>
                <w:sz w:val="24"/>
              </w:rPr>
              <w:t xml:space="preserve"> de Certificación de Renuncia de Bien de Familia</w:t>
            </w:r>
          </w:p>
        </w:tc>
        <w:tc>
          <w:tcPr>
            <w:tcW w:w="1523" w:type="dxa"/>
          </w:tcPr>
          <w:p w14:paraId="10A02762" w14:textId="3EB0ACE8" w:rsidR="00CA514F" w:rsidRPr="009D20A4" w:rsidRDefault="003008FF" w:rsidP="003008FF">
            <w:pPr>
              <w:pStyle w:val="TableParagraph"/>
              <w:spacing w:before="73" w:line="273" w:lineRule="exact"/>
              <w:rPr>
                <w:rFonts w:asciiTheme="minorHAnsi" w:hAnsiTheme="minorHAnsi" w:cstheme="minorHAnsi"/>
                <w:sz w:val="24"/>
              </w:rPr>
            </w:pPr>
            <w:r>
              <w:rPr>
                <w:rFonts w:asciiTheme="minorHAnsi" w:hAnsiTheme="minorHAnsi" w:cstheme="minorHAnsi"/>
                <w:sz w:val="24"/>
              </w:rPr>
              <w:t xml:space="preserve">              </w:t>
            </w:r>
            <w:r w:rsidR="00CA514F">
              <w:rPr>
                <w:rFonts w:asciiTheme="minorHAnsi" w:hAnsiTheme="minorHAnsi" w:cstheme="minorHAnsi"/>
                <w:sz w:val="24"/>
              </w:rPr>
              <w:t>39</w:t>
            </w:r>
          </w:p>
        </w:tc>
      </w:tr>
      <w:tr w:rsidR="00CA514F" w:rsidRPr="009D20A4" w14:paraId="7B0B5D6A" w14:textId="77777777" w:rsidTr="003008FF">
        <w:trPr>
          <w:trHeight w:val="367"/>
        </w:trPr>
        <w:tc>
          <w:tcPr>
            <w:tcW w:w="7924" w:type="dxa"/>
            <w:tcBorders>
              <w:bottom w:val="single" w:sz="4" w:space="0" w:color="auto"/>
            </w:tcBorders>
          </w:tcPr>
          <w:p w14:paraId="68E23F90" w14:textId="6A55A329"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Pr>
                <w:rFonts w:asciiTheme="minorHAnsi" w:hAnsiTheme="minorHAnsi" w:cstheme="minorHAnsi"/>
                <w:b/>
                <w:sz w:val="24"/>
              </w:rPr>
              <w:t xml:space="preserve"> de Certificación de Propiedad</w:t>
            </w:r>
          </w:p>
        </w:tc>
        <w:tc>
          <w:tcPr>
            <w:tcW w:w="1523" w:type="dxa"/>
            <w:tcBorders>
              <w:bottom w:val="single" w:sz="4" w:space="0" w:color="auto"/>
            </w:tcBorders>
          </w:tcPr>
          <w:p w14:paraId="4AAD726B" w14:textId="1B370A86" w:rsidR="00CA514F" w:rsidRPr="009D20A4" w:rsidRDefault="003008FF" w:rsidP="003008FF">
            <w:pPr>
              <w:pStyle w:val="TableParagraph"/>
              <w:spacing w:before="73" w:line="276" w:lineRule="exact"/>
              <w:ind w:left="0"/>
              <w:rPr>
                <w:rFonts w:asciiTheme="minorHAnsi" w:hAnsiTheme="minorHAnsi" w:cstheme="minorHAnsi"/>
                <w:sz w:val="24"/>
              </w:rPr>
            </w:pPr>
            <w:r>
              <w:rPr>
                <w:rFonts w:asciiTheme="minorHAnsi" w:hAnsiTheme="minorHAnsi" w:cstheme="minorHAnsi"/>
                <w:sz w:val="24"/>
              </w:rPr>
              <w:t xml:space="preserve">                </w:t>
            </w:r>
            <w:r w:rsidR="00CA514F">
              <w:rPr>
                <w:rFonts w:asciiTheme="minorHAnsi" w:hAnsiTheme="minorHAnsi" w:cstheme="minorHAnsi"/>
                <w:sz w:val="24"/>
              </w:rPr>
              <w:t>12</w:t>
            </w:r>
          </w:p>
        </w:tc>
      </w:tr>
      <w:tr w:rsidR="00CA514F" w:rsidRPr="009D20A4" w14:paraId="6531E392" w14:textId="77777777" w:rsidTr="003008FF">
        <w:trPr>
          <w:trHeight w:val="300"/>
        </w:trPr>
        <w:tc>
          <w:tcPr>
            <w:tcW w:w="7924" w:type="dxa"/>
            <w:tcBorders>
              <w:top w:val="single" w:sz="4" w:space="0" w:color="auto"/>
            </w:tcBorders>
          </w:tcPr>
          <w:p w14:paraId="420E63E8" w14:textId="3D02F407"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3008FF">
              <w:rPr>
                <w:rFonts w:asciiTheme="minorHAnsi" w:hAnsiTheme="minorHAnsi" w:cstheme="minorHAnsi"/>
                <w:b/>
                <w:sz w:val="24"/>
              </w:rPr>
              <w:t xml:space="preserve"> de Copias Certificadas</w:t>
            </w:r>
          </w:p>
        </w:tc>
        <w:tc>
          <w:tcPr>
            <w:tcW w:w="1523" w:type="dxa"/>
            <w:tcBorders>
              <w:top w:val="single" w:sz="4" w:space="0" w:color="auto"/>
            </w:tcBorders>
          </w:tcPr>
          <w:p w14:paraId="3D1B8E61" w14:textId="07A85C80" w:rsidR="00CA514F" w:rsidRPr="009D20A4" w:rsidRDefault="003008FF" w:rsidP="003008FF">
            <w:pPr>
              <w:pStyle w:val="TableParagraph"/>
              <w:spacing w:before="73" w:line="276" w:lineRule="exact"/>
              <w:rPr>
                <w:rFonts w:asciiTheme="minorHAnsi" w:hAnsiTheme="minorHAnsi" w:cstheme="minorHAnsi"/>
                <w:sz w:val="24"/>
              </w:rPr>
            </w:pPr>
            <w:r>
              <w:rPr>
                <w:rFonts w:asciiTheme="minorHAnsi" w:hAnsiTheme="minorHAnsi" w:cstheme="minorHAnsi"/>
                <w:sz w:val="24"/>
              </w:rPr>
              <w:t xml:space="preserve">              79</w:t>
            </w:r>
          </w:p>
        </w:tc>
      </w:tr>
      <w:tr w:rsidR="00CA514F" w:rsidRPr="009D20A4" w14:paraId="42F5E929" w14:textId="77777777" w:rsidTr="003008FF">
        <w:trPr>
          <w:trHeight w:val="369"/>
        </w:trPr>
        <w:tc>
          <w:tcPr>
            <w:tcW w:w="7924" w:type="dxa"/>
          </w:tcPr>
          <w:p w14:paraId="7232ACB2" w14:textId="5CC67F1D"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3008FF">
              <w:rPr>
                <w:rFonts w:asciiTheme="minorHAnsi" w:hAnsiTheme="minorHAnsi" w:cstheme="minorHAnsi"/>
                <w:b/>
                <w:sz w:val="24"/>
              </w:rPr>
              <w:t xml:space="preserve"> de Documentos Originales</w:t>
            </w:r>
          </w:p>
        </w:tc>
        <w:tc>
          <w:tcPr>
            <w:tcW w:w="1523" w:type="dxa"/>
          </w:tcPr>
          <w:p w14:paraId="1D182952" w14:textId="230CADEB" w:rsidR="00CA514F" w:rsidRPr="009D20A4" w:rsidRDefault="003008FF" w:rsidP="003008F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08</w:t>
            </w:r>
          </w:p>
        </w:tc>
      </w:tr>
      <w:tr w:rsidR="00CA514F" w:rsidRPr="009D20A4" w14:paraId="79C2BF4C" w14:textId="77777777" w:rsidTr="003008FF">
        <w:trPr>
          <w:trHeight w:val="369"/>
        </w:trPr>
        <w:tc>
          <w:tcPr>
            <w:tcW w:w="7924" w:type="dxa"/>
          </w:tcPr>
          <w:p w14:paraId="656BAA08" w14:textId="2BB26BCB"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3008FF">
              <w:rPr>
                <w:rFonts w:asciiTheme="minorHAnsi" w:hAnsiTheme="minorHAnsi" w:cstheme="minorHAnsi"/>
                <w:b/>
                <w:sz w:val="24"/>
              </w:rPr>
              <w:t xml:space="preserve"> Transferencia de Inmueble</w:t>
            </w:r>
          </w:p>
        </w:tc>
        <w:tc>
          <w:tcPr>
            <w:tcW w:w="1523" w:type="dxa"/>
          </w:tcPr>
          <w:p w14:paraId="6E66D33D" w14:textId="3E9994EE" w:rsidR="00CA514F" w:rsidRPr="009D20A4" w:rsidRDefault="003008FF" w:rsidP="003008F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26</w:t>
            </w:r>
          </w:p>
        </w:tc>
      </w:tr>
      <w:tr w:rsidR="00CA514F" w:rsidRPr="009D20A4" w14:paraId="29141F6D" w14:textId="77777777" w:rsidTr="003008FF">
        <w:trPr>
          <w:trHeight w:val="369"/>
        </w:trPr>
        <w:tc>
          <w:tcPr>
            <w:tcW w:w="7924" w:type="dxa"/>
          </w:tcPr>
          <w:p w14:paraId="3F31B56E" w14:textId="2E951F9F"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3008FF">
              <w:rPr>
                <w:rFonts w:asciiTheme="minorHAnsi" w:hAnsiTheme="minorHAnsi" w:cstheme="minorHAnsi"/>
                <w:b/>
                <w:sz w:val="24"/>
              </w:rPr>
              <w:t xml:space="preserve"> de Regularización</w:t>
            </w:r>
          </w:p>
        </w:tc>
        <w:tc>
          <w:tcPr>
            <w:tcW w:w="1523" w:type="dxa"/>
          </w:tcPr>
          <w:p w14:paraId="710A094F" w14:textId="3037CE01" w:rsidR="00CA514F" w:rsidRPr="009D20A4" w:rsidRDefault="003008FF" w:rsidP="003008F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13</w:t>
            </w:r>
          </w:p>
        </w:tc>
      </w:tr>
      <w:tr w:rsidR="00CA514F" w:rsidRPr="009D20A4" w14:paraId="2AEBA0CF" w14:textId="77777777" w:rsidTr="003008FF">
        <w:trPr>
          <w:trHeight w:val="369"/>
        </w:trPr>
        <w:tc>
          <w:tcPr>
            <w:tcW w:w="7924" w:type="dxa"/>
          </w:tcPr>
          <w:p w14:paraId="166432F4" w14:textId="476C1AD7"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3008FF">
              <w:rPr>
                <w:rFonts w:asciiTheme="minorHAnsi" w:hAnsiTheme="minorHAnsi" w:cstheme="minorHAnsi"/>
                <w:b/>
                <w:sz w:val="24"/>
              </w:rPr>
              <w:t xml:space="preserve"> de pago por concepto de Declaratoria de Utilidad Pública y Expropiación</w:t>
            </w:r>
          </w:p>
        </w:tc>
        <w:tc>
          <w:tcPr>
            <w:tcW w:w="1523" w:type="dxa"/>
          </w:tcPr>
          <w:p w14:paraId="1D0383FF" w14:textId="71D5A75B" w:rsidR="00CA514F" w:rsidRPr="009D20A4" w:rsidRDefault="003008FF" w:rsidP="003008F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10</w:t>
            </w:r>
          </w:p>
        </w:tc>
      </w:tr>
      <w:tr w:rsidR="00CA514F" w:rsidRPr="009D20A4" w14:paraId="562F602B" w14:textId="77777777" w:rsidTr="003008FF">
        <w:trPr>
          <w:trHeight w:val="369"/>
        </w:trPr>
        <w:tc>
          <w:tcPr>
            <w:tcW w:w="7924" w:type="dxa"/>
          </w:tcPr>
          <w:p w14:paraId="01D5BB38" w14:textId="6E8A5409"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3008FF">
              <w:rPr>
                <w:rFonts w:asciiTheme="minorHAnsi" w:hAnsiTheme="minorHAnsi" w:cstheme="minorHAnsi"/>
                <w:b/>
                <w:sz w:val="24"/>
              </w:rPr>
              <w:t xml:space="preserve"> Asignación de Poder a la Presidencia de la República</w:t>
            </w:r>
          </w:p>
        </w:tc>
        <w:tc>
          <w:tcPr>
            <w:tcW w:w="1523" w:type="dxa"/>
          </w:tcPr>
          <w:p w14:paraId="7F7C149A" w14:textId="2D2C7F57" w:rsidR="00CA514F" w:rsidRPr="009D20A4" w:rsidRDefault="003008FF" w:rsidP="003008FF">
            <w:pPr>
              <w:pStyle w:val="TableParagraph"/>
              <w:spacing w:before="73" w:line="276" w:lineRule="exact"/>
              <w:ind w:left="0"/>
              <w:rPr>
                <w:rFonts w:asciiTheme="minorHAnsi" w:hAnsiTheme="minorHAnsi" w:cstheme="minorHAnsi"/>
                <w:sz w:val="24"/>
              </w:rPr>
            </w:pPr>
            <w:r>
              <w:rPr>
                <w:rFonts w:asciiTheme="minorHAnsi" w:hAnsiTheme="minorHAnsi" w:cstheme="minorHAnsi"/>
                <w:sz w:val="24"/>
              </w:rPr>
              <w:t xml:space="preserve">                 03</w:t>
            </w:r>
          </w:p>
        </w:tc>
      </w:tr>
      <w:tr w:rsidR="00CA514F" w:rsidRPr="009D20A4" w14:paraId="38018CFA" w14:textId="77777777" w:rsidTr="003008FF">
        <w:trPr>
          <w:trHeight w:val="369"/>
        </w:trPr>
        <w:tc>
          <w:tcPr>
            <w:tcW w:w="7924" w:type="dxa"/>
          </w:tcPr>
          <w:p w14:paraId="7EE6905C" w14:textId="49D5C51B"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3008FF">
              <w:rPr>
                <w:rFonts w:asciiTheme="minorHAnsi" w:hAnsiTheme="minorHAnsi" w:cstheme="minorHAnsi"/>
                <w:b/>
                <w:sz w:val="24"/>
              </w:rPr>
              <w:t xml:space="preserve"> de Elaboración de Contrato</w:t>
            </w:r>
          </w:p>
        </w:tc>
        <w:tc>
          <w:tcPr>
            <w:tcW w:w="1523" w:type="dxa"/>
          </w:tcPr>
          <w:p w14:paraId="6E3D12A7" w14:textId="3AD9F598" w:rsidR="00CA514F" w:rsidRPr="009D20A4" w:rsidRDefault="003008FF" w:rsidP="003008FF">
            <w:pPr>
              <w:pStyle w:val="TableParagraph"/>
              <w:spacing w:before="73" w:line="276" w:lineRule="exact"/>
              <w:ind w:left="933"/>
              <w:jc w:val="both"/>
              <w:rPr>
                <w:rFonts w:asciiTheme="minorHAnsi" w:hAnsiTheme="minorHAnsi" w:cstheme="minorHAnsi"/>
                <w:sz w:val="24"/>
              </w:rPr>
            </w:pPr>
            <w:r>
              <w:rPr>
                <w:rFonts w:asciiTheme="minorHAnsi" w:hAnsiTheme="minorHAnsi" w:cstheme="minorHAnsi"/>
                <w:sz w:val="24"/>
              </w:rPr>
              <w:t>08</w:t>
            </w:r>
          </w:p>
        </w:tc>
      </w:tr>
      <w:tr w:rsidR="00CA514F" w:rsidRPr="009D20A4" w14:paraId="3F4357BC" w14:textId="77777777" w:rsidTr="003008FF">
        <w:trPr>
          <w:trHeight w:val="369"/>
        </w:trPr>
        <w:tc>
          <w:tcPr>
            <w:tcW w:w="7924" w:type="dxa"/>
          </w:tcPr>
          <w:p w14:paraId="247F365C" w14:textId="2FE47785"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3008FF">
              <w:rPr>
                <w:rFonts w:asciiTheme="minorHAnsi" w:hAnsiTheme="minorHAnsi" w:cstheme="minorHAnsi"/>
                <w:b/>
                <w:sz w:val="24"/>
              </w:rPr>
              <w:t xml:space="preserve"> de Estatus Jurídico </w:t>
            </w:r>
          </w:p>
        </w:tc>
        <w:tc>
          <w:tcPr>
            <w:tcW w:w="1523" w:type="dxa"/>
          </w:tcPr>
          <w:p w14:paraId="3F551CEC" w14:textId="0C812980" w:rsidR="00CA514F" w:rsidRPr="009D20A4" w:rsidRDefault="003008FF" w:rsidP="00CA514F">
            <w:pPr>
              <w:pStyle w:val="TableParagraph"/>
              <w:spacing w:before="73" w:line="276" w:lineRule="exact"/>
              <w:rPr>
                <w:rFonts w:asciiTheme="minorHAnsi" w:hAnsiTheme="minorHAnsi" w:cstheme="minorHAnsi"/>
                <w:sz w:val="24"/>
              </w:rPr>
            </w:pPr>
            <w:r>
              <w:rPr>
                <w:rFonts w:asciiTheme="minorHAnsi" w:hAnsiTheme="minorHAnsi" w:cstheme="minorHAnsi"/>
                <w:sz w:val="24"/>
              </w:rPr>
              <w:t xml:space="preserve">               11</w:t>
            </w:r>
          </w:p>
        </w:tc>
      </w:tr>
      <w:tr w:rsidR="00CA514F" w:rsidRPr="009D20A4" w14:paraId="25588570" w14:textId="77777777" w:rsidTr="003008FF">
        <w:trPr>
          <w:trHeight w:val="369"/>
        </w:trPr>
        <w:tc>
          <w:tcPr>
            <w:tcW w:w="7924" w:type="dxa"/>
          </w:tcPr>
          <w:p w14:paraId="1589A483" w14:textId="1AD4C1BB"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AF432D">
              <w:rPr>
                <w:rFonts w:asciiTheme="minorHAnsi" w:hAnsiTheme="minorHAnsi" w:cstheme="minorHAnsi"/>
                <w:b/>
                <w:sz w:val="24"/>
              </w:rPr>
              <w:t xml:space="preserve"> de Cumplimiento del Decreto No. 452-02</w:t>
            </w:r>
          </w:p>
        </w:tc>
        <w:tc>
          <w:tcPr>
            <w:tcW w:w="1523" w:type="dxa"/>
          </w:tcPr>
          <w:p w14:paraId="5C78E791" w14:textId="7CBDD02D" w:rsidR="00CA514F" w:rsidRPr="009D20A4" w:rsidRDefault="00E75661" w:rsidP="00CA514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05</w:t>
            </w:r>
          </w:p>
        </w:tc>
      </w:tr>
      <w:tr w:rsidR="00CA514F" w:rsidRPr="009D20A4" w14:paraId="02DF9933" w14:textId="77777777" w:rsidTr="003008FF">
        <w:trPr>
          <w:trHeight w:val="369"/>
        </w:trPr>
        <w:tc>
          <w:tcPr>
            <w:tcW w:w="7924" w:type="dxa"/>
          </w:tcPr>
          <w:p w14:paraId="5003D268" w14:textId="3F338279"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E75661">
              <w:rPr>
                <w:rFonts w:asciiTheme="minorHAnsi" w:hAnsiTheme="minorHAnsi" w:cstheme="minorHAnsi"/>
                <w:b/>
                <w:sz w:val="24"/>
              </w:rPr>
              <w:t xml:space="preserve"> Depósito de Certificación de Títulos ante Registro de Títulos de la jurisdicción Inmobiliaria </w:t>
            </w:r>
          </w:p>
        </w:tc>
        <w:tc>
          <w:tcPr>
            <w:tcW w:w="1523" w:type="dxa"/>
          </w:tcPr>
          <w:p w14:paraId="422127FF" w14:textId="77777777" w:rsidR="00E75661" w:rsidRDefault="00E75661" w:rsidP="00CA514F">
            <w:pPr>
              <w:pStyle w:val="TableParagraph"/>
              <w:spacing w:before="73" w:line="276" w:lineRule="exact"/>
              <w:rPr>
                <w:rFonts w:asciiTheme="minorHAnsi" w:hAnsiTheme="minorHAnsi" w:cstheme="minorHAnsi"/>
                <w:sz w:val="24"/>
              </w:rPr>
            </w:pPr>
            <w:r>
              <w:rPr>
                <w:rFonts w:asciiTheme="minorHAnsi" w:hAnsiTheme="minorHAnsi" w:cstheme="minorHAnsi"/>
                <w:sz w:val="24"/>
              </w:rPr>
              <w:t xml:space="preserve">              </w:t>
            </w:r>
          </w:p>
          <w:p w14:paraId="3DABCCE1" w14:textId="208A7770" w:rsidR="00CA514F" w:rsidRPr="009D20A4" w:rsidRDefault="00E75661" w:rsidP="00CA514F">
            <w:pPr>
              <w:pStyle w:val="TableParagraph"/>
              <w:spacing w:before="73" w:line="276" w:lineRule="exact"/>
              <w:rPr>
                <w:rFonts w:asciiTheme="minorHAnsi" w:hAnsiTheme="minorHAnsi" w:cstheme="minorHAnsi"/>
                <w:sz w:val="24"/>
              </w:rPr>
            </w:pPr>
            <w:r>
              <w:rPr>
                <w:rFonts w:asciiTheme="minorHAnsi" w:hAnsiTheme="minorHAnsi" w:cstheme="minorHAnsi"/>
                <w:sz w:val="24"/>
              </w:rPr>
              <w:t xml:space="preserve">               07</w:t>
            </w:r>
          </w:p>
        </w:tc>
      </w:tr>
      <w:tr w:rsidR="00CA514F" w:rsidRPr="009D20A4" w14:paraId="28877849" w14:textId="77777777" w:rsidTr="003008FF">
        <w:trPr>
          <w:trHeight w:val="369"/>
        </w:trPr>
        <w:tc>
          <w:tcPr>
            <w:tcW w:w="7924" w:type="dxa"/>
          </w:tcPr>
          <w:p w14:paraId="519D6456" w14:textId="46E305E2"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E75661">
              <w:rPr>
                <w:rFonts w:asciiTheme="minorHAnsi" w:hAnsiTheme="minorHAnsi" w:cstheme="minorHAnsi"/>
                <w:b/>
                <w:sz w:val="24"/>
              </w:rPr>
              <w:t xml:space="preserve"> de Corrección de Acto de Venta</w:t>
            </w:r>
          </w:p>
        </w:tc>
        <w:tc>
          <w:tcPr>
            <w:tcW w:w="1523" w:type="dxa"/>
          </w:tcPr>
          <w:p w14:paraId="1E1F0ECC" w14:textId="660A30D4" w:rsidR="00CA514F" w:rsidRPr="009D20A4" w:rsidRDefault="00E75661" w:rsidP="00CA514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01</w:t>
            </w:r>
          </w:p>
        </w:tc>
      </w:tr>
      <w:tr w:rsidR="00CA514F" w:rsidRPr="009D20A4" w14:paraId="542D3330" w14:textId="77777777" w:rsidTr="003008FF">
        <w:trPr>
          <w:trHeight w:val="369"/>
        </w:trPr>
        <w:tc>
          <w:tcPr>
            <w:tcW w:w="7924" w:type="dxa"/>
          </w:tcPr>
          <w:p w14:paraId="701E49A1" w14:textId="431B474B"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3174BB">
              <w:rPr>
                <w:rFonts w:asciiTheme="minorHAnsi" w:hAnsiTheme="minorHAnsi" w:cstheme="minorHAnsi"/>
                <w:b/>
                <w:sz w:val="24"/>
              </w:rPr>
              <w:t xml:space="preserve"> </w:t>
            </w:r>
            <w:r w:rsidR="00231DBE">
              <w:rPr>
                <w:rFonts w:asciiTheme="minorHAnsi" w:hAnsiTheme="minorHAnsi" w:cstheme="minorHAnsi"/>
                <w:b/>
                <w:sz w:val="24"/>
              </w:rPr>
              <w:t>de Cancelación de Privilegio</w:t>
            </w:r>
          </w:p>
        </w:tc>
        <w:tc>
          <w:tcPr>
            <w:tcW w:w="1523" w:type="dxa"/>
          </w:tcPr>
          <w:p w14:paraId="54FB9FC5" w14:textId="502A9908" w:rsidR="00CA514F" w:rsidRPr="009D20A4" w:rsidRDefault="00231DBE" w:rsidP="00CA514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01</w:t>
            </w:r>
          </w:p>
        </w:tc>
      </w:tr>
      <w:tr w:rsidR="00CA514F" w:rsidRPr="009D20A4" w14:paraId="5C6E550D" w14:textId="77777777" w:rsidTr="003008FF">
        <w:trPr>
          <w:trHeight w:val="369"/>
        </w:trPr>
        <w:tc>
          <w:tcPr>
            <w:tcW w:w="7924" w:type="dxa"/>
          </w:tcPr>
          <w:p w14:paraId="6511A47B" w14:textId="082DBE09"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231DBE">
              <w:rPr>
                <w:rFonts w:asciiTheme="minorHAnsi" w:hAnsiTheme="minorHAnsi" w:cstheme="minorHAnsi"/>
                <w:b/>
                <w:sz w:val="24"/>
              </w:rPr>
              <w:t xml:space="preserve"> de Condenación de Deuda</w:t>
            </w:r>
          </w:p>
        </w:tc>
        <w:tc>
          <w:tcPr>
            <w:tcW w:w="1523" w:type="dxa"/>
          </w:tcPr>
          <w:p w14:paraId="70E00009" w14:textId="75BAF7E5" w:rsidR="00CA514F" w:rsidRPr="009D20A4" w:rsidRDefault="00231DBE" w:rsidP="00CA514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01</w:t>
            </w:r>
          </w:p>
        </w:tc>
      </w:tr>
      <w:tr w:rsidR="00CA514F" w:rsidRPr="009D20A4" w14:paraId="747D3A5E" w14:textId="77777777" w:rsidTr="003008FF">
        <w:trPr>
          <w:trHeight w:val="369"/>
        </w:trPr>
        <w:tc>
          <w:tcPr>
            <w:tcW w:w="7924" w:type="dxa"/>
          </w:tcPr>
          <w:p w14:paraId="63ACCECC" w14:textId="22E943DA"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231DBE">
              <w:rPr>
                <w:rFonts w:asciiTheme="minorHAnsi" w:hAnsiTheme="minorHAnsi" w:cstheme="minorHAnsi"/>
                <w:b/>
                <w:sz w:val="24"/>
              </w:rPr>
              <w:t xml:space="preserve"> de Depósito de Documento</w:t>
            </w:r>
          </w:p>
        </w:tc>
        <w:tc>
          <w:tcPr>
            <w:tcW w:w="1523" w:type="dxa"/>
          </w:tcPr>
          <w:p w14:paraId="7786411F" w14:textId="6F1B4ACF" w:rsidR="00CA514F" w:rsidRPr="009D20A4" w:rsidRDefault="00231DBE" w:rsidP="00CA514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01</w:t>
            </w:r>
          </w:p>
        </w:tc>
      </w:tr>
      <w:tr w:rsidR="00CA514F" w:rsidRPr="009D20A4" w14:paraId="40E10E17" w14:textId="77777777" w:rsidTr="003008FF">
        <w:trPr>
          <w:trHeight w:val="369"/>
        </w:trPr>
        <w:tc>
          <w:tcPr>
            <w:tcW w:w="7924" w:type="dxa"/>
          </w:tcPr>
          <w:p w14:paraId="6E487639" w14:textId="11A68F5B"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231DBE">
              <w:rPr>
                <w:rFonts w:asciiTheme="minorHAnsi" w:hAnsiTheme="minorHAnsi" w:cstheme="minorHAnsi"/>
                <w:b/>
                <w:sz w:val="24"/>
              </w:rPr>
              <w:t xml:space="preserve"> </w:t>
            </w:r>
            <w:r w:rsidR="00592C77">
              <w:rPr>
                <w:rFonts w:asciiTheme="minorHAnsi" w:hAnsiTheme="minorHAnsi" w:cstheme="minorHAnsi"/>
                <w:b/>
                <w:sz w:val="24"/>
              </w:rPr>
              <w:t xml:space="preserve">de Viáticos </w:t>
            </w:r>
          </w:p>
        </w:tc>
        <w:tc>
          <w:tcPr>
            <w:tcW w:w="1523" w:type="dxa"/>
          </w:tcPr>
          <w:p w14:paraId="6CEC50B5" w14:textId="61C15394" w:rsidR="00CA514F" w:rsidRPr="009D20A4" w:rsidRDefault="00592C77" w:rsidP="00CA514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81</w:t>
            </w:r>
          </w:p>
        </w:tc>
      </w:tr>
      <w:tr w:rsidR="00CA514F" w:rsidRPr="009D20A4" w14:paraId="531EFFF5" w14:textId="77777777" w:rsidTr="003008FF">
        <w:trPr>
          <w:trHeight w:val="369"/>
        </w:trPr>
        <w:tc>
          <w:tcPr>
            <w:tcW w:w="7924" w:type="dxa"/>
          </w:tcPr>
          <w:p w14:paraId="6A30A51A" w14:textId="0B252CBC" w:rsidR="00CA514F" w:rsidRPr="009D20A4" w:rsidRDefault="00592C77" w:rsidP="00CA514F">
            <w:pPr>
              <w:pStyle w:val="TableParagraph"/>
              <w:spacing w:before="73" w:line="276" w:lineRule="exact"/>
              <w:ind w:left="0"/>
              <w:jc w:val="both"/>
              <w:rPr>
                <w:rFonts w:asciiTheme="minorHAnsi" w:hAnsiTheme="minorHAnsi" w:cstheme="minorHAnsi"/>
                <w:b/>
                <w:sz w:val="24"/>
              </w:rPr>
            </w:pPr>
            <w:r>
              <w:rPr>
                <w:rFonts w:asciiTheme="minorHAnsi" w:hAnsiTheme="minorHAnsi" w:cstheme="minorHAnsi"/>
                <w:b/>
                <w:sz w:val="24"/>
              </w:rPr>
              <w:t>Análisis Estadísticos de procesos Legales</w:t>
            </w:r>
          </w:p>
        </w:tc>
        <w:tc>
          <w:tcPr>
            <w:tcW w:w="1523" w:type="dxa"/>
          </w:tcPr>
          <w:p w14:paraId="673ABAD9" w14:textId="12B74ADA" w:rsidR="00CA514F" w:rsidRDefault="00592C77" w:rsidP="00CA514F">
            <w:pPr>
              <w:pStyle w:val="TableParagraph"/>
              <w:spacing w:before="73" w:line="276" w:lineRule="exact"/>
              <w:ind w:left="933"/>
              <w:rPr>
                <w:rFonts w:asciiTheme="minorHAnsi" w:hAnsiTheme="minorHAnsi" w:cstheme="minorHAnsi"/>
                <w:sz w:val="24"/>
              </w:rPr>
            </w:pPr>
            <w:r>
              <w:rPr>
                <w:rFonts w:asciiTheme="minorHAnsi" w:hAnsiTheme="minorHAnsi" w:cstheme="minorHAnsi"/>
                <w:sz w:val="24"/>
              </w:rPr>
              <w:t>01</w:t>
            </w:r>
          </w:p>
        </w:tc>
      </w:tr>
      <w:tr w:rsidR="00CA514F" w:rsidRPr="009D20A4" w14:paraId="0E703DA4" w14:textId="77777777" w:rsidTr="003008FF">
        <w:trPr>
          <w:trHeight w:val="369"/>
        </w:trPr>
        <w:tc>
          <w:tcPr>
            <w:tcW w:w="7924" w:type="dxa"/>
          </w:tcPr>
          <w:p w14:paraId="7F925FB6" w14:textId="7C90712D" w:rsidR="00CA514F" w:rsidRPr="009D20A4" w:rsidRDefault="00CA514F" w:rsidP="00CA514F">
            <w:pPr>
              <w:pStyle w:val="TableParagraph"/>
              <w:spacing w:before="73" w:line="276" w:lineRule="exact"/>
              <w:ind w:left="0"/>
              <w:jc w:val="both"/>
              <w:rPr>
                <w:rFonts w:asciiTheme="minorHAnsi" w:hAnsiTheme="minorHAnsi" w:cstheme="minorHAnsi"/>
                <w:b/>
                <w:sz w:val="24"/>
              </w:rPr>
            </w:pPr>
            <w:r w:rsidRPr="00A13879">
              <w:rPr>
                <w:rFonts w:asciiTheme="minorHAnsi" w:hAnsiTheme="minorHAnsi" w:cstheme="minorHAnsi"/>
                <w:b/>
                <w:sz w:val="24"/>
              </w:rPr>
              <w:t>Solicitud</w:t>
            </w:r>
            <w:r w:rsidR="00E75661">
              <w:rPr>
                <w:rFonts w:asciiTheme="minorHAnsi" w:hAnsiTheme="minorHAnsi" w:cstheme="minorHAnsi"/>
                <w:b/>
                <w:sz w:val="24"/>
              </w:rPr>
              <w:t xml:space="preserve"> de Formulación de Permuta</w:t>
            </w:r>
          </w:p>
        </w:tc>
        <w:tc>
          <w:tcPr>
            <w:tcW w:w="1523" w:type="dxa"/>
          </w:tcPr>
          <w:p w14:paraId="2D6ECB0B" w14:textId="714846F8" w:rsidR="00CA514F" w:rsidRDefault="00E75661" w:rsidP="00CA514F">
            <w:pPr>
              <w:pStyle w:val="TableParagraph"/>
              <w:spacing w:before="73" w:line="276" w:lineRule="exact"/>
              <w:ind w:left="0"/>
              <w:rPr>
                <w:rFonts w:asciiTheme="minorHAnsi" w:hAnsiTheme="minorHAnsi" w:cstheme="minorHAnsi"/>
                <w:sz w:val="24"/>
              </w:rPr>
            </w:pPr>
            <w:r>
              <w:rPr>
                <w:rFonts w:asciiTheme="minorHAnsi" w:hAnsiTheme="minorHAnsi" w:cstheme="minorHAnsi"/>
                <w:sz w:val="24"/>
              </w:rPr>
              <w:t xml:space="preserve">           </w:t>
            </w:r>
            <w:r w:rsidR="00592C77">
              <w:rPr>
                <w:rFonts w:asciiTheme="minorHAnsi" w:hAnsiTheme="minorHAnsi" w:cstheme="minorHAnsi"/>
                <w:sz w:val="24"/>
              </w:rPr>
              <w:t xml:space="preserve">     </w:t>
            </w:r>
            <w:r>
              <w:rPr>
                <w:rFonts w:asciiTheme="minorHAnsi" w:hAnsiTheme="minorHAnsi" w:cstheme="minorHAnsi"/>
                <w:sz w:val="24"/>
              </w:rPr>
              <w:t xml:space="preserve"> 01</w:t>
            </w:r>
          </w:p>
        </w:tc>
      </w:tr>
      <w:tr w:rsidR="00E75661" w:rsidRPr="009D20A4" w14:paraId="7692957E" w14:textId="77777777" w:rsidTr="003008FF">
        <w:trPr>
          <w:trHeight w:val="369"/>
        </w:trPr>
        <w:tc>
          <w:tcPr>
            <w:tcW w:w="7924" w:type="dxa"/>
          </w:tcPr>
          <w:p w14:paraId="10BFF115" w14:textId="4ECD6677" w:rsidR="00E75661" w:rsidRPr="00A13879" w:rsidRDefault="00E75661" w:rsidP="00CA514F">
            <w:pPr>
              <w:pStyle w:val="TableParagraph"/>
              <w:spacing w:before="73" w:line="276" w:lineRule="exact"/>
              <w:ind w:left="0"/>
              <w:jc w:val="both"/>
              <w:rPr>
                <w:rFonts w:asciiTheme="minorHAnsi" w:hAnsiTheme="minorHAnsi" w:cstheme="minorHAnsi"/>
                <w:b/>
                <w:sz w:val="24"/>
              </w:rPr>
            </w:pPr>
            <w:r>
              <w:rPr>
                <w:rFonts w:asciiTheme="minorHAnsi" w:hAnsiTheme="minorHAnsi" w:cstheme="minorHAnsi"/>
                <w:b/>
                <w:sz w:val="24"/>
              </w:rPr>
              <w:lastRenderedPageBreak/>
              <w:t>Total, de Contratos revisados de la Unidad Técnica Ejecutora de Titulación de Terrenos del Estado</w:t>
            </w:r>
          </w:p>
        </w:tc>
        <w:tc>
          <w:tcPr>
            <w:tcW w:w="1523" w:type="dxa"/>
          </w:tcPr>
          <w:p w14:paraId="02DE0C47" w14:textId="77777777" w:rsidR="00E75661" w:rsidRDefault="00E75661" w:rsidP="00CA514F">
            <w:pPr>
              <w:pStyle w:val="TableParagraph"/>
              <w:spacing w:before="73" w:line="276" w:lineRule="exact"/>
              <w:ind w:left="0"/>
              <w:rPr>
                <w:rFonts w:asciiTheme="minorHAnsi" w:hAnsiTheme="minorHAnsi" w:cstheme="minorHAnsi"/>
                <w:sz w:val="24"/>
              </w:rPr>
            </w:pPr>
            <w:r>
              <w:rPr>
                <w:rFonts w:asciiTheme="minorHAnsi" w:hAnsiTheme="minorHAnsi" w:cstheme="minorHAnsi"/>
                <w:sz w:val="24"/>
              </w:rPr>
              <w:t xml:space="preserve">            </w:t>
            </w:r>
          </w:p>
          <w:p w14:paraId="2E9072D8" w14:textId="2288ABEF" w:rsidR="00E75661" w:rsidRDefault="00E75661" w:rsidP="00CA514F">
            <w:pPr>
              <w:pStyle w:val="TableParagraph"/>
              <w:spacing w:before="73" w:line="276" w:lineRule="exact"/>
              <w:ind w:left="0"/>
              <w:rPr>
                <w:rFonts w:asciiTheme="minorHAnsi" w:hAnsiTheme="minorHAnsi" w:cstheme="minorHAnsi"/>
                <w:sz w:val="24"/>
              </w:rPr>
            </w:pPr>
            <w:r>
              <w:rPr>
                <w:rFonts w:asciiTheme="minorHAnsi" w:hAnsiTheme="minorHAnsi" w:cstheme="minorHAnsi"/>
                <w:sz w:val="24"/>
              </w:rPr>
              <w:t xml:space="preserve">            5,425</w:t>
            </w:r>
          </w:p>
        </w:tc>
      </w:tr>
      <w:tr w:rsidR="00C076D9" w:rsidRPr="009D20A4" w14:paraId="15D37F9E" w14:textId="77777777" w:rsidTr="003008FF">
        <w:trPr>
          <w:trHeight w:val="369"/>
        </w:trPr>
        <w:tc>
          <w:tcPr>
            <w:tcW w:w="7924" w:type="dxa"/>
          </w:tcPr>
          <w:p w14:paraId="36A2FB7B" w14:textId="43C6DA77" w:rsidR="00C076D9" w:rsidRDefault="00C076D9" w:rsidP="00CA514F">
            <w:pPr>
              <w:pStyle w:val="TableParagraph"/>
              <w:spacing w:before="73" w:line="276" w:lineRule="exact"/>
              <w:ind w:left="0"/>
              <w:jc w:val="both"/>
              <w:rPr>
                <w:rFonts w:asciiTheme="minorHAnsi" w:hAnsiTheme="minorHAnsi" w:cstheme="minorHAnsi"/>
                <w:b/>
                <w:sz w:val="24"/>
              </w:rPr>
            </w:pPr>
            <w:r>
              <w:rPr>
                <w:rFonts w:asciiTheme="minorHAnsi" w:hAnsiTheme="minorHAnsi" w:cstheme="minorHAnsi"/>
                <w:b/>
                <w:sz w:val="24"/>
              </w:rPr>
              <w:t xml:space="preserve">Promedio de Ciudadanos recibidos </w:t>
            </w:r>
          </w:p>
        </w:tc>
        <w:tc>
          <w:tcPr>
            <w:tcW w:w="1523" w:type="dxa"/>
          </w:tcPr>
          <w:p w14:paraId="259665FE" w14:textId="46F43465" w:rsidR="00C076D9" w:rsidRDefault="00C076D9" w:rsidP="00CA514F">
            <w:pPr>
              <w:pStyle w:val="TableParagraph"/>
              <w:spacing w:before="73" w:line="276" w:lineRule="exact"/>
              <w:ind w:left="0"/>
              <w:rPr>
                <w:rFonts w:asciiTheme="minorHAnsi" w:hAnsiTheme="minorHAnsi" w:cstheme="minorHAnsi"/>
                <w:sz w:val="24"/>
              </w:rPr>
            </w:pPr>
            <w:r>
              <w:rPr>
                <w:rFonts w:asciiTheme="minorHAnsi" w:hAnsiTheme="minorHAnsi" w:cstheme="minorHAnsi"/>
                <w:sz w:val="24"/>
              </w:rPr>
              <w:t xml:space="preserve">            2,455</w:t>
            </w:r>
          </w:p>
        </w:tc>
      </w:tr>
    </w:tbl>
    <w:p w14:paraId="0C82E69E" w14:textId="77777777" w:rsidR="00C076D9" w:rsidRDefault="00C076D9" w:rsidP="00B9739D">
      <w:pPr>
        <w:pStyle w:val="Textoindependiente"/>
        <w:ind w:right="1258"/>
        <w:jc w:val="both"/>
        <w:rPr>
          <w:rFonts w:asciiTheme="minorHAnsi" w:hAnsiTheme="minorHAnsi" w:cstheme="minorHAnsi"/>
        </w:rPr>
      </w:pPr>
    </w:p>
    <w:p w14:paraId="7189D2E5" w14:textId="77777777" w:rsidR="000934A0" w:rsidRPr="000934A0" w:rsidRDefault="000934A0" w:rsidP="000934A0"/>
    <w:p w14:paraId="2CE6EB02" w14:textId="7CDD5F68" w:rsidR="00D24BA3" w:rsidRPr="00287B2A" w:rsidRDefault="00D24BA3" w:rsidP="000934A0">
      <w:pPr>
        <w:tabs>
          <w:tab w:val="left" w:pos="2130"/>
        </w:tabs>
        <w:rPr>
          <w:rFonts w:asciiTheme="minorHAnsi" w:hAnsiTheme="minorHAnsi" w:cstheme="minorHAnsi"/>
          <w:b/>
          <w:bCs/>
        </w:rPr>
      </w:pPr>
      <w:r w:rsidRPr="00287B2A">
        <w:rPr>
          <w:rFonts w:asciiTheme="minorHAnsi" w:hAnsiTheme="minorHAnsi" w:cstheme="minorHAnsi"/>
          <w:b/>
          <w:bCs/>
        </w:rPr>
        <w:t>Departamento</w:t>
      </w:r>
      <w:r w:rsidRPr="00287B2A">
        <w:rPr>
          <w:rFonts w:asciiTheme="minorHAnsi" w:hAnsiTheme="minorHAnsi" w:cstheme="minorHAnsi"/>
          <w:b/>
          <w:bCs/>
          <w:spacing w:val="-2"/>
        </w:rPr>
        <w:t xml:space="preserve"> </w:t>
      </w:r>
      <w:r w:rsidRPr="00287B2A">
        <w:rPr>
          <w:rFonts w:asciiTheme="minorHAnsi" w:hAnsiTheme="minorHAnsi" w:cstheme="minorHAnsi"/>
          <w:b/>
          <w:bCs/>
        </w:rPr>
        <w:t>de</w:t>
      </w:r>
      <w:r w:rsidRPr="00287B2A">
        <w:rPr>
          <w:rFonts w:asciiTheme="minorHAnsi" w:hAnsiTheme="minorHAnsi" w:cstheme="minorHAnsi"/>
          <w:b/>
          <w:bCs/>
          <w:spacing w:val="-2"/>
        </w:rPr>
        <w:t xml:space="preserve"> Contrato</w:t>
      </w:r>
    </w:p>
    <w:p w14:paraId="31D28724" w14:textId="77777777" w:rsidR="00D24BA3" w:rsidRPr="009D20A4" w:rsidRDefault="00D24BA3" w:rsidP="00D24BA3">
      <w:pPr>
        <w:pStyle w:val="Textoindependiente"/>
        <w:spacing w:before="166"/>
        <w:jc w:val="both"/>
        <w:rPr>
          <w:rFonts w:asciiTheme="minorHAnsi" w:hAnsiTheme="minorHAnsi" w:cstheme="minorHAnsi"/>
          <w:b/>
        </w:rPr>
      </w:pPr>
    </w:p>
    <w:p w14:paraId="68B1286C" w14:textId="6B988A36" w:rsidR="00D24BA3" w:rsidRDefault="00D24BA3" w:rsidP="0065484E">
      <w:pPr>
        <w:pStyle w:val="Textoindependiente"/>
        <w:ind w:right="864"/>
        <w:jc w:val="both"/>
        <w:rPr>
          <w:rFonts w:asciiTheme="minorHAnsi" w:hAnsiTheme="minorHAnsi" w:cstheme="minorHAnsi"/>
        </w:rPr>
      </w:pPr>
      <w:r w:rsidRPr="009D20A4">
        <w:rPr>
          <w:rFonts w:asciiTheme="minorHAnsi" w:hAnsiTheme="minorHAnsi" w:cstheme="minorHAnsi"/>
        </w:rPr>
        <w:t>En</w:t>
      </w:r>
      <w:r w:rsidRPr="009D20A4">
        <w:rPr>
          <w:rFonts w:asciiTheme="minorHAnsi" w:hAnsiTheme="minorHAnsi" w:cstheme="minorHAnsi"/>
          <w:spacing w:val="33"/>
        </w:rPr>
        <w:t xml:space="preserve"> </w:t>
      </w:r>
      <w:r w:rsidRPr="009D20A4">
        <w:rPr>
          <w:rFonts w:asciiTheme="minorHAnsi" w:hAnsiTheme="minorHAnsi" w:cstheme="minorHAnsi"/>
        </w:rPr>
        <w:t>este</w:t>
      </w:r>
      <w:r w:rsidRPr="009D20A4">
        <w:rPr>
          <w:rFonts w:asciiTheme="minorHAnsi" w:hAnsiTheme="minorHAnsi" w:cstheme="minorHAnsi"/>
          <w:spacing w:val="33"/>
        </w:rPr>
        <w:t xml:space="preserve"> </w:t>
      </w:r>
      <w:r w:rsidRPr="009D20A4">
        <w:rPr>
          <w:rFonts w:asciiTheme="minorHAnsi" w:hAnsiTheme="minorHAnsi" w:cstheme="minorHAnsi"/>
        </w:rPr>
        <w:t xml:space="preserve">trimestre </w:t>
      </w:r>
      <w:r w:rsidR="00C87030">
        <w:rPr>
          <w:rFonts w:asciiTheme="minorHAnsi" w:hAnsiTheme="minorHAnsi" w:cstheme="minorHAnsi"/>
        </w:rPr>
        <w:t>enero</w:t>
      </w:r>
      <w:r w:rsidRPr="009D20A4">
        <w:rPr>
          <w:rFonts w:asciiTheme="minorHAnsi" w:hAnsiTheme="minorHAnsi" w:cstheme="minorHAnsi"/>
        </w:rPr>
        <w:t>/</w:t>
      </w:r>
      <w:r w:rsidR="00C87030">
        <w:rPr>
          <w:rFonts w:asciiTheme="minorHAnsi" w:hAnsiTheme="minorHAnsi" w:cstheme="minorHAnsi"/>
        </w:rPr>
        <w:t>marzo</w:t>
      </w:r>
      <w:r w:rsidRPr="009D20A4">
        <w:rPr>
          <w:rFonts w:asciiTheme="minorHAnsi" w:hAnsiTheme="minorHAnsi" w:cstheme="minorHAnsi"/>
        </w:rPr>
        <w:t xml:space="preserve"> </w:t>
      </w:r>
      <w:r w:rsidR="007B55C9" w:rsidRPr="009D20A4">
        <w:rPr>
          <w:rFonts w:asciiTheme="minorHAnsi" w:hAnsiTheme="minorHAnsi" w:cstheme="minorHAnsi"/>
        </w:rPr>
        <w:t>202</w:t>
      </w:r>
      <w:r w:rsidR="007B55C9">
        <w:rPr>
          <w:rFonts w:asciiTheme="minorHAnsi" w:hAnsiTheme="minorHAnsi" w:cstheme="minorHAnsi"/>
        </w:rPr>
        <w:t>6</w:t>
      </w:r>
      <w:r w:rsidR="007B55C9" w:rsidRPr="009D20A4">
        <w:rPr>
          <w:rFonts w:asciiTheme="minorHAnsi" w:hAnsiTheme="minorHAnsi" w:cstheme="minorHAnsi"/>
        </w:rPr>
        <w:t xml:space="preserve">, </w:t>
      </w:r>
      <w:r w:rsidR="007B55C9">
        <w:rPr>
          <w:rFonts w:asciiTheme="minorHAnsi" w:hAnsiTheme="minorHAnsi" w:cstheme="minorHAnsi"/>
        </w:rPr>
        <w:t xml:space="preserve">entraron </w:t>
      </w:r>
      <w:r w:rsidR="00B22A76">
        <w:rPr>
          <w:rFonts w:asciiTheme="minorHAnsi" w:hAnsiTheme="minorHAnsi" w:cstheme="minorHAnsi"/>
        </w:rPr>
        <w:t>256</w:t>
      </w:r>
      <w:r w:rsidR="007B55C9">
        <w:rPr>
          <w:rFonts w:asciiTheme="minorHAnsi" w:hAnsiTheme="minorHAnsi" w:cstheme="minorHAnsi"/>
        </w:rPr>
        <w:t xml:space="preserve"> expedientes, </w:t>
      </w:r>
      <w:r w:rsidRPr="009D20A4">
        <w:rPr>
          <w:rFonts w:asciiTheme="minorHAnsi" w:hAnsiTheme="minorHAnsi" w:cstheme="minorHAnsi"/>
        </w:rPr>
        <w:t xml:space="preserve">se logró finalizar la cantidad </w:t>
      </w:r>
      <w:r w:rsidR="00E64071" w:rsidRPr="009D20A4">
        <w:rPr>
          <w:rFonts w:asciiTheme="minorHAnsi" w:hAnsiTheme="minorHAnsi" w:cstheme="minorHAnsi"/>
        </w:rPr>
        <w:t xml:space="preserve">de </w:t>
      </w:r>
      <w:r w:rsidR="00B22A76">
        <w:rPr>
          <w:rFonts w:asciiTheme="minorHAnsi" w:hAnsiTheme="minorHAnsi" w:cstheme="minorHAnsi"/>
        </w:rPr>
        <w:t>74</w:t>
      </w:r>
      <w:r w:rsidR="009217B2">
        <w:rPr>
          <w:rFonts w:asciiTheme="minorHAnsi" w:hAnsiTheme="minorHAnsi" w:cstheme="minorHAnsi"/>
        </w:rPr>
        <w:t xml:space="preserve"> </w:t>
      </w:r>
      <w:r w:rsidR="004C719D" w:rsidRPr="009D20A4">
        <w:rPr>
          <w:rFonts w:asciiTheme="minorHAnsi" w:hAnsiTheme="minorHAnsi" w:cstheme="minorHAnsi"/>
        </w:rPr>
        <w:t xml:space="preserve">solicitudes de usuarios, en los siguientes </w:t>
      </w:r>
      <w:r w:rsidR="00E64071" w:rsidRPr="009D20A4">
        <w:rPr>
          <w:rFonts w:asciiTheme="minorHAnsi" w:hAnsiTheme="minorHAnsi" w:cstheme="minorHAnsi"/>
        </w:rPr>
        <w:t>productos</w:t>
      </w:r>
      <w:r w:rsidRPr="009D20A4">
        <w:rPr>
          <w:rFonts w:asciiTheme="minorHAnsi" w:hAnsiTheme="minorHAnsi" w:cstheme="minorHAnsi"/>
        </w:rPr>
        <w:t>:</w:t>
      </w:r>
    </w:p>
    <w:p w14:paraId="7E75AF0D" w14:textId="77777777" w:rsidR="0065484E" w:rsidRPr="008361F5" w:rsidRDefault="0065484E" w:rsidP="0065484E">
      <w:pPr>
        <w:pStyle w:val="Textoindependiente"/>
        <w:ind w:right="864"/>
        <w:jc w:val="both"/>
        <w:rPr>
          <w:rFonts w:asciiTheme="minorHAnsi" w:hAnsiTheme="minorHAnsi" w:cstheme="minorHAnsi"/>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9"/>
        <w:gridCol w:w="3250"/>
      </w:tblGrid>
      <w:tr w:rsidR="00D24BA3" w:rsidRPr="009D20A4" w14:paraId="7DD66935" w14:textId="77777777" w:rsidTr="00C27C5A">
        <w:trPr>
          <w:trHeight w:val="366"/>
        </w:trPr>
        <w:tc>
          <w:tcPr>
            <w:tcW w:w="6659" w:type="dxa"/>
            <w:shd w:val="clear" w:color="auto" w:fill="4471C4"/>
          </w:tcPr>
          <w:p w14:paraId="6F68B3D6" w14:textId="77777777" w:rsidR="00D24BA3" w:rsidRPr="009D20A4" w:rsidRDefault="00D24BA3" w:rsidP="00D24BA3">
            <w:pPr>
              <w:pStyle w:val="TableParagraph"/>
              <w:spacing w:before="73" w:line="273" w:lineRule="exact"/>
              <w:ind w:left="0" w:right="404"/>
              <w:jc w:val="center"/>
              <w:rPr>
                <w:rFonts w:asciiTheme="minorHAnsi" w:hAnsiTheme="minorHAnsi" w:cstheme="minorHAnsi"/>
                <w:b/>
                <w:sz w:val="24"/>
              </w:rPr>
            </w:pPr>
            <w:r w:rsidRPr="009D20A4">
              <w:rPr>
                <w:rFonts w:asciiTheme="minorHAnsi" w:hAnsiTheme="minorHAnsi" w:cstheme="minorHAnsi"/>
                <w:b/>
                <w:color w:val="FFFFFF"/>
                <w:spacing w:val="-2"/>
                <w:sz w:val="24"/>
              </w:rPr>
              <w:t>Producto</w:t>
            </w:r>
          </w:p>
        </w:tc>
        <w:tc>
          <w:tcPr>
            <w:tcW w:w="3250" w:type="dxa"/>
            <w:shd w:val="clear" w:color="auto" w:fill="4471C4"/>
          </w:tcPr>
          <w:p w14:paraId="1EC81B92" w14:textId="77777777" w:rsidR="00D24BA3" w:rsidRPr="009D20A4" w:rsidRDefault="00D24BA3" w:rsidP="00D24BA3">
            <w:pPr>
              <w:pStyle w:val="TableParagraph"/>
              <w:spacing w:before="73" w:line="273" w:lineRule="exact"/>
              <w:ind w:left="0" w:right="1221"/>
              <w:jc w:val="center"/>
              <w:rPr>
                <w:rFonts w:asciiTheme="minorHAnsi" w:hAnsiTheme="minorHAnsi" w:cstheme="minorHAnsi"/>
                <w:b/>
                <w:sz w:val="24"/>
              </w:rPr>
            </w:pPr>
            <w:r w:rsidRPr="009D20A4">
              <w:rPr>
                <w:rFonts w:asciiTheme="minorHAnsi" w:hAnsiTheme="minorHAnsi" w:cstheme="minorHAnsi"/>
                <w:b/>
                <w:color w:val="FFFFFF"/>
                <w:spacing w:val="-2"/>
                <w:sz w:val="24"/>
              </w:rPr>
              <w:t>Finalizados</w:t>
            </w:r>
          </w:p>
        </w:tc>
      </w:tr>
      <w:tr w:rsidR="00D24BA3" w:rsidRPr="009D20A4" w14:paraId="7995DC54" w14:textId="77777777" w:rsidTr="00C27C5A">
        <w:trPr>
          <w:trHeight w:val="366"/>
        </w:trPr>
        <w:tc>
          <w:tcPr>
            <w:tcW w:w="6659" w:type="dxa"/>
          </w:tcPr>
          <w:p w14:paraId="258F06CC" w14:textId="3BAB97ED" w:rsidR="00D24BA3" w:rsidRPr="009D20A4" w:rsidRDefault="00594CD8" w:rsidP="00E64071">
            <w:pPr>
              <w:pStyle w:val="TableParagraph"/>
              <w:spacing w:before="73" w:line="273" w:lineRule="exact"/>
              <w:ind w:left="0"/>
              <w:jc w:val="both"/>
              <w:rPr>
                <w:rFonts w:asciiTheme="minorHAnsi" w:hAnsiTheme="minorHAnsi" w:cstheme="minorHAnsi"/>
                <w:b/>
                <w:bCs/>
                <w:sz w:val="24"/>
              </w:rPr>
            </w:pPr>
            <w:r>
              <w:rPr>
                <w:rFonts w:asciiTheme="minorHAnsi" w:hAnsiTheme="minorHAnsi" w:cstheme="minorHAnsi"/>
                <w:b/>
                <w:bCs/>
                <w:sz w:val="24"/>
              </w:rPr>
              <w:t xml:space="preserve">Solicitud </w:t>
            </w:r>
            <w:r w:rsidR="00E64071" w:rsidRPr="009D20A4">
              <w:rPr>
                <w:rFonts w:asciiTheme="minorHAnsi" w:hAnsiTheme="minorHAnsi" w:cstheme="minorHAnsi"/>
                <w:b/>
                <w:bCs/>
                <w:sz w:val="24"/>
              </w:rPr>
              <w:t>Certificaciones de Propiedad</w:t>
            </w:r>
          </w:p>
        </w:tc>
        <w:tc>
          <w:tcPr>
            <w:tcW w:w="3250" w:type="dxa"/>
          </w:tcPr>
          <w:p w14:paraId="7B04935A" w14:textId="2668395C" w:rsidR="00D24BA3" w:rsidRPr="009D20A4" w:rsidRDefault="00594CD8" w:rsidP="00E64071">
            <w:pPr>
              <w:pStyle w:val="TableParagraph"/>
              <w:spacing w:before="73" w:line="273" w:lineRule="exact"/>
              <w:ind w:left="0" w:right="1219"/>
              <w:jc w:val="center"/>
              <w:rPr>
                <w:rFonts w:asciiTheme="minorHAnsi" w:hAnsiTheme="minorHAnsi" w:cstheme="minorHAnsi"/>
                <w:sz w:val="24"/>
              </w:rPr>
            </w:pPr>
            <w:r>
              <w:rPr>
                <w:rFonts w:asciiTheme="minorHAnsi" w:hAnsiTheme="minorHAnsi" w:cstheme="minorHAnsi"/>
                <w:sz w:val="24"/>
              </w:rPr>
              <w:t>0</w:t>
            </w:r>
            <w:r w:rsidR="0071622E">
              <w:rPr>
                <w:rFonts w:asciiTheme="minorHAnsi" w:hAnsiTheme="minorHAnsi" w:cstheme="minorHAnsi"/>
                <w:sz w:val="24"/>
              </w:rPr>
              <w:t>7</w:t>
            </w:r>
          </w:p>
        </w:tc>
      </w:tr>
      <w:tr w:rsidR="00D24BA3" w:rsidRPr="009D20A4" w14:paraId="7E2C6E43" w14:textId="77777777" w:rsidTr="00C27C5A">
        <w:trPr>
          <w:trHeight w:val="366"/>
        </w:trPr>
        <w:tc>
          <w:tcPr>
            <w:tcW w:w="6659" w:type="dxa"/>
          </w:tcPr>
          <w:p w14:paraId="05326D71" w14:textId="4A4D1C15" w:rsidR="00D24BA3" w:rsidRPr="009D20A4" w:rsidRDefault="00594CD8" w:rsidP="00E64071">
            <w:pPr>
              <w:pStyle w:val="TableParagraph"/>
              <w:spacing w:before="73" w:line="273" w:lineRule="exact"/>
              <w:ind w:left="0"/>
              <w:rPr>
                <w:rFonts w:asciiTheme="minorHAnsi" w:hAnsiTheme="minorHAnsi" w:cstheme="minorHAnsi"/>
                <w:b/>
                <w:bCs/>
                <w:sz w:val="24"/>
              </w:rPr>
            </w:pPr>
            <w:r>
              <w:rPr>
                <w:rFonts w:asciiTheme="minorHAnsi" w:hAnsiTheme="minorHAnsi" w:cstheme="minorHAnsi"/>
                <w:b/>
                <w:bCs/>
                <w:sz w:val="24"/>
              </w:rPr>
              <w:t xml:space="preserve">Solicitud de </w:t>
            </w:r>
            <w:r w:rsidR="00E64071" w:rsidRPr="009D20A4">
              <w:rPr>
                <w:rFonts w:asciiTheme="minorHAnsi" w:hAnsiTheme="minorHAnsi" w:cstheme="minorHAnsi"/>
                <w:b/>
                <w:bCs/>
                <w:sz w:val="24"/>
              </w:rPr>
              <w:t>Renuncia de Bien de Familia</w:t>
            </w:r>
          </w:p>
        </w:tc>
        <w:tc>
          <w:tcPr>
            <w:tcW w:w="3250" w:type="dxa"/>
          </w:tcPr>
          <w:p w14:paraId="7A9D4351" w14:textId="1D07237E" w:rsidR="00D24BA3" w:rsidRPr="009D20A4" w:rsidRDefault="0071622E" w:rsidP="00594CD8">
            <w:pPr>
              <w:pStyle w:val="TableParagraph"/>
              <w:spacing w:before="73" w:line="273" w:lineRule="exact"/>
              <w:ind w:left="0" w:right="1219"/>
              <w:jc w:val="center"/>
              <w:rPr>
                <w:rFonts w:asciiTheme="minorHAnsi" w:hAnsiTheme="minorHAnsi" w:cstheme="minorHAnsi"/>
                <w:sz w:val="24"/>
              </w:rPr>
            </w:pPr>
            <w:r>
              <w:rPr>
                <w:rFonts w:asciiTheme="minorHAnsi" w:hAnsiTheme="minorHAnsi" w:cstheme="minorHAnsi"/>
                <w:sz w:val="24"/>
              </w:rPr>
              <w:t>13</w:t>
            </w:r>
          </w:p>
        </w:tc>
      </w:tr>
      <w:tr w:rsidR="00D24BA3" w:rsidRPr="009D20A4" w14:paraId="67EC6AF0" w14:textId="77777777" w:rsidTr="00C27C5A">
        <w:trPr>
          <w:trHeight w:val="366"/>
        </w:trPr>
        <w:tc>
          <w:tcPr>
            <w:tcW w:w="6659" w:type="dxa"/>
          </w:tcPr>
          <w:p w14:paraId="098EF9A7" w14:textId="0ED48BA3" w:rsidR="00D24BA3" w:rsidRPr="009D20A4" w:rsidRDefault="00594CD8" w:rsidP="00E64071">
            <w:pPr>
              <w:pStyle w:val="TableParagraph"/>
              <w:spacing w:before="73" w:line="273" w:lineRule="exact"/>
              <w:ind w:left="0"/>
              <w:rPr>
                <w:rFonts w:asciiTheme="minorHAnsi" w:hAnsiTheme="minorHAnsi" w:cstheme="minorHAnsi"/>
                <w:b/>
                <w:bCs/>
                <w:sz w:val="24"/>
              </w:rPr>
            </w:pPr>
            <w:r>
              <w:rPr>
                <w:rFonts w:asciiTheme="minorHAnsi" w:hAnsiTheme="minorHAnsi" w:cstheme="minorHAnsi"/>
                <w:b/>
                <w:bCs/>
                <w:sz w:val="24"/>
              </w:rPr>
              <w:t xml:space="preserve">Solicitud de </w:t>
            </w:r>
            <w:r w:rsidR="00E64071" w:rsidRPr="009D20A4">
              <w:rPr>
                <w:rFonts w:asciiTheme="minorHAnsi" w:hAnsiTheme="minorHAnsi" w:cstheme="minorHAnsi"/>
                <w:b/>
                <w:bCs/>
                <w:sz w:val="24"/>
              </w:rPr>
              <w:t>Copias Certificadas</w:t>
            </w:r>
          </w:p>
        </w:tc>
        <w:tc>
          <w:tcPr>
            <w:tcW w:w="3250" w:type="dxa"/>
          </w:tcPr>
          <w:p w14:paraId="4D0C3224" w14:textId="42A434D0" w:rsidR="00D24BA3" w:rsidRPr="009D20A4" w:rsidRDefault="00594CD8" w:rsidP="00594CD8">
            <w:pPr>
              <w:pStyle w:val="TableParagraph"/>
              <w:spacing w:before="73" w:line="273" w:lineRule="exact"/>
              <w:ind w:left="0" w:right="1219"/>
              <w:rPr>
                <w:rFonts w:asciiTheme="minorHAnsi" w:hAnsiTheme="minorHAnsi" w:cstheme="minorHAnsi"/>
                <w:sz w:val="24"/>
              </w:rPr>
            </w:pPr>
            <w:r>
              <w:rPr>
                <w:rFonts w:asciiTheme="minorHAnsi" w:hAnsiTheme="minorHAnsi" w:cstheme="minorHAnsi"/>
                <w:sz w:val="24"/>
              </w:rPr>
              <w:t xml:space="preserve">                </w:t>
            </w:r>
            <w:r w:rsidR="0071622E">
              <w:rPr>
                <w:rFonts w:asciiTheme="minorHAnsi" w:hAnsiTheme="minorHAnsi" w:cstheme="minorHAnsi"/>
                <w:sz w:val="24"/>
              </w:rPr>
              <w:t>28</w:t>
            </w:r>
          </w:p>
        </w:tc>
      </w:tr>
      <w:tr w:rsidR="00D24BA3" w:rsidRPr="009D20A4" w14:paraId="668055AA" w14:textId="77777777" w:rsidTr="00287B2A">
        <w:trPr>
          <w:trHeight w:val="501"/>
        </w:trPr>
        <w:tc>
          <w:tcPr>
            <w:tcW w:w="6659" w:type="dxa"/>
          </w:tcPr>
          <w:p w14:paraId="73CF6D8C" w14:textId="7A05E8C5" w:rsidR="00D24BA3" w:rsidRPr="009D20A4" w:rsidRDefault="000707B4" w:rsidP="00D24BA3">
            <w:pPr>
              <w:pStyle w:val="TableParagraph"/>
              <w:spacing w:before="73" w:line="273" w:lineRule="exact"/>
              <w:ind w:left="0"/>
              <w:jc w:val="both"/>
              <w:rPr>
                <w:rFonts w:asciiTheme="minorHAnsi" w:hAnsiTheme="minorHAnsi" w:cstheme="minorHAnsi"/>
                <w:b/>
                <w:bCs/>
                <w:sz w:val="24"/>
              </w:rPr>
            </w:pPr>
            <w:r>
              <w:rPr>
                <w:rFonts w:asciiTheme="minorHAnsi" w:hAnsiTheme="minorHAnsi" w:cstheme="minorHAnsi"/>
                <w:b/>
                <w:bCs/>
                <w:sz w:val="24"/>
              </w:rPr>
              <w:t>Solicitud de poder Especial para suscribir Contrato de Venta de Terreno</w:t>
            </w:r>
          </w:p>
        </w:tc>
        <w:tc>
          <w:tcPr>
            <w:tcW w:w="3250" w:type="dxa"/>
          </w:tcPr>
          <w:p w14:paraId="0BCA35CE" w14:textId="77777777" w:rsidR="00D24BA3" w:rsidRDefault="00134828" w:rsidP="00134828">
            <w:pPr>
              <w:pStyle w:val="TableParagraph"/>
              <w:spacing w:before="73" w:line="273" w:lineRule="exact"/>
              <w:ind w:left="0" w:right="1219"/>
              <w:rPr>
                <w:rFonts w:asciiTheme="minorHAnsi" w:hAnsiTheme="minorHAnsi" w:cstheme="minorHAnsi"/>
                <w:sz w:val="24"/>
              </w:rPr>
            </w:pPr>
            <w:r w:rsidRPr="009D20A4">
              <w:rPr>
                <w:rFonts w:asciiTheme="minorHAnsi" w:hAnsiTheme="minorHAnsi" w:cstheme="minorHAnsi"/>
                <w:sz w:val="24"/>
              </w:rPr>
              <w:t xml:space="preserve">              </w:t>
            </w:r>
          </w:p>
          <w:p w14:paraId="77AA976E" w14:textId="74845952" w:rsidR="000707B4" w:rsidRPr="009D20A4" w:rsidRDefault="000707B4" w:rsidP="00134828">
            <w:pPr>
              <w:pStyle w:val="TableParagraph"/>
              <w:spacing w:before="73" w:line="273" w:lineRule="exact"/>
              <w:ind w:left="0" w:right="1219"/>
              <w:rPr>
                <w:rFonts w:asciiTheme="minorHAnsi" w:hAnsiTheme="minorHAnsi" w:cstheme="minorHAnsi"/>
                <w:sz w:val="24"/>
              </w:rPr>
            </w:pPr>
            <w:r>
              <w:rPr>
                <w:rFonts w:asciiTheme="minorHAnsi" w:hAnsiTheme="minorHAnsi" w:cstheme="minorHAnsi"/>
                <w:sz w:val="24"/>
              </w:rPr>
              <w:t xml:space="preserve">                </w:t>
            </w:r>
            <w:r w:rsidR="0071622E">
              <w:rPr>
                <w:rFonts w:asciiTheme="minorHAnsi" w:hAnsiTheme="minorHAnsi" w:cstheme="minorHAnsi"/>
                <w:sz w:val="24"/>
              </w:rPr>
              <w:t>15</w:t>
            </w:r>
          </w:p>
        </w:tc>
      </w:tr>
      <w:tr w:rsidR="00D24BA3" w:rsidRPr="009D20A4" w14:paraId="16B5E542" w14:textId="77777777" w:rsidTr="00C27C5A">
        <w:trPr>
          <w:trHeight w:val="369"/>
        </w:trPr>
        <w:tc>
          <w:tcPr>
            <w:tcW w:w="6659" w:type="dxa"/>
          </w:tcPr>
          <w:p w14:paraId="64633A97" w14:textId="612ED0B2" w:rsidR="00D24BA3" w:rsidRPr="009D20A4" w:rsidRDefault="00DF1812" w:rsidP="00D24BA3">
            <w:pPr>
              <w:pStyle w:val="TableParagraph"/>
              <w:spacing w:before="76" w:line="273" w:lineRule="exact"/>
              <w:ind w:left="0"/>
              <w:jc w:val="both"/>
              <w:rPr>
                <w:rFonts w:asciiTheme="minorHAnsi" w:hAnsiTheme="minorHAnsi" w:cstheme="minorHAnsi"/>
                <w:b/>
                <w:bCs/>
                <w:sz w:val="24"/>
              </w:rPr>
            </w:pPr>
            <w:r>
              <w:rPr>
                <w:rFonts w:asciiTheme="minorHAnsi" w:hAnsiTheme="minorHAnsi" w:cstheme="minorHAnsi"/>
                <w:b/>
                <w:bCs/>
                <w:sz w:val="24"/>
              </w:rPr>
              <w:t xml:space="preserve">Solicitud de Elaboración de Contrato </w:t>
            </w:r>
          </w:p>
        </w:tc>
        <w:tc>
          <w:tcPr>
            <w:tcW w:w="3250" w:type="dxa"/>
          </w:tcPr>
          <w:p w14:paraId="4DCB98E8" w14:textId="0C057C6D" w:rsidR="00D24BA3" w:rsidRPr="009D20A4" w:rsidRDefault="00DF1812" w:rsidP="00DF1812">
            <w:pPr>
              <w:pStyle w:val="TableParagraph"/>
              <w:spacing w:before="76" w:line="273" w:lineRule="exact"/>
              <w:ind w:left="0" w:right="1220"/>
              <w:rPr>
                <w:rFonts w:asciiTheme="minorHAnsi" w:hAnsiTheme="minorHAnsi" w:cstheme="minorHAnsi"/>
                <w:sz w:val="24"/>
              </w:rPr>
            </w:pPr>
            <w:r>
              <w:rPr>
                <w:rFonts w:asciiTheme="minorHAnsi" w:hAnsiTheme="minorHAnsi" w:cstheme="minorHAnsi"/>
                <w:sz w:val="24"/>
              </w:rPr>
              <w:t xml:space="preserve">                01</w:t>
            </w:r>
          </w:p>
        </w:tc>
      </w:tr>
      <w:tr w:rsidR="00D24BA3" w:rsidRPr="009D20A4" w14:paraId="60C6EB2A" w14:textId="77777777" w:rsidTr="00C27C5A">
        <w:trPr>
          <w:trHeight w:val="366"/>
        </w:trPr>
        <w:tc>
          <w:tcPr>
            <w:tcW w:w="6659" w:type="dxa"/>
          </w:tcPr>
          <w:p w14:paraId="5B28DACF" w14:textId="6E7766C5" w:rsidR="00D24BA3" w:rsidRPr="009D20A4" w:rsidRDefault="00594CD8" w:rsidP="007E269A">
            <w:pPr>
              <w:pStyle w:val="TableParagraph"/>
              <w:spacing w:before="73" w:line="273" w:lineRule="exact"/>
              <w:ind w:left="0"/>
              <w:jc w:val="both"/>
              <w:rPr>
                <w:rFonts w:asciiTheme="minorHAnsi" w:hAnsiTheme="minorHAnsi" w:cstheme="minorHAnsi"/>
                <w:b/>
                <w:bCs/>
                <w:sz w:val="24"/>
              </w:rPr>
            </w:pPr>
            <w:r>
              <w:rPr>
                <w:rFonts w:asciiTheme="minorHAnsi" w:hAnsiTheme="minorHAnsi" w:cstheme="minorHAnsi"/>
                <w:b/>
                <w:bCs/>
                <w:sz w:val="24"/>
              </w:rPr>
              <w:t>Solicitud de Avalúo</w:t>
            </w:r>
          </w:p>
        </w:tc>
        <w:tc>
          <w:tcPr>
            <w:tcW w:w="3250" w:type="dxa"/>
          </w:tcPr>
          <w:p w14:paraId="495F1C21" w14:textId="491CF2F5" w:rsidR="00D24BA3" w:rsidRPr="009D20A4" w:rsidRDefault="00594CD8" w:rsidP="00E64071">
            <w:pPr>
              <w:pStyle w:val="TableParagraph"/>
              <w:spacing w:before="73" w:line="273" w:lineRule="exact"/>
              <w:ind w:left="0" w:right="1219"/>
              <w:jc w:val="center"/>
              <w:rPr>
                <w:rFonts w:asciiTheme="minorHAnsi" w:hAnsiTheme="minorHAnsi" w:cstheme="minorHAnsi"/>
                <w:sz w:val="24"/>
              </w:rPr>
            </w:pPr>
            <w:r>
              <w:rPr>
                <w:rFonts w:asciiTheme="minorHAnsi" w:hAnsiTheme="minorHAnsi" w:cstheme="minorHAnsi"/>
                <w:sz w:val="24"/>
              </w:rPr>
              <w:t>0</w:t>
            </w:r>
            <w:r w:rsidR="0071622E">
              <w:rPr>
                <w:rFonts w:asciiTheme="minorHAnsi" w:hAnsiTheme="minorHAnsi" w:cstheme="minorHAnsi"/>
                <w:sz w:val="24"/>
              </w:rPr>
              <w:t>7</w:t>
            </w:r>
          </w:p>
        </w:tc>
      </w:tr>
      <w:tr w:rsidR="00D24BA3" w:rsidRPr="009D20A4" w14:paraId="3208C079" w14:textId="77777777" w:rsidTr="00C27C5A">
        <w:trPr>
          <w:trHeight w:val="366"/>
        </w:trPr>
        <w:tc>
          <w:tcPr>
            <w:tcW w:w="6659" w:type="dxa"/>
          </w:tcPr>
          <w:p w14:paraId="4A38878B" w14:textId="0C52518D" w:rsidR="00D24BA3" w:rsidRPr="009D20A4" w:rsidRDefault="00594CD8" w:rsidP="007E269A">
            <w:pPr>
              <w:pStyle w:val="TableParagraph"/>
              <w:spacing w:before="73" w:line="273" w:lineRule="exact"/>
              <w:ind w:left="0"/>
              <w:jc w:val="both"/>
              <w:rPr>
                <w:rFonts w:asciiTheme="minorHAnsi" w:hAnsiTheme="minorHAnsi" w:cstheme="minorHAnsi"/>
                <w:b/>
                <w:bCs/>
                <w:sz w:val="24"/>
              </w:rPr>
            </w:pPr>
            <w:r>
              <w:rPr>
                <w:rFonts w:asciiTheme="minorHAnsi" w:hAnsiTheme="minorHAnsi" w:cstheme="minorHAnsi"/>
                <w:b/>
                <w:bCs/>
                <w:sz w:val="24"/>
              </w:rPr>
              <w:t xml:space="preserve">Solicitud de </w:t>
            </w:r>
            <w:r w:rsidR="007E269A" w:rsidRPr="009D20A4">
              <w:rPr>
                <w:rFonts w:asciiTheme="minorHAnsi" w:hAnsiTheme="minorHAnsi" w:cstheme="minorHAnsi"/>
                <w:b/>
                <w:bCs/>
                <w:sz w:val="24"/>
              </w:rPr>
              <w:t>Documentos Originales</w:t>
            </w:r>
          </w:p>
        </w:tc>
        <w:tc>
          <w:tcPr>
            <w:tcW w:w="3250" w:type="dxa"/>
          </w:tcPr>
          <w:p w14:paraId="75B4BECD" w14:textId="4E26C74B" w:rsidR="00D24BA3" w:rsidRPr="009D20A4" w:rsidRDefault="00594CD8" w:rsidP="00E64071">
            <w:pPr>
              <w:pStyle w:val="TableParagraph"/>
              <w:spacing w:before="73" w:line="273" w:lineRule="exact"/>
              <w:ind w:left="0" w:right="1219"/>
              <w:jc w:val="center"/>
              <w:rPr>
                <w:rFonts w:asciiTheme="minorHAnsi" w:hAnsiTheme="minorHAnsi" w:cstheme="minorHAnsi"/>
                <w:sz w:val="24"/>
              </w:rPr>
            </w:pPr>
            <w:r>
              <w:rPr>
                <w:rFonts w:asciiTheme="minorHAnsi" w:hAnsiTheme="minorHAnsi" w:cstheme="minorHAnsi"/>
                <w:sz w:val="24"/>
              </w:rPr>
              <w:t>02</w:t>
            </w:r>
          </w:p>
        </w:tc>
      </w:tr>
      <w:tr w:rsidR="00631812" w:rsidRPr="009D20A4" w14:paraId="29B825F0" w14:textId="77777777" w:rsidTr="00C27C5A">
        <w:trPr>
          <w:trHeight w:val="366"/>
        </w:trPr>
        <w:tc>
          <w:tcPr>
            <w:tcW w:w="6659" w:type="dxa"/>
          </w:tcPr>
          <w:p w14:paraId="6DC22C9A" w14:textId="142ED29D" w:rsidR="00631812" w:rsidRDefault="00631812" w:rsidP="007E269A">
            <w:pPr>
              <w:pStyle w:val="TableParagraph"/>
              <w:spacing w:before="73" w:line="273" w:lineRule="exact"/>
              <w:ind w:left="0"/>
              <w:jc w:val="both"/>
              <w:rPr>
                <w:rFonts w:asciiTheme="minorHAnsi" w:hAnsiTheme="minorHAnsi" w:cstheme="minorHAnsi"/>
                <w:b/>
                <w:bCs/>
                <w:sz w:val="24"/>
              </w:rPr>
            </w:pPr>
            <w:r>
              <w:rPr>
                <w:rFonts w:asciiTheme="minorHAnsi" w:hAnsiTheme="minorHAnsi" w:cstheme="minorHAnsi"/>
                <w:b/>
                <w:bCs/>
                <w:sz w:val="24"/>
              </w:rPr>
              <w:t>Confección de Contrato de Servicio</w:t>
            </w:r>
          </w:p>
        </w:tc>
        <w:tc>
          <w:tcPr>
            <w:tcW w:w="3250" w:type="dxa"/>
          </w:tcPr>
          <w:p w14:paraId="4D35F300" w14:textId="1FC726AD" w:rsidR="00631812" w:rsidRDefault="00631812" w:rsidP="00631812">
            <w:pPr>
              <w:pStyle w:val="TableParagraph"/>
              <w:spacing w:before="73" w:line="273" w:lineRule="exact"/>
              <w:ind w:left="0" w:right="1219"/>
              <w:rPr>
                <w:rFonts w:asciiTheme="minorHAnsi" w:hAnsiTheme="minorHAnsi" w:cstheme="minorHAnsi"/>
                <w:sz w:val="24"/>
              </w:rPr>
            </w:pPr>
            <w:r>
              <w:rPr>
                <w:rFonts w:asciiTheme="minorHAnsi" w:hAnsiTheme="minorHAnsi" w:cstheme="minorHAnsi"/>
                <w:sz w:val="24"/>
              </w:rPr>
              <w:t xml:space="preserve">                01</w:t>
            </w:r>
          </w:p>
        </w:tc>
      </w:tr>
      <w:tr w:rsidR="00D24BA3" w:rsidRPr="009D20A4" w14:paraId="27550BBD" w14:textId="77777777" w:rsidTr="00C27C5A">
        <w:trPr>
          <w:trHeight w:val="366"/>
        </w:trPr>
        <w:tc>
          <w:tcPr>
            <w:tcW w:w="6659" w:type="dxa"/>
          </w:tcPr>
          <w:p w14:paraId="14CCC17E" w14:textId="77777777" w:rsidR="00D24BA3" w:rsidRPr="009D20A4" w:rsidRDefault="00D24BA3" w:rsidP="00D24BA3">
            <w:pPr>
              <w:pStyle w:val="TableParagraph"/>
              <w:spacing w:before="73" w:line="273" w:lineRule="exact"/>
              <w:ind w:left="813"/>
              <w:jc w:val="both"/>
              <w:rPr>
                <w:rFonts w:asciiTheme="minorHAnsi" w:hAnsiTheme="minorHAnsi" w:cstheme="minorHAnsi"/>
                <w:b/>
                <w:bCs/>
                <w:sz w:val="24"/>
              </w:rPr>
            </w:pPr>
            <w:r w:rsidRPr="009D20A4">
              <w:rPr>
                <w:rFonts w:asciiTheme="minorHAnsi" w:hAnsiTheme="minorHAnsi" w:cstheme="minorHAnsi"/>
                <w:b/>
                <w:bCs/>
                <w:sz w:val="24"/>
              </w:rPr>
              <w:t xml:space="preserve">                                   Total</w:t>
            </w:r>
          </w:p>
        </w:tc>
        <w:tc>
          <w:tcPr>
            <w:tcW w:w="3250" w:type="dxa"/>
          </w:tcPr>
          <w:p w14:paraId="0E27C8F5" w14:textId="2AFE2D23" w:rsidR="00D24BA3" w:rsidRPr="0071622E" w:rsidRDefault="0071622E" w:rsidP="00E64071">
            <w:pPr>
              <w:pStyle w:val="TableParagraph"/>
              <w:spacing w:before="73" w:line="273" w:lineRule="exact"/>
              <w:ind w:left="0" w:right="1219"/>
              <w:jc w:val="center"/>
              <w:rPr>
                <w:rFonts w:asciiTheme="minorHAnsi" w:hAnsiTheme="minorHAnsi" w:cstheme="minorHAnsi"/>
                <w:b/>
                <w:bCs/>
                <w:sz w:val="24"/>
              </w:rPr>
            </w:pPr>
            <w:r w:rsidRPr="0071622E">
              <w:rPr>
                <w:rFonts w:asciiTheme="minorHAnsi" w:hAnsiTheme="minorHAnsi" w:cstheme="minorHAnsi"/>
                <w:b/>
                <w:bCs/>
                <w:sz w:val="24"/>
              </w:rPr>
              <w:t>74</w:t>
            </w:r>
          </w:p>
        </w:tc>
      </w:tr>
    </w:tbl>
    <w:p w14:paraId="585B175B" w14:textId="77777777" w:rsidR="00D24BA3" w:rsidRPr="009D20A4" w:rsidRDefault="00D24BA3" w:rsidP="00D24BA3">
      <w:pPr>
        <w:pStyle w:val="Ttulo3"/>
        <w:ind w:left="0"/>
        <w:jc w:val="both"/>
        <w:rPr>
          <w:rFonts w:asciiTheme="minorHAnsi" w:hAnsiTheme="minorHAnsi" w:cstheme="minorHAnsi"/>
        </w:rPr>
      </w:pPr>
    </w:p>
    <w:p w14:paraId="3FE97EAC" w14:textId="77777777" w:rsidR="00D24BA3" w:rsidRPr="009D20A4" w:rsidRDefault="00D24BA3" w:rsidP="00D24BA3">
      <w:pPr>
        <w:pStyle w:val="Ttulo3"/>
        <w:jc w:val="both"/>
        <w:rPr>
          <w:rFonts w:asciiTheme="minorHAnsi" w:hAnsiTheme="minorHAnsi" w:cstheme="minorHAnsi"/>
        </w:rPr>
      </w:pPr>
    </w:p>
    <w:p w14:paraId="7BAD5D67" w14:textId="77777777" w:rsidR="00D24BA3" w:rsidRPr="009D20A4" w:rsidRDefault="00D24BA3" w:rsidP="00D24BA3">
      <w:pPr>
        <w:pStyle w:val="Ttulo3"/>
        <w:jc w:val="both"/>
        <w:rPr>
          <w:rFonts w:asciiTheme="minorHAnsi" w:hAnsiTheme="minorHAnsi" w:cstheme="minorHAnsi"/>
          <w:spacing w:val="-2"/>
        </w:rPr>
      </w:pPr>
      <w:r w:rsidRPr="009D20A4">
        <w:rPr>
          <w:rFonts w:asciiTheme="minorHAnsi" w:hAnsiTheme="minorHAnsi" w:cstheme="minorHAnsi"/>
        </w:rPr>
        <w:t>Departamento</w:t>
      </w:r>
      <w:r w:rsidRPr="009D20A4">
        <w:rPr>
          <w:rFonts w:asciiTheme="minorHAnsi" w:hAnsiTheme="minorHAnsi" w:cstheme="minorHAnsi"/>
          <w:spacing w:val="-4"/>
        </w:rPr>
        <w:t xml:space="preserve"> </w:t>
      </w:r>
      <w:r w:rsidRPr="009D20A4">
        <w:rPr>
          <w:rFonts w:asciiTheme="minorHAnsi" w:hAnsiTheme="minorHAnsi" w:cstheme="minorHAnsi"/>
        </w:rPr>
        <w:t>de</w:t>
      </w:r>
      <w:r w:rsidRPr="009D20A4">
        <w:rPr>
          <w:rFonts w:asciiTheme="minorHAnsi" w:hAnsiTheme="minorHAnsi" w:cstheme="minorHAnsi"/>
          <w:spacing w:val="-4"/>
        </w:rPr>
        <w:t xml:space="preserve"> </w:t>
      </w:r>
      <w:r w:rsidRPr="009D20A4">
        <w:rPr>
          <w:rFonts w:asciiTheme="minorHAnsi" w:hAnsiTheme="minorHAnsi" w:cstheme="minorHAnsi"/>
          <w:spacing w:val="-2"/>
        </w:rPr>
        <w:t>Titulación</w:t>
      </w:r>
    </w:p>
    <w:p w14:paraId="6A73AAF6" w14:textId="6909E5B2" w:rsidR="00D24BA3" w:rsidRDefault="00134828" w:rsidP="00F4581D">
      <w:pPr>
        <w:pStyle w:val="Textoindependiente"/>
        <w:ind w:left="566" w:right="864"/>
        <w:jc w:val="both"/>
        <w:rPr>
          <w:rFonts w:asciiTheme="minorHAnsi" w:hAnsiTheme="minorHAnsi" w:cstheme="minorHAnsi"/>
        </w:rPr>
      </w:pPr>
      <w:r w:rsidRPr="009D20A4">
        <w:rPr>
          <w:rFonts w:asciiTheme="minorHAnsi" w:hAnsiTheme="minorHAnsi" w:cstheme="minorHAnsi"/>
        </w:rPr>
        <w:t>En</w:t>
      </w:r>
      <w:r w:rsidRPr="009D20A4">
        <w:rPr>
          <w:rFonts w:asciiTheme="minorHAnsi" w:hAnsiTheme="minorHAnsi" w:cstheme="minorHAnsi"/>
          <w:spacing w:val="33"/>
        </w:rPr>
        <w:t xml:space="preserve"> </w:t>
      </w:r>
      <w:r w:rsidRPr="009D20A4">
        <w:rPr>
          <w:rFonts w:asciiTheme="minorHAnsi" w:hAnsiTheme="minorHAnsi" w:cstheme="minorHAnsi"/>
        </w:rPr>
        <w:t>este</w:t>
      </w:r>
      <w:r w:rsidRPr="009D20A4">
        <w:rPr>
          <w:rFonts w:asciiTheme="minorHAnsi" w:hAnsiTheme="minorHAnsi" w:cstheme="minorHAnsi"/>
          <w:spacing w:val="33"/>
        </w:rPr>
        <w:t xml:space="preserve"> </w:t>
      </w:r>
      <w:r w:rsidRPr="009D20A4">
        <w:rPr>
          <w:rFonts w:asciiTheme="minorHAnsi" w:hAnsiTheme="minorHAnsi" w:cstheme="minorHAnsi"/>
        </w:rPr>
        <w:t xml:space="preserve">trimestre </w:t>
      </w:r>
      <w:r w:rsidR="00F4581D">
        <w:rPr>
          <w:rFonts w:asciiTheme="minorHAnsi" w:hAnsiTheme="minorHAnsi" w:cstheme="minorHAnsi"/>
        </w:rPr>
        <w:t>enero</w:t>
      </w:r>
      <w:r w:rsidRPr="009D20A4">
        <w:rPr>
          <w:rFonts w:asciiTheme="minorHAnsi" w:hAnsiTheme="minorHAnsi" w:cstheme="minorHAnsi"/>
        </w:rPr>
        <w:t>/</w:t>
      </w:r>
      <w:r w:rsidR="00F4581D">
        <w:rPr>
          <w:rFonts w:asciiTheme="minorHAnsi" w:hAnsiTheme="minorHAnsi" w:cstheme="minorHAnsi"/>
        </w:rPr>
        <w:t>marzo</w:t>
      </w:r>
      <w:r w:rsidRPr="009D20A4">
        <w:rPr>
          <w:rFonts w:asciiTheme="minorHAnsi" w:hAnsiTheme="minorHAnsi" w:cstheme="minorHAnsi"/>
        </w:rPr>
        <w:t xml:space="preserve"> 202</w:t>
      </w:r>
      <w:r w:rsidR="00F4581D">
        <w:rPr>
          <w:rFonts w:asciiTheme="minorHAnsi" w:hAnsiTheme="minorHAnsi" w:cstheme="minorHAnsi"/>
        </w:rPr>
        <w:t>6</w:t>
      </w:r>
      <w:r w:rsidRPr="009D20A4">
        <w:rPr>
          <w:rFonts w:asciiTheme="minorHAnsi" w:hAnsiTheme="minorHAnsi" w:cstheme="minorHAnsi"/>
        </w:rPr>
        <w:t>,</w:t>
      </w:r>
      <w:r w:rsidR="00F4581D">
        <w:rPr>
          <w:rFonts w:asciiTheme="minorHAnsi" w:hAnsiTheme="minorHAnsi" w:cstheme="minorHAnsi"/>
        </w:rPr>
        <w:t xml:space="preserve"> entraron </w:t>
      </w:r>
      <w:r w:rsidR="00204930">
        <w:rPr>
          <w:rFonts w:asciiTheme="minorHAnsi" w:hAnsiTheme="minorHAnsi" w:cstheme="minorHAnsi"/>
        </w:rPr>
        <w:t>62</w:t>
      </w:r>
      <w:r w:rsidR="00F4581D">
        <w:rPr>
          <w:rFonts w:asciiTheme="minorHAnsi" w:hAnsiTheme="minorHAnsi" w:cstheme="minorHAnsi"/>
        </w:rPr>
        <w:t xml:space="preserve"> expedientes, </w:t>
      </w:r>
      <w:r w:rsidR="00F4581D" w:rsidRPr="009D20A4">
        <w:rPr>
          <w:rFonts w:asciiTheme="minorHAnsi" w:hAnsiTheme="minorHAnsi" w:cstheme="minorHAnsi"/>
        </w:rPr>
        <w:t>se</w:t>
      </w:r>
      <w:r w:rsidRPr="009D20A4">
        <w:rPr>
          <w:rFonts w:asciiTheme="minorHAnsi" w:hAnsiTheme="minorHAnsi" w:cstheme="minorHAnsi"/>
        </w:rPr>
        <w:t xml:space="preserve"> logró finalizar la cantidad de </w:t>
      </w:r>
      <w:r w:rsidR="00204930">
        <w:rPr>
          <w:rFonts w:asciiTheme="minorHAnsi" w:hAnsiTheme="minorHAnsi" w:cstheme="minorHAnsi"/>
        </w:rPr>
        <w:t xml:space="preserve">21 </w:t>
      </w:r>
      <w:r w:rsidRPr="009D20A4">
        <w:rPr>
          <w:rFonts w:asciiTheme="minorHAnsi" w:hAnsiTheme="minorHAnsi" w:cstheme="minorHAnsi"/>
        </w:rPr>
        <w:t>solicitudes de usuarios, en los siguientes productos:</w:t>
      </w:r>
    </w:p>
    <w:p w14:paraId="01FA1DAF" w14:textId="77777777" w:rsidR="00287B2A" w:rsidRPr="00F4581D" w:rsidRDefault="00287B2A" w:rsidP="00F4581D">
      <w:pPr>
        <w:pStyle w:val="Textoindependiente"/>
        <w:ind w:left="566" w:right="864"/>
        <w:jc w:val="both"/>
        <w:rPr>
          <w:rFonts w:asciiTheme="minorHAnsi" w:hAnsiTheme="minorHAnsi" w:cstheme="minorHAnsi"/>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4820"/>
      </w:tblGrid>
      <w:tr w:rsidR="00D24BA3" w:rsidRPr="009D20A4" w14:paraId="3FFFFB57" w14:textId="77777777" w:rsidTr="007971B1">
        <w:trPr>
          <w:trHeight w:val="659"/>
        </w:trPr>
        <w:tc>
          <w:tcPr>
            <w:tcW w:w="5103" w:type="dxa"/>
            <w:shd w:val="clear" w:color="auto" w:fill="4471C4"/>
          </w:tcPr>
          <w:p w14:paraId="72728A70" w14:textId="77777777" w:rsidR="00D24BA3" w:rsidRPr="009D20A4" w:rsidRDefault="00D24BA3" w:rsidP="00FE3302">
            <w:pPr>
              <w:pStyle w:val="TableParagraph"/>
              <w:spacing w:before="73"/>
              <w:ind w:left="0" w:right="405"/>
              <w:jc w:val="center"/>
              <w:rPr>
                <w:rFonts w:asciiTheme="minorHAnsi" w:hAnsiTheme="minorHAnsi" w:cstheme="minorHAnsi"/>
                <w:b/>
                <w:sz w:val="24"/>
              </w:rPr>
            </w:pPr>
            <w:r w:rsidRPr="009D20A4">
              <w:rPr>
                <w:rFonts w:asciiTheme="minorHAnsi" w:hAnsiTheme="minorHAnsi" w:cstheme="minorHAnsi"/>
                <w:b/>
                <w:color w:val="FFFFFF"/>
                <w:spacing w:val="-2"/>
                <w:sz w:val="24"/>
              </w:rPr>
              <w:t>Productos</w:t>
            </w:r>
          </w:p>
        </w:tc>
        <w:tc>
          <w:tcPr>
            <w:tcW w:w="4820" w:type="dxa"/>
            <w:shd w:val="clear" w:color="auto" w:fill="4471C4"/>
          </w:tcPr>
          <w:p w14:paraId="2F35DA2F" w14:textId="77777777" w:rsidR="00D24BA3" w:rsidRPr="009D20A4" w:rsidRDefault="00D24BA3" w:rsidP="00DC1DAA">
            <w:pPr>
              <w:pStyle w:val="TableParagraph"/>
              <w:spacing w:before="73"/>
              <w:ind w:left="0" w:right="1219"/>
              <w:jc w:val="center"/>
              <w:rPr>
                <w:rFonts w:asciiTheme="minorHAnsi" w:hAnsiTheme="minorHAnsi" w:cstheme="minorHAnsi"/>
                <w:b/>
                <w:sz w:val="24"/>
              </w:rPr>
            </w:pPr>
            <w:r w:rsidRPr="009D20A4">
              <w:rPr>
                <w:rFonts w:asciiTheme="minorHAnsi" w:hAnsiTheme="minorHAnsi" w:cstheme="minorHAnsi"/>
                <w:b/>
                <w:color w:val="FFFFFF"/>
                <w:spacing w:val="-2"/>
                <w:sz w:val="24"/>
              </w:rPr>
              <w:t>Finalizados</w:t>
            </w:r>
          </w:p>
        </w:tc>
      </w:tr>
      <w:tr w:rsidR="00D24BA3" w:rsidRPr="009D20A4" w14:paraId="24A991F3" w14:textId="77777777" w:rsidTr="007971B1">
        <w:trPr>
          <w:trHeight w:val="559"/>
        </w:trPr>
        <w:tc>
          <w:tcPr>
            <w:tcW w:w="5103" w:type="dxa"/>
          </w:tcPr>
          <w:p w14:paraId="5A5A1045" w14:textId="2877523A" w:rsidR="00D24BA3" w:rsidRPr="009D20A4" w:rsidRDefault="00D24BA3" w:rsidP="00FE3302">
            <w:pPr>
              <w:pStyle w:val="TableParagraph"/>
              <w:tabs>
                <w:tab w:val="left" w:pos="1944"/>
                <w:tab w:val="left" w:pos="2589"/>
              </w:tabs>
              <w:spacing w:before="53" w:line="290" w:lineRule="atLeast"/>
              <w:ind w:left="0" w:right="1222"/>
              <w:jc w:val="both"/>
              <w:rPr>
                <w:rFonts w:asciiTheme="minorHAnsi" w:hAnsiTheme="minorHAnsi" w:cstheme="minorHAnsi"/>
                <w:b/>
                <w:bCs/>
                <w:sz w:val="24"/>
              </w:rPr>
            </w:pPr>
            <w:r w:rsidRPr="009D20A4">
              <w:rPr>
                <w:rFonts w:asciiTheme="minorHAnsi" w:hAnsiTheme="minorHAnsi" w:cstheme="minorHAnsi"/>
                <w:b/>
                <w:bCs/>
                <w:sz w:val="24"/>
              </w:rPr>
              <w:t>Solicitud de Certificación de Esta</w:t>
            </w:r>
            <w:r w:rsidR="00F4581D">
              <w:rPr>
                <w:rFonts w:asciiTheme="minorHAnsi" w:hAnsiTheme="minorHAnsi" w:cstheme="minorHAnsi"/>
                <w:b/>
                <w:bCs/>
                <w:sz w:val="24"/>
              </w:rPr>
              <w:t>dos</w:t>
            </w:r>
            <w:r w:rsidRPr="009D20A4">
              <w:rPr>
                <w:rFonts w:asciiTheme="minorHAnsi" w:hAnsiTheme="minorHAnsi" w:cstheme="minorHAnsi"/>
                <w:b/>
                <w:bCs/>
                <w:sz w:val="24"/>
              </w:rPr>
              <w:t xml:space="preserve"> Jurídicos </w:t>
            </w:r>
          </w:p>
        </w:tc>
        <w:tc>
          <w:tcPr>
            <w:tcW w:w="4820" w:type="dxa"/>
          </w:tcPr>
          <w:p w14:paraId="4C2F14D6" w14:textId="77777777" w:rsidR="00D24BA3" w:rsidRPr="009D20A4" w:rsidRDefault="00D24BA3" w:rsidP="00DC1DAA">
            <w:pPr>
              <w:pStyle w:val="TableParagraph"/>
              <w:spacing w:before="73"/>
              <w:ind w:left="0" w:right="1218"/>
              <w:jc w:val="center"/>
              <w:rPr>
                <w:rFonts w:asciiTheme="minorHAnsi" w:hAnsiTheme="minorHAnsi" w:cstheme="minorHAnsi"/>
                <w:sz w:val="24"/>
              </w:rPr>
            </w:pPr>
          </w:p>
          <w:p w14:paraId="453F338D" w14:textId="04958610" w:rsidR="00D24BA3" w:rsidRPr="009D20A4" w:rsidRDefault="00204930" w:rsidP="00DC1DAA">
            <w:pPr>
              <w:pStyle w:val="TableParagraph"/>
              <w:spacing w:before="73"/>
              <w:ind w:left="0" w:right="1218"/>
              <w:jc w:val="center"/>
              <w:rPr>
                <w:rFonts w:asciiTheme="minorHAnsi" w:hAnsiTheme="minorHAnsi" w:cstheme="minorHAnsi"/>
                <w:sz w:val="24"/>
              </w:rPr>
            </w:pPr>
            <w:r>
              <w:rPr>
                <w:rFonts w:asciiTheme="minorHAnsi" w:hAnsiTheme="minorHAnsi" w:cstheme="minorHAnsi"/>
                <w:sz w:val="24"/>
              </w:rPr>
              <w:t>10</w:t>
            </w:r>
          </w:p>
        </w:tc>
      </w:tr>
      <w:tr w:rsidR="00D24BA3" w:rsidRPr="009D20A4" w14:paraId="093E47FE" w14:textId="77777777" w:rsidTr="007971B1">
        <w:trPr>
          <w:trHeight w:val="553"/>
        </w:trPr>
        <w:tc>
          <w:tcPr>
            <w:tcW w:w="5103" w:type="dxa"/>
          </w:tcPr>
          <w:p w14:paraId="1850D612" w14:textId="456F869D" w:rsidR="00D24BA3" w:rsidRPr="009D20A4" w:rsidRDefault="00F4581D" w:rsidP="00FE3302">
            <w:pPr>
              <w:pStyle w:val="TableParagraph"/>
              <w:spacing w:before="56" w:line="290" w:lineRule="atLeast"/>
              <w:ind w:left="0" w:right="1222"/>
              <w:jc w:val="both"/>
              <w:rPr>
                <w:rFonts w:asciiTheme="minorHAnsi" w:hAnsiTheme="minorHAnsi" w:cstheme="minorHAnsi"/>
                <w:b/>
                <w:bCs/>
                <w:sz w:val="24"/>
              </w:rPr>
            </w:pPr>
            <w:r>
              <w:rPr>
                <w:rFonts w:asciiTheme="minorHAnsi" w:hAnsiTheme="minorHAnsi" w:cstheme="minorHAnsi"/>
                <w:b/>
                <w:bCs/>
                <w:sz w:val="24"/>
              </w:rPr>
              <w:t xml:space="preserve">Solicitud de pago por concepto de Declaratoria de Utilidad Pública Y Expropiación   </w:t>
            </w:r>
          </w:p>
        </w:tc>
        <w:tc>
          <w:tcPr>
            <w:tcW w:w="4820" w:type="dxa"/>
          </w:tcPr>
          <w:p w14:paraId="71A0EF81" w14:textId="77777777" w:rsidR="00F4581D" w:rsidRDefault="00F4581D" w:rsidP="00F4581D">
            <w:pPr>
              <w:pStyle w:val="TableParagraph"/>
              <w:spacing w:before="76"/>
              <w:ind w:left="0" w:right="1218"/>
              <w:rPr>
                <w:rFonts w:asciiTheme="minorHAnsi" w:hAnsiTheme="minorHAnsi" w:cstheme="minorHAnsi"/>
                <w:sz w:val="24"/>
              </w:rPr>
            </w:pPr>
          </w:p>
          <w:p w14:paraId="23CF3CDE" w14:textId="77777777" w:rsidR="00204930" w:rsidRDefault="008361F5" w:rsidP="00F4581D">
            <w:pPr>
              <w:pStyle w:val="TableParagraph"/>
              <w:spacing w:before="76"/>
              <w:ind w:left="0" w:right="1218"/>
              <w:rPr>
                <w:rFonts w:asciiTheme="minorHAnsi" w:hAnsiTheme="minorHAnsi" w:cstheme="minorHAnsi"/>
                <w:sz w:val="24"/>
              </w:rPr>
            </w:pPr>
            <w:r>
              <w:rPr>
                <w:rFonts w:asciiTheme="minorHAnsi" w:hAnsiTheme="minorHAnsi" w:cstheme="minorHAnsi"/>
                <w:sz w:val="24"/>
              </w:rPr>
              <w:t xml:space="preserve">                               </w:t>
            </w:r>
          </w:p>
          <w:p w14:paraId="297BB0E7" w14:textId="1F8CC2FE" w:rsidR="008361F5" w:rsidRPr="009D20A4" w:rsidRDefault="00204930" w:rsidP="00F4581D">
            <w:pPr>
              <w:pStyle w:val="TableParagraph"/>
              <w:spacing w:before="76"/>
              <w:ind w:left="0" w:right="1218"/>
              <w:rPr>
                <w:rFonts w:asciiTheme="minorHAnsi" w:hAnsiTheme="minorHAnsi" w:cstheme="minorHAnsi"/>
                <w:sz w:val="24"/>
              </w:rPr>
            </w:pPr>
            <w:r>
              <w:rPr>
                <w:rFonts w:asciiTheme="minorHAnsi" w:hAnsiTheme="minorHAnsi" w:cstheme="minorHAnsi"/>
                <w:sz w:val="24"/>
              </w:rPr>
              <w:t xml:space="preserve">                               </w:t>
            </w:r>
            <w:r w:rsidR="008361F5">
              <w:rPr>
                <w:rFonts w:asciiTheme="minorHAnsi" w:hAnsiTheme="minorHAnsi" w:cstheme="minorHAnsi"/>
                <w:sz w:val="24"/>
              </w:rPr>
              <w:t>0</w:t>
            </w:r>
            <w:r>
              <w:rPr>
                <w:rFonts w:asciiTheme="minorHAnsi" w:hAnsiTheme="minorHAnsi" w:cstheme="minorHAnsi"/>
                <w:sz w:val="24"/>
              </w:rPr>
              <w:t>4</w:t>
            </w:r>
          </w:p>
        </w:tc>
      </w:tr>
      <w:tr w:rsidR="00D24BA3" w:rsidRPr="009D20A4" w14:paraId="1ED1AB5A" w14:textId="77777777" w:rsidTr="007971B1">
        <w:trPr>
          <w:trHeight w:val="659"/>
        </w:trPr>
        <w:tc>
          <w:tcPr>
            <w:tcW w:w="5103" w:type="dxa"/>
          </w:tcPr>
          <w:p w14:paraId="355C85FC" w14:textId="77777777" w:rsidR="00D24BA3" w:rsidRPr="009D20A4" w:rsidRDefault="00D24BA3" w:rsidP="00FE3302">
            <w:pPr>
              <w:pStyle w:val="TableParagraph"/>
              <w:spacing w:before="73"/>
              <w:ind w:left="0"/>
              <w:jc w:val="both"/>
              <w:rPr>
                <w:rFonts w:asciiTheme="minorHAnsi" w:hAnsiTheme="minorHAnsi" w:cstheme="minorHAnsi"/>
                <w:b/>
                <w:bCs/>
                <w:sz w:val="24"/>
              </w:rPr>
            </w:pPr>
          </w:p>
          <w:p w14:paraId="398CDC8E" w14:textId="6092B809" w:rsidR="00D24BA3" w:rsidRPr="009D20A4" w:rsidRDefault="008361F5" w:rsidP="00FE3302">
            <w:pPr>
              <w:pStyle w:val="TableParagraph"/>
              <w:spacing w:before="73"/>
              <w:ind w:left="0"/>
              <w:jc w:val="both"/>
              <w:rPr>
                <w:rFonts w:asciiTheme="minorHAnsi" w:hAnsiTheme="minorHAnsi" w:cstheme="minorHAnsi"/>
                <w:b/>
                <w:bCs/>
                <w:sz w:val="24"/>
              </w:rPr>
            </w:pPr>
            <w:r>
              <w:rPr>
                <w:rFonts w:asciiTheme="minorHAnsi" w:hAnsiTheme="minorHAnsi" w:cstheme="minorHAnsi"/>
                <w:b/>
                <w:bCs/>
                <w:sz w:val="24"/>
              </w:rPr>
              <w:t>Solicitud de Certificación de Privilegio</w:t>
            </w:r>
          </w:p>
        </w:tc>
        <w:tc>
          <w:tcPr>
            <w:tcW w:w="4820" w:type="dxa"/>
          </w:tcPr>
          <w:p w14:paraId="6BF5FC6A" w14:textId="77777777" w:rsidR="00D24BA3" w:rsidRPr="009D20A4" w:rsidRDefault="00D24BA3" w:rsidP="00DC1DAA">
            <w:pPr>
              <w:pStyle w:val="TableParagraph"/>
              <w:spacing w:before="73"/>
              <w:ind w:left="0" w:right="1219"/>
              <w:jc w:val="center"/>
              <w:rPr>
                <w:rFonts w:asciiTheme="minorHAnsi" w:hAnsiTheme="minorHAnsi" w:cstheme="minorHAnsi"/>
                <w:sz w:val="24"/>
              </w:rPr>
            </w:pPr>
          </w:p>
          <w:p w14:paraId="56E15DA0" w14:textId="77A5250A" w:rsidR="00D24BA3" w:rsidRPr="009D20A4" w:rsidRDefault="008361F5" w:rsidP="00DC1DAA">
            <w:pPr>
              <w:pStyle w:val="TableParagraph"/>
              <w:spacing w:before="73"/>
              <w:ind w:left="0" w:right="1219"/>
              <w:jc w:val="center"/>
              <w:rPr>
                <w:rFonts w:asciiTheme="minorHAnsi" w:hAnsiTheme="minorHAnsi" w:cstheme="minorHAnsi"/>
                <w:sz w:val="24"/>
              </w:rPr>
            </w:pPr>
            <w:r>
              <w:rPr>
                <w:rFonts w:asciiTheme="minorHAnsi" w:hAnsiTheme="minorHAnsi" w:cstheme="minorHAnsi"/>
                <w:sz w:val="24"/>
              </w:rPr>
              <w:t>01</w:t>
            </w:r>
          </w:p>
        </w:tc>
      </w:tr>
      <w:tr w:rsidR="00D24BA3" w:rsidRPr="009D20A4" w14:paraId="768D2178" w14:textId="77777777" w:rsidTr="007971B1">
        <w:trPr>
          <w:trHeight w:val="659"/>
        </w:trPr>
        <w:tc>
          <w:tcPr>
            <w:tcW w:w="5103" w:type="dxa"/>
          </w:tcPr>
          <w:p w14:paraId="0D37DFA6" w14:textId="77777777" w:rsidR="00D24BA3" w:rsidRDefault="00D24BA3" w:rsidP="00FE3302">
            <w:pPr>
              <w:pStyle w:val="TableParagraph"/>
              <w:spacing w:before="53" w:line="290" w:lineRule="atLeast"/>
              <w:ind w:left="0" w:right="1222"/>
              <w:jc w:val="both"/>
              <w:rPr>
                <w:rFonts w:asciiTheme="minorHAnsi" w:hAnsiTheme="minorHAnsi" w:cstheme="minorHAnsi"/>
                <w:b/>
                <w:bCs/>
                <w:sz w:val="24"/>
              </w:rPr>
            </w:pPr>
          </w:p>
          <w:p w14:paraId="6D6390D0" w14:textId="12CB7909" w:rsidR="008361F5" w:rsidRPr="009D20A4" w:rsidRDefault="008361F5" w:rsidP="00FE3302">
            <w:pPr>
              <w:pStyle w:val="TableParagraph"/>
              <w:spacing w:before="53" w:line="290" w:lineRule="atLeast"/>
              <w:ind w:left="0" w:right="1222"/>
              <w:jc w:val="both"/>
              <w:rPr>
                <w:rFonts w:asciiTheme="minorHAnsi" w:hAnsiTheme="minorHAnsi" w:cstheme="minorHAnsi"/>
                <w:b/>
                <w:bCs/>
                <w:sz w:val="24"/>
              </w:rPr>
            </w:pPr>
            <w:r>
              <w:rPr>
                <w:rFonts w:asciiTheme="minorHAnsi" w:hAnsiTheme="minorHAnsi" w:cstheme="minorHAnsi"/>
                <w:b/>
                <w:bCs/>
                <w:sz w:val="24"/>
              </w:rPr>
              <w:t>Solicitud de Certificación de no Objeción a Deslinde</w:t>
            </w:r>
          </w:p>
        </w:tc>
        <w:tc>
          <w:tcPr>
            <w:tcW w:w="4820" w:type="dxa"/>
          </w:tcPr>
          <w:p w14:paraId="1FB76B6F" w14:textId="77777777" w:rsidR="00D24BA3" w:rsidRPr="009D20A4" w:rsidRDefault="00D24BA3" w:rsidP="00DC1DAA">
            <w:pPr>
              <w:pStyle w:val="TableParagraph"/>
              <w:spacing w:before="73"/>
              <w:ind w:left="0" w:right="1219"/>
              <w:jc w:val="center"/>
              <w:rPr>
                <w:rFonts w:asciiTheme="minorHAnsi" w:hAnsiTheme="minorHAnsi" w:cstheme="minorHAnsi"/>
                <w:sz w:val="24"/>
              </w:rPr>
            </w:pPr>
          </w:p>
          <w:p w14:paraId="44A75F21" w14:textId="77777777" w:rsidR="00D24BA3" w:rsidRDefault="00D24BA3" w:rsidP="00DC1DAA">
            <w:pPr>
              <w:pStyle w:val="TableParagraph"/>
              <w:spacing w:before="73"/>
              <w:ind w:left="0" w:right="1219"/>
              <w:jc w:val="center"/>
              <w:rPr>
                <w:rFonts w:asciiTheme="minorHAnsi" w:hAnsiTheme="minorHAnsi" w:cstheme="minorHAnsi"/>
                <w:sz w:val="24"/>
              </w:rPr>
            </w:pPr>
          </w:p>
          <w:p w14:paraId="5AA13C24" w14:textId="77419E47" w:rsidR="008361F5" w:rsidRPr="009D20A4" w:rsidRDefault="008361F5" w:rsidP="00DC1DAA">
            <w:pPr>
              <w:pStyle w:val="TableParagraph"/>
              <w:spacing w:before="73"/>
              <w:ind w:left="0" w:right="1219"/>
              <w:jc w:val="center"/>
              <w:rPr>
                <w:rFonts w:asciiTheme="minorHAnsi" w:hAnsiTheme="minorHAnsi" w:cstheme="minorHAnsi"/>
                <w:sz w:val="24"/>
              </w:rPr>
            </w:pPr>
            <w:r>
              <w:rPr>
                <w:rFonts w:asciiTheme="minorHAnsi" w:hAnsiTheme="minorHAnsi" w:cstheme="minorHAnsi"/>
                <w:sz w:val="24"/>
              </w:rPr>
              <w:t>0</w:t>
            </w:r>
            <w:r w:rsidR="00204930">
              <w:rPr>
                <w:rFonts w:asciiTheme="minorHAnsi" w:hAnsiTheme="minorHAnsi" w:cstheme="minorHAnsi"/>
                <w:sz w:val="24"/>
              </w:rPr>
              <w:t>6</w:t>
            </w:r>
          </w:p>
        </w:tc>
      </w:tr>
      <w:tr w:rsidR="00D24BA3" w:rsidRPr="009D20A4" w14:paraId="6524B11B" w14:textId="77777777" w:rsidTr="007971B1">
        <w:trPr>
          <w:trHeight w:val="367"/>
        </w:trPr>
        <w:tc>
          <w:tcPr>
            <w:tcW w:w="5103" w:type="dxa"/>
          </w:tcPr>
          <w:p w14:paraId="69D26392" w14:textId="77777777" w:rsidR="00D24BA3" w:rsidRPr="009D20A4" w:rsidRDefault="00D24BA3" w:rsidP="00FE3302">
            <w:pPr>
              <w:pStyle w:val="TableParagraph"/>
              <w:spacing w:before="74" w:line="273" w:lineRule="exact"/>
              <w:ind w:left="813"/>
              <w:jc w:val="both"/>
              <w:rPr>
                <w:rFonts w:asciiTheme="minorHAnsi" w:hAnsiTheme="minorHAnsi" w:cstheme="minorHAnsi"/>
                <w:b/>
                <w:sz w:val="24"/>
              </w:rPr>
            </w:pPr>
            <w:r w:rsidRPr="009D20A4">
              <w:rPr>
                <w:rFonts w:asciiTheme="minorHAnsi" w:hAnsiTheme="minorHAnsi" w:cstheme="minorHAnsi"/>
                <w:b/>
                <w:spacing w:val="-2"/>
                <w:sz w:val="24"/>
              </w:rPr>
              <w:t xml:space="preserve">                Total</w:t>
            </w:r>
          </w:p>
        </w:tc>
        <w:tc>
          <w:tcPr>
            <w:tcW w:w="4820" w:type="dxa"/>
          </w:tcPr>
          <w:p w14:paraId="4742B4F3" w14:textId="7A4F2959" w:rsidR="00D24BA3" w:rsidRPr="009D20A4" w:rsidRDefault="00204930" w:rsidP="00DC1DAA">
            <w:pPr>
              <w:pStyle w:val="TableParagraph"/>
              <w:spacing w:before="74" w:line="273" w:lineRule="exact"/>
              <w:ind w:left="0" w:right="1218"/>
              <w:jc w:val="center"/>
              <w:rPr>
                <w:rFonts w:asciiTheme="minorHAnsi" w:hAnsiTheme="minorHAnsi" w:cstheme="minorHAnsi"/>
                <w:b/>
                <w:sz w:val="24"/>
              </w:rPr>
            </w:pPr>
            <w:r>
              <w:rPr>
                <w:rFonts w:asciiTheme="minorHAnsi" w:hAnsiTheme="minorHAnsi" w:cstheme="minorHAnsi"/>
                <w:b/>
                <w:sz w:val="24"/>
              </w:rPr>
              <w:t>21</w:t>
            </w:r>
          </w:p>
        </w:tc>
      </w:tr>
    </w:tbl>
    <w:p w14:paraId="48834C24" w14:textId="77777777" w:rsidR="00287B2A" w:rsidRDefault="00287B2A" w:rsidP="00287B2A">
      <w:pPr>
        <w:rPr>
          <w:rFonts w:asciiTheme="minorHAnsi" w:hAnsiTheme="minorHAnsi" w:cstheme="minorHAnsi"/>
          <w:b/>
          <w:sz w:val="24"/>
        </w:rPr>
      </w:pPr>
    </w:p>
    <w:p w14:paraId="266B1B3C" w14:textId="77777777" w:rsidR="00937D36" w:rsidRDefault="00937D36" w:rsidP="00287B2A">
      <w:pPr>
        <w:tabs>
          <w:tab w:val="left" w:pos="5025"/>
        </w:tabs>
        <w:rPr>
          <w:rFonts w:asciiTheme="minorHAnsi" w:hAnsiTheme="minorHAnsi" w:cstheme="minorHAnsi"/>
          <w:b/>
          <w:sz w:val="24"/>
        </w:rPr>
      </w:pPr>
    </w:p>
    <w:p w14:paraId="15B8A6AF" w14:textId="18F9136E" w:rsidR="00BA0717" w:rsidRDefault="00287B2A" w:rsidP="00287B2A">
      <w:pPr>
        <w:tabs>
          <w:tab w:val="left" w:pos="5025"/>
        </w:tabs>
        <w:rPr>
          <w:sz w:val="20"/>
        </w:rPr>
      </w:pPr>
      <w:r>
        <w:rPr>
          <w:rFonts w:asciiTheme="minorHAnsi" w:hAnsiTheme="minorHAnsi" w:cstheme="minorHAnsi"/>
          <w:b/>
          <w:sz w:val="24"/>
        </w:rPr>
        <w:tab/>
      </w:r>
      <w:r w:rsidR="00BA0717">
        <w:rPr>
          <w:noProof/>
          <w:sz w:val="20"/>
          <w:lang w:eastAsia="es-ES"/>
        </w:rPr>
        <w:lastRenderedPageBreak/>
        <mc:AlternateContent>
          <mc:Choice Requires="wps">
            <w:drawing>
              <wp:inline distT="0" distB="0" distL="0" distR="0" wp14:anchorId="2B2115B6" wp14:editId="1E9782DD">
                <wp:extent cx="6231890" cy="413384"/>
                <wp:effectExtent l="0" t="0" r="0" b="63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1890" cy="413384"/>
                        </a:xfrm>
                        <a:prstGeom prst="rect">
                          <a:avLst/>
                        </a:prstGeom>
                        <a:solidFill>
                          <a:srgbClr val="FBFBFB"/>
                        </a:solidFill>
                      </wps:spPr>
                      <wps:txbx>
                        <w:txbxContent>
                          <w:p w14:paraId="72065C9F" w14:textId="381A0E91" w:rsidR="00BA0717" w:rsidRDefault="00BA0717" w:rsidP="00BA0717">
                            <w:pPr>
                              <w:spacing w:line="276" w:lineRule="exact"/>
                              <w:ind w:left="79"/>
                              <w:rPr>
                                <w:rFonts w:ascii="Times New Roman" w:hAnsi="Times New Roman"/>
                                <w:b/>
                                <w:color w:val="000000"/>
                                <w:sz w:val="24"/>
                              </w:rPr>
                            </w:pPr>
                            <w:r>
                              <w:rPr>
                                <w:rFonts w:ascii="Times New Roman" w:hAnsi="Times New Roman"/>
                                <w:b/>
                                <w:color w:val="000000"/>
                                <w:sz w:val="24"/>
                              </w:rPr>
                              <w:t>El</w:t>
                            </w:r>
                            <w:r>
                              <w:rPr>
                                <w:rFonts w:ascii="Times New Roman" w:hAnsi="Times New Roman"/>
                                <w:b/>
                                <w:color w:val="000000"/>
                                <w:spacing w:val="-2"/>
                                <w:sz w:val="24"/>
                              </w:rPr>
                              <w:t xml:space="preserve"> </w:t>
                            </w:r>
                            <w:r>
                              <w:rPr>
                                <w:rFonts w:ascii="Times New Roman" w:hAnsi="Times New Roman"/>
                                <w:b/>
                                <w:color w:val="000000"/>
                                <w:sz w:val="24"/>
                              </w:rPr>
                              <w:t>Plan</w:t>
                            </w:r>
                            <w:r>
                              <w:rPr>
                                <w:rFonts w:ascii="Times New Roman" w:hAnsi="Times New Roman"/>
                                <w:b/>
                                <w:color w:val="000000"/>
                                <w:spacing w:val="-2"/>
                                <w:sz w:val="24"/>
                              </w:rPr>
                              <w:t xml:space="preserve"> </w:t>
                            </w:r>
                            <w:r>
                              <w:rPr>
                                <w:rFonts w:ascii="Times New Roman" w:hAnsi="Times New Roman"/>
                                <w:b/>
                                <w:color w:val="000000"/>
                                <w:sz w:val="24"/>
                              </w:rPr>
                              <w:t>Nacional</w:t>
                            </w:r>
                            <w:r>
                              <w:rPr>
                                <w:rFonts w:ascii="Times New Roman" w:hAnsi="Times New Roman"/>
                                <w:b/>
                                <w:color w:val="000000"/>
                                <w:spacing w:val="-3"/>
                                <w:sz w:val="24"/>
                              </w:rPr>
                              <w:t xml:space="preserve"> </w:t>
                            </w:r>
                            <w:r>
                              <w:rPr>
                                <w:rFonts w:ascii="Times New Roman" w:hAnsi="Times New Roman"/>
                                <w:b/>
                                <w:color w:val="000000"/>
                                <w:sz w:val="24"/>
                              </w:rPr>
                              <w:t>de</w:t>
                            </w:r>
                            <w:r>
                              <w:rPr>
                                <w:rFonts w:ascii="Times New Roman" w:hAnsi="Times New Roman"/>
                                <w:b/>
                                <w:color w:val="000000"/>
                                <w:spacing w:val="-2"/>
                                <w:sz w:val="24"/>
                              </w:rPr>
                              <w:t xml:space="preserve"> Titulación</w:t>
                            </w:r>
                            <w:r w:rsidR="00B52F60">
                              <w:rPr>
                                <w:rFonts w:ascii="Times New Roman" w:hAnsi="Times New Roman"/>
                                <w:b/>
                                <w:color w:val="000000"/>
                                <w:spacing w:val="-2"/>
                                <w:sz w:val="24"/>
                              </w:rPr>
                              <w:t>, informe trimestral de labores realizadas, trimestre enero-marzo 2026:</w:t>
                            </w:r>
                          </w:p>
                        </w:txbxContent>
                      </wps:txbx>
                      <wps:bodyPr wrap="square" lIns="0" tIns="0" rIns="0" bIns="0" rtlCol="0">
                        <a:noAutofit/>
                      </wps:bodyPr>
                    </wps:wsp>
                  </a:graphicData>
                </a:graphic>
              </wp:inline>
            </w:drawing>
          </mc:Choice>
          <mc:Fallback>
            <w:pict>
              <v:shape w14:anchorId="2B2115B6" id="Textbox 7" o:spid="_x0000_s1027" type="#_x0000_t202" style="width:490.7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" fillcolor="#fbfbfb" stroked="f">
                <v:textbox inset="0,0,0,0">
                  <w:txbxContent>
                    <w:p w14:paraId="72065C9F" w14:textId="381A0E91" w:rsidR="00BA0717" w:rsidRDefault="00BA0717" w:rsidP="00BA0717">
                      <w:pPr>
                        <w:spacing w:line="276" w:lineRule="exact"/>
                        <w:ind w:left="79"/>
                        <w:rPr>
                          <w:rFonts w:ascii="Times New Roman" w:hAnsi="Times New Roman"/>
                          <w:b/>
                          <w:color w:val="000000"/>
                          <w:sz w:val="24"/>
                        </w:rPr>
                      </w:pPr>
                      <w:r>
                        <w:rPr>
                          <w:rFonts w:ascii="Times New Roman" w:hAnsi="Times New Roman"/>
                          <w:b/>
                          <w:color w:val="000000"/>
                          <w:sz w:val="24"/>
                        </w:rPr>
                        <w:t>El</w:t>
                      </w:r>
                      <w:r>
                        <w:rPr>
                          <w:rFonts w:ascii="Times New Roman" w:hAnsi="Times New Roman"/>
                          <w:b/>
                          <w:color w:val="000000"/>
                          <w:spacing w:val="-2"/>
                          <w:sz w:val="24"/>
                        </w:rPr>
                        <w:t xml:space="preserve"> </w:t>
                      </w:r>
                      <w:r>
                        <w:rPr>
                          <w:rFonts w:ascii="Times New Roman" w:hAnsi="Times New Roman"/>
                          <w:b/>
                          <w:color w:val="000000"/>
                          <w:sz w:val="24"/>
                        </w:rPr>
                        <w:t>Plan</w:t>
                      </w:r>
                      <w:r>
                        <w:rPr>
                          <w:rFonts w:ascii="Times New Roman" w:hAnsi="Times New Roman"/>
                          <w:b/>
                          <w:color w:val="000000"/>
                          <w:spacing w:val="-2"/>
                          <w:sz w:val="24"/>
                        </w:rPr>
                        <w:t xml:space="preserve"> </w:t>
                      </w:r>
                      <w:r>
                        <w:rPr>
                          <w:rFonts w:ascii="Times New Roman" w:hAnsi="Times New Roman"/>
                          <w:b/>
                          <w:color w:val="000000"/>
                          <w:sz w:val="24"/>
                        </w:rPr>
                        <w:t>Nacional</w:t>
                      </w:r>
                      <w:r>
                        <w:rPr>
                          <w:rFonts w:ascii="Times New Roman" w:hAnsi="Times New Roman"/>
                          <w:b/>
                          <w:color w:val="000000"/>
                          <w:spacing w:val="-3"/>
                          <w:sz w:val="24"/>
                        </w:rPr>
                        <w:t xml:space="preserve"> </w:t>
                      </w:r>
                      <w:r>
                        <w:rPr>
                          <w:rFonts w:ascii="Times New Roman" w:hAnsi="Times New Roman"/>
                          <w:b/>
                          <w:color w:val="000000"/>
                          <w:sz w:val="24"/>
                        </w:rPr>
                        <w:t>de</w:t>
                      </w:r>
                      <w:r>
                        <w:rPr>
                          <w:rFonts w:ascii="Times New Roman" w:hAnsi="Times New Roman"/>
                          <w:b/>
                          <w:color w:val="000000"/>
                          <w:spacing w:val="-2"/>
                          <w:sz w:val="24"/>
                        </w:rPr>
                        <w:t xml:space="preserve"> Titulación</w:t>
                      </w:r>
                      <w:r w:rsidR="00B52F60">
                        <w:rPr>
                          <w:rFonts w:ascii="Times New Roman" w:hAnsi="Times New Roman"/>
                          <w:b/>
                          <w:color w:val="000000"/>
                          <w:spacing w:val="-2"/>
                          <w:sz w:val="24"/>
                        </w:rPr>
                        <w:t>, informe trimestral de labores realizadas, trimestre enero-marzo 2026:</w:t>
                      </w:r>
                    </w:p>
                  </w:txbxContent>
                </v:textbox>
                <w10:anchorlock/>
              </v:shape>
            </w:pict>
          </mc:Fallback>
        </mc:AlternateContent>
      </w:r>
    </w:p>
    <w:p w14:paraId="67DF3820" w14:textId="31D0F7B5" w:rsidR="00BA0717" w:rsidRDefault="00BA0717" w:rsidP="00BA0717">
      <w:pPr>
        <w:pStyle w:val="Textoindependiente"/>
        <w:spacing w:before="2"/>
        <w:jc w:val="both"/>
        <w:rPr>
          <w:b/>
          <w:sz w:val="6"/>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0"/>
        <w:gridCol w:w="3837"/>
        <w:gridCol w:w="3260"/>
      </w:tblGrid>
      <w:tr w:rsidR="00BA0717" w14:paraId="5BFAAFA9" w14:textId="77777777" w:rsidTr="005C4CE2">
        <w:trPr>
          <w:trHeight w:val="753"/>
        </w:trPr>
        <w:tc>
          <w:tcPr>
            <w:tcW w:w="2680" w:type="dxa"/>
            <w:shd w:val="clear" w:color="auto" w:fill="4471C4"/>
          </w:tcPr>
          <w:p w14:paraId="7979186F" w14:textId="77777777" w:rsidR="00BA0717" w:rsidRDefault="00BA0717" w:rsidP="005C4CE2">
            <w:pPr>
              <w:pStyle w:val="TableParagraph"/>
              <w:spacing w:before="99"/>
              <w:ind w:left="271"/>
              <w:jc w:val="center"/>
              <w:rPr>
                <w:rFonts w:ascii="Times New Roman"/>
                <w:b/>
                <w:sz w:val="24"/>
              </w:rPr>
            </w:pPr>
            <w:r>
              <w:rPr>
                <w:rFonts w:ascii="Times New Roman"/>
                <w:b/>
                <w:color w:val="FFFFFF"/>
                <w:sz w:val="24"/>
              </w:rPr>
              <w:t>Asistencia</w:t>
            </w:r>
            <w:r>
              <w:rPr>
                <w:rFonts w:ascii="Times New Roman"/>
                <w:b/>
                <w:color w:val="FFFFFF"/>
                <w:spacing w:val="-2"/>
                <w:sz w:val="24"/>
              </w:rPr>
              <w:t xml:space="preserve"> </w:t>
            </w:r>
            <w:r>
              <w:rPr>
                <w:rFonts w:ascii="Times New Roman"/>
                <w:b/>
                <w:color w:val="FFFFFF"/>
                <w:sz w:val="24"/>
              </w:rPr>
              <w:t>al</w:t>
            </w:r>
            <w:r>
              <w:rPr>
                <w:rFonts w:ascii="Times New Roman"/>
                <w:b/>
                <w:color w:val="FFFFFF"/>
                <w:spacing w:val="-1"/>
                <w:sz w:val="24"/>
              </w:rPr>
              <w:t xml:space="preserve"> </w:t>
            </w:r>
            <w:r>
              <w:rPr>
                <w:rFonts w:ascii="Times New Roman"/>
                <w:b/>
                <w:color w:val="FFFFFF"/>
                <w:spacing w:val="-2"/>
                <w:sz w:val="24"/>
              </w:rPr>
              <w:t>contribuyente</w:t>
            </w:r>
          </w:p>
        </w:tc>
        <w:tc>
          <w:tcPr>
            <w:tcW w:w="3837" w:type="dxa"/>
            <w:shd w:val="clear" w:color="auto" w:fill="4471C4"/>
          </w:tcPr>
          <w:p w14:paraId="35AB6159" w14:textId="77777777" w:rsidR="00BA0717" w:rsidRDefault="00BA0717" w:rsidP="005C4CE2">
            <w:pPr>
              <w:pStyle w:val="TableParagraph"/>
              <w:spacing w:before="99"/>
              <w:ind w:left="2"/>
              <w:jc w:val="center"/>
              <w:rPr>
                <w:rFonts w:ascii="Times New Roman"/>
                <w:b/>
                <w:sz w:val="24"/>
              </w:rPr>
            </w:pPr>
            <w:r>
              <w:rPr>
                <w:rFonts w:ascii="Times New Roman"/>
                <w:b/>
                <w:color w:val="FFFFFF"/>
                <w:spacing w:val="-2"/>
                <w:sz w:val="24"/>
              </w:rPr>
              <w:t>Sectores</w:t>
            </w:r>
          </w:p>
        </w:tc>
        <w:tc>
          <w:tcPr>
            <w:tcW w:w="3260" w:type="dxa"/>
            <w:shd w:val="clear" w:color="auto" w:fill="4471C4"/>
          </w:tcPr>
          <w:p w14:paraId="0AC25319" w14:textId="77777777" w:rsidR="00BA0717" w:rsidRDefault="00BA0717" w:rsidP="005C4CE2">
            <w:pPr>
              <w:pStyle w:val="TableParagraph"/>
              <w:spacing w:before="99"/>
              <w:ind w:left="633" w:hanging="368"/>
              <w:jc w:val="center"/>
              <w:rPr>
                <w:rFonts w:ascii="Times New Roman" w:hAnsi="Times New Roman"/>
                <w:b/>
                <w:sz w:val="24"/>
              </w:rPr>
            </w:pPr>
            <w:r>
              <w:rPr>
                <w:rFonts w:ascii="Times New Roman" w:hAnsi="Times New Roman"/>
                <w:b/>
                <w:color w:val="FFFFFF"/>
                <w:sz w:val="24"/>
              </w:rPr>
              <w:t>Gestión</w:t>
            </w:r>
            <w:r>
              <w:rPr>
                <w:rFonts w:ascii="Times New Roman" w:hAnsi="Times New Roman"/>
                <w:b/>
                <w:color w:val="FFFFFF"/>
                <w:spacing w:val="-13"/>
                <w:sz w:val="24"/>
              </w:rPr>
              <w:t xml:space="preserve"> </w:t>
            </w:r>
            <w:r>
              <w:rPr>
                <w:rFonts w:ascii="Times New Roman" w:hAnsi="Times New Roman"/>
                <w:b/>
                <w:color w:val="FFFFFF"/>
                <w:sz w:val="24"/>
              </w:rPr>
              <w:t>procesos</w:t>
            </w:r>
            <w:r>
              <w:rPr>
                <w:rFonts w:ascii="Times New Roman" w:hAnsi="Times New Roman"/>
                <w:b/>
                <w:color w:val="FFFFFF"/>
                <w:spacing w:val="-14"/>
                <w:sz w:val="24"/>
              </w:rPr>
              <w:t xml:space="preserve"> </w:t>
            </w:r>
            <w:r>
              <w:rPr>
                <w:rFonts w:ascii="Times New Roman" w:hAnsi="Times New Roman"/>
                <w:b/>
                <w:color w:val="FFFFFF"/>
                <w:sz w:val="24"/>
              </w:rPr>
              <w:t>de</w:t>
            </w:r>
            <w:r>
              <w:rPr>
                <w:rFonts w:ascii="Times New Roman" w:hAnsi="Times New Roman"/>
                <w:b/>
                <w:color w:val="FFFFFF"/>
                <w:spacing w:val="-14"/>
                <w:sz w:val="24"/>
              </w:rPr>
              <w:t xml:space="preserve"> </w:t>
            </w:r>
            <w:r>
              <w:rPr>
                <w:rFonts w:ascii="Times New Roman" w:hAnsi="Times New Roman"/>
                <w:b/>
                <w:color w:val="FFFFFF"/>
                <w:sz w:val="24"/>
              </w:rPr>
              <w:t>títulos para transferencias</w:t>
            </w:r>
          </w:p>
        </w:tc>
      </w:tr>
      <w:tr w:rsidR="00BA0717" w14:paraId="36CA9A5A" w14:textId="77777777" w:rsidTr="005C4CE2">
        <w:trPr>
          <w:trHeight w:val="3235"/>
        </w:trPr>
        <w:tc>
          <w:tcPr>
            <w:tcW w:w="2680" w:type="dxa"/>
          </w:tcPr>
          <w:p w14:paraId="3B31CE78" w14:textId="6AE05B67" w:rsidR="00BA0717" w:rsidRDefault="00FF4F81" w:rsidP="00FF0375">
            <w:pPr>
              <w:pStyle w:val="TableParagraph"/>
              <w:spacing w:before="99"/>
              <w:jc w:val="both"/>
              <w:rPr>
                <w:rFonts w:ascii="Times New Roman"/>
                <w:sz w:val="24"/>
              </w:rPr>
            </w:pPr>
            <w:r>
              <w:rPr>
                <w:rFonts w:ascii="Times New Roman"/>
                <w:sz w:val="24"/>
              </w:rPr>
              <w:t>205</w:t>
            </w:r>
            <w:r w:rsidR="00BA0717">
              <w:rPr>
                <w:rFonts w:ascii="Times New Roman"/>
                <w:sz w:val="24"/>
              </w:rPr>
              <w:t>:</w:t>
            </w:r>
            <w:r w:rsidR="00BA0717">
              <w:rPr>
                <w:rFonts w:ascii="Times New Roman"/>
                <w:spacing w:val="-1"/>
                <w:sz w:val="24"/>
              </w:rPr>
              <w:t xml:space="preserve"> </w:t>
            </w:r>
            <w:r w:rsidR="00BA0717">
              <w:rPr>
                <w:rFonts w:ascii="Times New Roman"/>
                <w:sz w:val="24"/>
              </w:rPr>
              <w:t>Asistencia</w:t>
            </w:r>
            <w:r w:rsidR="00BA0717">
              <w:rPr>
                <w:rFonts w:ascii="Times New Roman"/>
                <w:spacing w:val="-1"/>
                <w:sz w:val="24"/>
              </w:rPr>
              <w:t xml:space="preserve"> </w:t>
            </w:r>
            <w:r w:rsidR="00BA0717">
              <w:rPr>
                <w:rFonts w:ascii="Times New Roman"/>
                <w:spacing w:val="-2"/>
                <w:sz w:val="24"/>
              </w:rPr>
              <w:t>personal</w:t>
            </w:r>
          </w:p>
          <w:p w14:paraId="00CAB6E7" w14:textId="77777777" w:rsidR="00BA0717" w:rsidRDefault="00BA0717" w:rsidP="00FF0375">
            <w:pPr>
              <w:pStyle w:val="TableParagraph"/>
              <w:spacing w:before="183"/>
              <w:ind w:left="0"/>
              <w:jc w:val="both"/>
              <w:rPr>
                <w:b/>
                <w:sz w:val="24"/>
              </w:rPr>
            </w:pPr>
          </w:p>
          <w:p w14:paraId="7BD75F35" w14:textId="3BE305FB" w:rsidR="00BA0717" w:rsidRDefault="00FB6734" w:rsidP="00FF0375">
            <w:pPr>
              <w:pStyle w:val="TableParagraph"/>
              <w:jc w:val="both"/>
              <w:rPr>
                <w:rFonts w:ascii="Times New Roman" w:hAnsi="Times New Roman"/>
                <w:sz w:val="24"/>
              </w:rPr>
            </w:pPr>
            <w:r>
              <w:rPr>
                <w:rFonts w:ascii="Times New Roman" w:hAnsi="Times New Roman"/>
                <w:sz w:val="24"/>
              </w:rPr>
              <w:t>106: Asistencia</w:t>
            </w:r>
            <w:r w:rsidR="00BA0717">
              <w:rPr>
                <w:rFonts w:ascii="Times New Roman" w:hAnsi="Times New Roman"/>
                <w:spacing w:val="-15"/>
                <w:sz w:val="24"/>
              </w:rPr>
              <w:t xml:space="preserve"> </w:t>
            </w:r>
            <w:r w:rsidR="00BA0717">
              <w:rPr>
                <w:rFonts w:ascii="Times New Roman" w:hAnsi="Times New Roman"/>
                <w:sz w:val="24"/>
              </w:rPr>
              <w:t>telefónicas, mediante flotas</w:t>
            </w:r>
          </w:p>
        </w:tc>
        <w:tc>
          <w:tcPr>
            <w:tcW w:w="3837" w:type="dxa"/>
          </w:tcPr>
          <w:p w14:paraId="106C634D" w14:textId="34B7E64E" w:rsidR="00BA0717" w:rsidRDefault="00BA0717" w:rsidP="00FF0375">
            <w:pPr>
              <w:pStyle w:val="TableParagraph"/>
              <w:spacing w:before="99"/>
              <w:ind w:left="105" w:right="96"/>
              <w:jc w:val="both"/>
              <w:rPr>
                <w:rFonts w:ascii="Times New Roman" w:hAnsi="Times New Roman"/>
                <w:sz w:val="24"/>
              </w:rPr>
            </w:pPr>
            <w:r>
              <w:rPr>
                <w:rFonts w:ascii="Times New Roman" w:hAnsi="Times New Roman"/>
                <w:sz w:val="24"/>
              </w:rPr>
              <w:t>Los</w:t>
            </w:r>
            <w:r>
              <w:rPr>
                <w:rFonts w:ascii="Times New Roman" w:hAnsi="Times New Roman"/>
                <w:spacing w:val="-15"/>
                <w:sz w:val="24"/>
              </w:rPr>
              <w:t xml:space="preserve"> </w:t>
            </w:r>
            <w:r>
              <w:rPr>
                <w:rFonts w:ascii="Times New Roman" w:hAnsi="Times New Roman"/>
                <w:sz w:val="24"/>
              </w:rPr>
              <w:t>Alcarrizos,</w:t>
            </w:r>
            <w:r>
              <w:rPr>
                <w:rFonts w:ascii="Times New Roman" w:hAnsi="Times New Roman"/>
                <w:spacing w:val="-15"/>
                <w:sz w:val="24"/>
              </w:rPr>
              <w:t xml:space="preserve"> </w:t>
            </w:r>
            <w:r>
              <w:rPr>
                <w:rFonts w:ascii="Times New Roman" w:hAnsi="Times New Roman"/>
                <w:sz w:val="24"/>
              </w:rPr>
              <w:t>Los</w:t>
            </w:r>
            <w:r>
              <w:rPr>
                <w:rFonts w:ascii="Times New Roman" w:hAnsi="Times New Roman"/>
                <w:spacing w:val="-15"/>
                <w:sz w:val="24"/>
              </w:rPr>
              <w:t xml:space="preserve"> </w:t>
            </w:r>
            <w:r>
              <w:rPr>
                <w:rFonts w:ascii="Times New Roman" w:hAnsi="Times New Roman"/>
                <w:sz w:val="24"/>
              </w:rPr>
              <w:t>Frailes,</w:t>
            </w:r>
            <w:r>
              <w:rPr>
                <w:rFonts w:ascii="Times New Roman" w:hAnsi="Times New Roman"/>
                <w:spacing w:val="-15"/>
                <w:sz w:val="24"/>
              </w:rPr>
              <w:t xml:space="preserve"> </w:t>
            </w:r>
            <w:r>
              <w:rPr>
                <w:rFonts w:ascii="Times New Roman" w:hAnsi="Times New Roman"/>
                <w:sz w:val="24"/>
              </w:rPr>
              <w:t xml:space="preserve">Los Minas, </w:t>
            </w:r>
            <w:r w:rsidR="003C432B">
              <w:rPr>
                <w:rFonts w:ascii="Times New Roman" w:hAnsi="Times New Roman"/>
                <w:sz w:val="24"/>
              </w:rPr>
              <w:t xml:space="preserve">Villa Naco, Almarosa, Los Frailes, Los Minas, Los Mameyes, Proyecto Mauricio Baez, proyecto Habitacional </w:t>
            </w:r>
            <w:proofErr w:type="spellStart"/>
            <w:r w:rsidR="003C432B">
              <w:rPr>
                <w:rFonts w:ascii="Times New Roman" w:hAnsi="Times New Roman"/>
                <w:sz w:val="24"/>
              </w:rPr>
              <w:t>Guachupita</w:t>
            </w:r>
            <w:proofErr w:type="spellEnd"/>
            <w:r w:rsidR="003C432B">
              <w:rPr>
                <w:rFonts w:ascii="Times New Roman" w:hAnsi="Times New Roman"/>
                <w:sz w:val="24"/>
              </w:rPr>
              <w:t>, El Cacique, proyecto Habitacional Hoyo de Culin, Villa Agricola, Los Proceres, Pantoja, La Ureña, Sabana Perdida, La Victoria, El Almirante</w:t>
            </w:r>
            <w:r w:rsidR="00FB6734">
              <w:rPr>
                <w:rFonts w:ascii="Times New Roman" w:hAnsi="Times New Roman"/>
                <w:sz w:val="24"/>
              </w:rPr>
              <w:t xml:space="preserve">, Ortega y Gasset, Los Rios, Ramon Matias Melaa (lengua azul), </w:t>
            </w:r>
            <w:r w:rsidR="003C432B">
              <w:rPr>
                <w:rFonts w:ascii="Times New Roman" w:hAnsi="Times New Roman"/>
                <w:sz w:val="24"/>
              </w:rPr>
              <w:t xml:space="preserve"> Del interior del país: San Cristobal (Villa Liberación), Santiago de los Caballeros (proyecto habitacional Las Carreras)</w:t>
            </w:r>
            <w:r w:rsidR="00FB6734">
              <w:rPr>
                <w:rFonts w:ascii="Times New Roman" w:hAnsi="Times New Roman"/>
                <w:sz w:val="24"/>
              </w:rPr>
              <w:t>, Monte Plata, Samaná, Constanza, Villa Altagracia, San pedro de Macorís.</w:t>
            </w:r>
          </w:p>
        </w:tc>
        <w:tc>
          <w:tcPr>
            <w:tcW w:w="3260" w:type="dxa"/>
          </w:tcPr>
          <w:p w14:paraId="36EF3E01" w14:textId="77777777" w:rsidR="00BD7366" w:rsidRDefault="003C432B" w:rsidP="003C432B">
            <w:pPr>
              <w:pStyle w:val="TableParagraph"/>
              <w:numPr>
                <w:ilvl w:val="0"/>
                <w:numId w:val="37"/>
              </w:numPr>
              <w:tabs>
                <w:tab w:val="left" w:pos="826"/>
                <w:tab w:val="left" w:pos="828"/>
              </w:tabs>
              <w:ind w:right="95"/>
              <w:jc w:val="both"/>
              <w:rPr>
                <w:rFonts w:ascii="Times New Roman" w:hAnsi="Times New Roman"/>
                <w:sz w:val="24"/>
              </w:rPr>
            </w:pPr>
            <w:r>
              <w:rPr>
                <w:rFonts w:ascii="Times New Roman" w:hAnsi="Times New Roman"/>
                <w:sz w:val="24"/>
              </w:rPr>
              <w:t>Se continúan los trabajos técnicos y sociales en los sectores del entorno de la Av. Ecológica, proyectos Laura Marie</w:t>
            </w:r>
            <w:r w:rsidR="00BD7366">
              <w:rPr>
                <w:rFonts w:ascii="Times New Roman" w:hAnsi="Times New Roman"/>
                <w:sz w:val="24"/>
              </w:rPr>
              <w:t>, Las Orquídeas, Brisas de las Americas, parcela No.166.</w:t>
            </w:r>
          </w:p>
          <w:p w14:paraId="3D3FBF61" w14:textId="77777777" w:rsidR="00BD7366" w:rsidRDefault="00BD7366" w:rsidP="003C432B">
            <w:pPr>
              <w:pStyle w:val="TableParagraph"/>
              <w:numPr>
                <w:ilvl w:val="0"/>
                <w:numId w:val="37"/>
              </w:numPr>
              <w:tabs>
                <w:tab w:val="left" w:pos="826"/>
                <w:tab w:val="left" w:pos="828"/>
              </w:tabs>
              <w:ind w:right="95"/>
              <w:jc w:val="both"/>
              <w:rPr>
                <w:rFonts w:ascii="Times New Roman" w:hAnsi="Times New Roman"/>
                <w:sz w:val="24"/>
              </w:rPr>
            </w:pPr>
            <w:r>
              <w:rPr>
                <w:rFonts w:ascii="Times New Roman" w:hAnsi="Times New Roman"/>
                <w:sz w:val="24"/>
              </w:rPr>
              <w:t>Concluidos los expedientes para trasferencias del grupo #60</w:t>
            </w:r>
          </w:p>
          <w:p w14:paraId="6E8F1AA6" w14:textId="565428B5" w:rsidR="00BD7366" w:rsidRDefault="00BD7366" w:rsidP="003C432B">
            <w:pPr>
              <w:pStyle w:val="TableParagraph"/>
              <w:numPr>
                <w:ilvl w:val="0"/>
                <w:numId w:val="37"/>
              </w:numPr>
              <w:tabs>
                <w:tab w:val="left" w:pos="826"/>
                <w:tab w:val="left" w:pos="828"/>
              </w:tabs>
              <w:ind w:right="95"/>
              <w:jc w:val="both"/>
              <w:rPr>
                <w:rFonts w:ascii="Times New Roman" w:hAnsi="Times New Roman"/>
                <w:sz w:val="24"/>
              </w:rPr>
            </w:pPr>
            <w:r>
              <w:rPr>
                <w:rFonts w:ascii="Times New Roman" w:hAnsi="Times New Roman"/>
                <w:sz w:val="24"/>
              </w:rPr>
              <w:t>En procesos de tramitación de firmas para fines de solicitud de poder y trasferencias (40 expedientes).</w:t>
            </w:r>
          </w:p>
          <w:p w14:paraId="07BE9E46" w14:textId="184230B7" w:rsidR="00BA0717" w:rsidRDefault="00BD7366" w:rsidP="003C432B">
            <w:pPr>
              <w:pStyle w:val="TableParagraph"/>
              <w:numPr>
                <w:ilvl w:val="0"/>
                <w:numId w:val="37"/>
              </w:numPr>
              <w:tabs>
                <w:tab w:val="left" w:pos="826"/>
                <w:tab w:val="left" w:pos="828"/>
              </w:tabs>
              <w:ind w:right="95"/>
              <w:jc w:val="both"/>
              <w:rPr>
                <w:rFonts w:ascii="Times New Roman" w:hAnsi="Times New Roman"/>
                <w:sz w:val="24"/>
              </w:rPr>
            </w:pPr>
            <w:r>
              <w:rPr>
                <w:rFonts w:ascii="Times New Roman" w:hAnsi="Times New Roman"/>
                <w:sz w:val="24"/>
              </w:rPr>
              <w:t xml:space="preserve"> Personal de la Dirección de Títulos </w:t>
            </w:r>
            <w:r w:rsidR="00B9739D">
              <w:rPr>
                <w:rFonts w:ascii="Times New Roman" w:hAnsi="Times New Roman"/>
                <w:sz w:val="24"/>
              </w:rPr>
              <w:t>continúa</w:t>
            </w:r>
            <w:r>
              <w:rPr>
                <w:rFonts w:ascii="Times New Roman" w:hAnsi="Times New Roman"/>
                <w:sz w:val="24"/>
              </w:rPr>
              <w:t xml:space="preserve"> trabajando en la depuración e inventario de títulos del CEA, para futura entrega a los beneficiarios.</w:t>
            </w:r>
            <w:r w:rsidR="00BA0717">
              <w:rPr>
                <w:rFonts w:ascii="Times New Roman" w:hAnsi="Times New Roman"/>
                <w:sz w:val="24"/>
              </w:rPr>
              <w:t xml:space="preserve"> </w:t>
            </w:r>
          </w:p>
        </w:tc>
      </w:tr>
    </w:tbl>
    <w:p w14:paraId="2440B0F0" w14:textId="50F02CE9" w:rsidR="00CB6FC9" w:rsidRPr="00CB6FC9" w:rsidRDefault="00565D3C" w:rsidP="00CB6FC9">
      <w:pPr>
        <w:pStyle w:val="Textoindependiente"/>
        <w:spacing w:before="3"/>
        <w:jc w:val="both"/>
        <w:rPr>
          <w:b/>
          <w:sz w:val="8"/>
        </w:rPr>
      </w:pPr>
      <w:r>
        <w:rPr>
          <w:b/>
          <w:noProof/>
          <w:sz w:val="6"/>
          <w:lang w:eastAsia="es-ES"/>
        </w:rPr>
        <mc:AlternateContent>
          <mc:Choice Requires="wps">
            <w:drawing>
              <wp:anchor distT="0" distB="0" distL="0" distR="0" simplePos="0" relativeHeight="487607296" behindDoc="1" locked="0" layoutInCell="1" allowOverlap="1" wp14:anchorId="5CF12131" wp14:editId="5967A41D">
                <wp:simplePos x="0" y="0"/>
                <wp:positionH relativeFrom="margin">
                  <wp:align>center</wp:align>
                </wp:positionH>
                <wp:positionV relativeFrom="paragraph">
                  <wp:posOffset>281940</wp:posOffset>
                </wp:positionV>
                <wp:extent cx="6297295" cy="423545"/>
                <wp:effectExtent l="0" t="0" r="8255"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423545"/>
                        </a:xfrm>
                        <a:prstGeom prst="rect">
                          <a:avLst/>
                        </a:prstGeom>
                        <a:solidFill>
                          <a:srgbClr val="FBFBFB"/>
                        </a:solidFill>
                      </wps:spPr>
                      <wps:txbx>
                        <w:txbxContent>
                          <w:p w14:paraId="4C4D32C9" w14:textId="77777777" w:rsidR="00BA0717" w:rsidRDefault="00BA0717" w:rsidP="00BA0717">
                            <w:pPr>
                              <w:pStyle w:val="Textoindependiente"/>
                              <w:spacing w:before="99"/>
                              <w:rPr>
                                <w:b/>
                                <w:color w:val="000000"/>
                              </w:rPr>
                            </w:pPr>
                          </w:p>
                          <w:p w14:paraId="48A233F1" w14:textId="77777777" w:rsidR="00BA0717" w:rsidRDefault="00BA0717" w:rsidP="00BA0717">
                            <w:pPr>
                              <w:ind w:left="28"/>
                              <w:jc w:val="center"/>
                              <w:rPr>
                                <w:rFonts w:ascii="Times New Roman" w:hAnsi="Times New Roman"/>
                                <w:b/>
                                <w:color w:val="000000"/>
                                <w:sz w:val="24"/>
                              </w:rPr>
                            </w:pPr>
                            <w:r>
                              <w:rPr>
                                <w:rFonts w:ascii="Times New Roman" w:hAnsi="Times New Roman"/>
                                <w:b/>
                                <w:color w:val="000000"/>
                                <w:sz w:val="24"/>
                              </w:rPr>
                              <w:t>La</w:t>
                            </w:r>
                            <w:r>
                              <w:rPr>
                                <w:rFonts w:ascii="Times New Roman" w:hAnsi="Times New Roman"/>
                                <w:b/>
                                <w:color w:val="000000"/>
                                <w:spacing w:val="-6"/>
                                <w:sz w:val="24"/>
                              </w:rPr>
                              <w:t xml:space="preserve"> </w:t>
                            </w:r>
                            <w:r>
                              <w:rPr>
                                <w:rFonts w:ascii="Times New Roman" w:hAnsi="Times New Roman"/>
                                <w:b/>
                                <w:color w:val="000000"/>
                                <w:sz w:val="24"/>
                              </w:rPr>
                              <w:t>División</w:t>
                            </w:r>
                            <w:r>
                              <w:rPr>
                                <w:rFonts w:ascii="Times New Roman" w:hAnsi="Times New Roman"/>
                                <w:b/>
                                <w:color w:val="000000"/>
                                <w:spacing w:val="-5"/>
                                <w:sz w:val="24"/>
                              </w:rPr>
                              <w:t xml:space="preserve"> </w:t>
                            </w:r>
                            <w:r>
                              <w:rPr>
                                <w:rFonts w:ascii="Times New Roman" w:hAnsi="Times New Roman"/>
                                <w:b/>
                                <w:color w:val="000000"/>
                                <w:sz w:val="24"/>
                              </w:rPr>
                              <w:t>de</w:t>
                            </w:r>
                            <w:r>
                              <w:rPr>
                                <w:rFonts w:ascii="Times New Roman" w:hAnsi="Times New Roman"/>
                                <w:b/>
                                <w:color w:val="000000"/>
                                <w:spacing w:val="-4"/>
                                <w:sz w:val="24"/>
                              </w:rPr>
                              <w:t xml:space="preserve"> </w:t>
                            </w:r>
                            <w:r>
                              <w:rPr>
                                <w:rFonts w:ascii="Times New Roman" w:hAnsi="Times New Roman"/>
                                <w:b/>
                                <w:color w:val="000000"/>
                                <w:sz w:val="24"/>
                              </w:rPr>
                              <w:t>Expedientes</w:t>
                            </w:r>
                            <w:r>
                              <w:rPr>
                                <w:rFonts w:ascii="Times New Roman" w:hAnsi="Times New Roman"/>
                                <w:b/>
                                <w:color w:val="000000"/>
                                <w:spacing w:val="-4"/>
                                <w:sz w:val="24"/>
                              </w:rPr>
                              <w:t xml:space="preserve"> </w:t>
                            </w:r>
                            <w:r>
                              <w:rPr>
                                <w:rFonts w:ascii="Times New Roman" w:hAnsi="Times New Roman"/>
                                <w:b/>
                                <w:color w:val="000000"/>
                                <w:sz w:val="24"/>
                              </w:rPr>
                              <w:t>de</w:t>
                            </w:r>
                            <w:r>
                              <w:rPr>
                                <w:rFonts w:ascii="Times New Roman" w:hAnsi="Times New Roman"/>
                                <w:b/>
                                <w:color w:val="000000"/>
                                <w:spacing w:val="-4"/>
                                <w:sz w:val="24"/>
                              </w:rPr>
                              <w:t xml:space="preserve"> </w:t>
                            </w:r>
                            <w:r>
                              <w:rPr>
                                <w:rFonts w:ascii="Times New Roman" w:hAnsi="Times New Roman"/>
                                <w:b/>
                                <w:color w:val="000000"/>
                                <w:sz w:val="24"/>
                              </w:rPr>
                              <w:t>Archivos</w:t>
                            </w:r>
                            <w:r>
                              <w:rPr>
                                <w:rFonts w:ascii="Times New Roman" w:hAnsi="Times New Roman"/>
                                <w:b/>
                                <w:color w:val="000000"/>
                                <w:spacing w:val="-4"/>
                                <w:sz w:val="24"/>
                              </w:rPr>
                              <w:t xml:space="preserve"> </w:t>
                            </w:r>
                            <w:r>
                              <w:rPr>
                                <w:rFonts w:ascii="Times New Roman" w:hAnsi="Times New Roman"/>
                                <w:b/>
                                <w:color w:val="000000"/>
                                <w:spacing w:val="-2"/>
                                <w:sz w:val="24"/>
                              </w:rPr>
                              <w:t>Legales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CF12131" id="Textbox 8" o:spid="_x0000_s1028" type="#_x0000_t202" style="position:absolute;left:0;text-align:left;margin-left:0;margin-top:22.2pt;width:495.85pt;height:33.35pt;z-index:-157091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" fillcolor="#fbfbfb" stroked="f">
                <v:textbox inset="0,0,0,0">
                  <w:txbxContent>
                    <w:p w14:paraId="4C4D32C9" w14:textId="77777777" w:rsidR="00BA0717" w:rsidRDefault="00BA0717" w:rsidP="00BA0717">
                      <w:pPr>
                        <w:pStyle w:val="Textoindependiente"/>
                        <w:spacing w:before="99"/>
                        <w:rPr>
                          <w:b/>
                          <w:color w:val="000000"/>
                        </w:rPr>
                      </w:pPr>
                    </w:p>
                    <w:p w14:paraId="48A233F1" w14:textId="77777777" w:rsidR="00BA0717" w:rsidRDefault="00BA0717" w:rsidP="00BA0717">
                      <w:pPr>
                        <w:ind w:left="28"/>
                        <w:jc w:val="center"/>
                        <w:rPr>
                          <w:rFonts w:ascii="Times New Roman" w:hAnsi="Times New Roman"/>
                          <w:b/>
                          <w:color w:val="000000"/>
                          <w:sz w:val="24"/>
                        </w:rPr>
                      </w:pPr>
                      <w:r>
                        <w:rPr>
                          <w:rFonts w:ascii="Times New Roman" w:hAnsi="Times New Roman"/>
                          <w:b/>
                          <w:color w:val="000000"/>
                          <w:sz w:val="24"/>
                        </w:rPr>
                        <w:t>La</w:t>
                      </w:r>
                      <w:r>
                        <w:rPr>
                          <w:rFonts w:ascii="Times New Roman" w:hAnsi="Times New Roman"/>
                          <w:b/>
                          <w:color w:val="000000"/>
                          <w:spacing w:val="-6"/>
                          <w:sz w:val="24"/>
                        </w:rPr>
                        <w:t xml:space="preserve"> </w:t>
                      </w:r>
                      <w:r>
                        <w:rPr>
                          <w:rFonts w:ascii="Times New Roman" w:hAnsi="Times New Roman"/>
                          <w:b/>
                          <w:color w:val="000000"/>
                          <w:sz w:val="24"/>
                        </w:rPr>
                        <w:t>División</w:t>
                      </w:r>
                      <w:r>
                        <w:rPr>
                          <w:rFonts w:ascii="Times New Roman" w:hAnsi="Times New Roman"/>
                          <w:b/>
                          <w:color w:val="000000"/>
                          <w:spacing w:val="-5"/>
                          <w:sz w:val="24"/>
                        </w:rPr>
                        <w:t xml:space="preserve"> </w:t>
                      </w:r>
                      <w:r>
                        <w:rPr>
                          <w:rFonts w:ascii="Times New Roman" w:hAnsi="Times New Roman"/>
                          <w:b/>
                          <w:color w:val="000000"/>
                          <w:sz w:val="24"/>
                        </w:rPr>
                        <w:t>de</w:t>
                      </w:r>
                      <w:r>
                        <w:rPr>
                          <w:rFonts w:ascii="Times New Roman" w:hAnsi="Times New Roman"/>
                          <w:b/>
                          <w:color w:val="000000"/>
                          <w:spacing w:val="-4"/>
                          <w:sz w:val="24"/>
                        </w:rPr>
                        <w:t xml:space="preserve"> </w:t>
                      </w:r>
                      <w:r>
                        <w:rPr>
                          <w:rFonts w:ascii="Times New Roman" w:hAnsi="Times New Roman"/>
                          <w:b/>
                          <w:color w:val="000000"/>
                          <w:sz w:val="24"/>
                        </w:rPr>
                        <w:t>Expedientes</w:t>
                      </w:r>
                      <w:r>
                        <w:rPr>
                          <w:rFonts w:ascii="Times New Roman" w:hAnsi="Times New Roman"/>
                          <w:b/>
                          <w:color w:val="000000"/>
                          <w:spacing w:val="-4"/>
                          <w:sz w:val="24"/>
                        </w:rPr>
                        <w:t xml:space="preserve"> </w:t>
                      </w:r>
                      <w:r>
                        <w:rPr>
                          <w:rFonts w:ascii="Times New Roman" w:hAnsi="Times New Roman"/>
                          <w:b/>
                          <w:color w:val="000000"/>
                          <w:sz w:val="24"/>
                        </w:rPr>
                        <w:t>de</w:t>
                      </w:r>
                      <w:r>
                        <w:rPr>
                          <w:rFonts w:ascii="Times New Roman" w:hAnsi="Times New Roman"/>
                          <w:b/>
                          <w:color w:val="000000"/>
                          <w:spacing w:val="-4"/>
                          <w:sz w:val="24"/>
                        </w:rPr>
                        <w:t xml:space="preserve"> </w:t>
                      </w:r>
                      <w:r>
                        <w:rPr>
                          <w:rFonts w:ascii="Times New Roman" w:hAnsi="Times New Roman"/>
                          <w:b/>
                          <w:color w:val="000000"/>
                          <w:sz w:val="24"/>
                        </w:rPr>
                        <w:t>Archivos</w:t>
                      </w:r>
                      <w:r>
                        <w:rPr>
                          <w:rFonts w:ascii="Times New Roman" w:hAnsi="Times New Roman"/>
                          <w:b/>
                          <w:color w:val="000000"/>
                          <w:spacing w:val="-4"/>
                          <w:sz w:val="24"/>
                        </w:rPr>
                        <w:t xml:space="preserve"> </w:t>
                      </w:r>
                      <w:r>
                        <w:rPr>
                          <w:rFonts w:ascii="Times New Roman" w:hAnsi="Times New Roman"/>
                          <w:b/>
                          <w:color w:val="000000"/>
                          <w:spacing w:val="-2"/>
                          <w:sz w:val="24"/>
                        </w:rPr>
                        <w:t>Legales</w:t>
                      </w:r>
                    </w:p>
                  </w:txbxContent>
                </v:textbox>
                <w10:wrap type="topAndBottom" anchorx="margin"/>
              </v:shape>
            </w:pict>
          </mc:Fallback>
        </mc:AlternateConten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3260"/>
        <w:gridCol w:w="3260"/>
      </w:tblGrid>
      <w:tr w:rsidR="00BA0717" w14:paraId="047ACC03" w14:textId="77777777" w:rsidTr="00B9739D">
        <w:trPr>
          <w:trHeight w:val="787"/>
        </w:trPr>
        <w:tc>
          <w:tcPr>
            <w:tcW w:w="3328" w:type="dxa"/>
            <w:shd w:val="clear" w:color="auto" w:fill="4471C4"/>
          </w:tcPr>
          <w:p w14:paraId="06F5D776" w14:textId="7F259EFA" w:rsidR="00BA0717" w:rsidRDefault="00BA0717" w:rsidP="007B625B">
            <w:pPr>
              <w:pStyle w:val="TableParagraph"/>
              <w:spacing w:before="100"/>
              <w:ind w:left="6" w:right="5"/>
              <w:jc w:val="center"/>
              <w:rPr>
                <w:b/>
                <w:sz w:val="24"/>
              </w:rPr>
            </w:pPr>
            <w:r>
              <w:rPr>
                <w:b/>
                <w:color w:val="FFFFFF"/>
                <w:sz w:val="24"/>
              </w:rPr>
              <w:t>Cantidad</w:t>
            </w:r>
            <w:r>
              <w:rPr>
                <w:b/>
                <w:color w:val="FFFFFF"/>
                <w:spacing w:val="-2"/>
                <w:sz w:val="24"/>
              </w:rPr>
              <w:t xml:space="preserve"> </w:t>
            </w:r>
            <w:r>
              <w:rPr>
                <w:b/>
                <w:color w:val="FFFFFF"/>
                <w:sz w:val="24"/>
              </w:rPr>
              <w:t>de</w:t>
            </w:r>
            <w:r>
              <w:rPr>
                <w:b/>
                <w:color w:val="FFFFFF"/>
                <w:spacing w:val="-1"/>
                <w:sz w:val="24"/>
              </w:rPr>
              <w:t xml:space="preserve"> </w:t>
            </w:r>
            <w:r>
              <w:rPr>
                <w:b/>
                <w:color w:val="FFFFFF"/>
                <w:spacing w:val="-2"/>
                <w:sz w:val="24"/>
              </w:rPr>
              <w:t>solicitudes</w:t>
            </w:r>
            <w:r w:rsidR="007B625B">
              <w:rPr>
                <w:b/>
                <w:color w:val="FFFFFF"/>
                <w:spacing w:val="-2"/>
                <w:sz w:val="24"/>
              </w:rPr>
              <w:t xml:space="preserve"> de expedientes legales</w:t>
            </w:r>
          </w:p>
        </w:tc>
        <w:tc>
          <w:tcPr>
            <w:tcW w:w="3260" w:type="dxa"/>
            <w:shd w:val="clear" w:color="auto" w:fill="4471C4"/>
          </w:tcPr>
          <w:p w14:paraId="20578D15" w14:textId="77777777" w:rsidR="00BA0717" w:rsidRDefault="00BA0717" w:rsidP="007B625B">
            <w:pPr>
              <w:pStyle w:val="TableParagraph"/>
              <w:spacing w:before="100"/>
              <w:ind w:left="669" w:hanging="257"/>
              <w:jc w:val="center"/>
              <w:rPr>
                <w:b/>
                <w:sz w:val="24"/>
              </w:rPr>
            </w:pPr>
            <w:r>
              <w:rPr>
                <w:b/>
                <w:color w:val="FFFFFF"/>
                <w:sz w:val="24"/>
              </w:rPr>
              <w:t>Archivos</w:t>
            </w:r>
            <w:r>
              <w:rPr>
                <w:b/>
                <w:color w:val="FFFFFF"/>
                <w:spacing w:val="-14"/>
                <w:sz w:val="24"/>
              </w:rPr>
              <w:t xml:space="preserve"> </w:t>
            </w:r>
            <w:r>
              <w:rPr>
                <w:b/>
                <w:color w:val="FFFFFF"/>
                <w:sz w:val="24"/>
              </w:rPr>
              <w:t>de</w:t>
            </w:r>
            <w:r>
              <w:rPr>
                <w:b/>
                <w:color w:val="FFFFFF"/>
                <w:spacing w:val="-14"/>
                <w:sz w:val="24"/>
              </w:rPr>
              <w:t xml:space="preserve"> </w:t>
            </w:r>
            <w:r>
              <w:rPr>
                <w:b/>
                <w:color w:val="FFFFFF"/>
                <w:sz w:val="24"/>
              </w:rPr>
              <w:t>expedientes legales entregables</w:t>
            </w:r>
          </w:p>
        </w:tc>
        <w:tc>
          <w:tcPr>
            <w:tcW w:w="3260" w:type="dxa"/>
            <w:shd w:val="clear" w:color="auto" w:fill="4471C4"/>
          </w:tcPr>
          <w:p w14:paraId="59CC0F7B" w14:textId="77777777" w:rsidR="00BA0717" w:rsidRDefault="00BA0717" w:rsidP="007B625B">
            <w:pPr>
              <w:pStyle w:val="TableParagraph"/>
              <w:spacing w:before="100"/>
              <w:ind w:left="104"/>
              <w:jc w:val="center"/>
              <w:rPr>
                <w:b/>
                <w:sz w:val="24"/>
              </w:rPr>
            </w:pPr>
            <w:r>
              <w:rPr>
                <w:b/>
                <w:color w:val="FFFFFF"/>
                <w:sz w:val="24"/>
              </w:rPr>
              <w:t>Departamentos</w:t>
            </w:r>
            <w:r>
              <w:rPr>
                <w:b/>
                <w:color w:val="FFFFFF"/>
                <w:spacing w:val="-9"/>
                <w:sz w:val="24"/>
              </w:rPr>
              <w:t xml:space="preserve"> </w:t>
            </w:r>
            <w:r>
              <w:rPr>
                <w:b/>
                <w:color w:val="FFFFFF"/>
                <w:spacing w:val="-2"/>
                <w:sz w:val="24"/>
              </w:rPr>
              <w:t>solicitantes</w:t>
            </w:r>
          </w:p>
        </w:tc>
      </w:tr>
      <w:tr w:rsidR="00BA0717" w14:paraId="0E032EA5" w14:textId="77777777" w:rsidTr="00565D3C">
        <w:trPr>
          <w:trHeight w:val="2066"/>
        </w:trPr>
        <w:tc>
          <w:tcPr>
            <w:tcW w:w="3328" w:type="dxa"/>
          </w:tcPr>
          <w:p w14:paraId="75F138E6" w14:textId="77777777" w:rsidR="00BA0717" w:rsidRDefault="00BA0717" w:rsidP="00FF0375">
            <w:pPr>
              <w:pStyle w:val="TableParagraph"/>
              <w:ind w:left="0"/>
              <w:jc w:val="both"/>
              <w:rPr>
                <w:b/>
                <w:sz w:val="24"/>
              </w:rPr>
            </w:pPr>
          </w:p>
          <w:p w14:paraId="4220B708" w14:textId="77777777" w:rsidR="00BA0717" w:rsidRDefault="00BA0717" w:rsidP="00FF0375">
            <w:pPr>
              <w:pStyle w:val="TableParagraph"/>
              <w:ind w:left="0"/>
              <w:jc w:val="both"/>
              <w:rPr>
                <w:b/>
                <w:sz w:val="24"/>
              </w:rPr>
            </w:pPr>
          </w:p>
          <w:p w14:paraId="7C1A81E6" w14:textId="77777777" w:rsidR="00BA0717" w:rsidRDefault="00BA0717" w:rsidP="00FF0375">
            <w:pPr>
              <w:pStyle w:val="TableParagraph"/>
              <w:ind w:left="0"/>
              <w:jc w:val="both"/>
              <w:rPr>
                <w:b/>
                <w:sz w:val="24"/>
              </w:rPr>
            </w:pPr>
          </w:p>
          <w:p w14:paraId="1FF64626" w14:textId="77777777" w:rsidR="00BA0717" w:rsidRDefault="00BA0717" w:rsidP="00FF0375">
            <w:pPr>
              <w:pStyle w:val="TableParagraph"/>
              <w:spacing w:before="55"/>
              <w:ind w:left="0"/>
              <w:jc w:val="both"/>
              <w:rPr>
                <w:b/>
                <w:sz w:val="24"/>
              </w:rPr>
            </w:pPr>
          </w:p>
          <w:p w14:paraId="006C275B" w14:textId="77777777" w:rsidR="007B625B" w:rsidRDefault="007B625B" w:rsidP="007B625B">
            <w:pPr>
              <w:pStyle w:val="TableParagraph"/>
              <w:spacing w:before="1"/>
              <w:ind w:left="0"/>
              <w:jc w:val="both"/>
              <w:rPr>
                <w:rFonts w:ascii="Times New Roman"/>
                <w:sz w:val="24"/>
              </w:rPr>
            </w:pPr>
          </w:p>
          <w:p w14:paraId="45EDE15E" w14:textId="4D3A7F7F" w:rsidR="00565D3C" w:rsidRDefault="007B625B" w:rsidP="00CB6FC9">
            <w:pPr>
              <w:pStyle w:val="TableParagraph"/>
              <w:spacing w:before="1"/>
              <w:ind w:left="6"/>
              <w:jc w:val="both"/>
              <w:rPr>
                <w:rFonts w:ascii="Times New Roman"/>
                <w:sz w:val="24"/>
              </w:rPr>
            </w:pPr>
            <w:r>
              <w:rPr>
                <w:rFonts w:ascii="Times New Roman"/>
                <w:sz w:val="24"/>
              </w:rPr>
              <w:t xml:space="preserve">            </w:t>
            </w:r>
            <w:r w:rsidR="00565D3C">
              <w:rPr>
                <w:rFonts w:ascii="Times New Roman"/>
                <w:sz w:val="24"/>
              </w:rPr>
              <w:t xml:space="preserve">            </w:t>
            </w:r>
            <w:r w:rsidR="00BA6EC4">
              <w:rPr>
                <w:rFonts w:ascii="Times New Roman"/>
                <w:sz w:val="24"/>
              </w:rPr>
              <w:t>689</w:t>
            </w:r>
          </w:p>
        </w:tc>
        <w:tc>
          <w:tcPr>
            <w:tcW w:w="3260" w:type="dxa"/>
          </w:tcPr>
          <w:p w14:paraId="682F8DE4" w14:textId="77777777" w:rsidR="00CB6FC9" w:rsidRDefault="00CB6FC9" w:rsidP="00565D3C"/>
          <w:p w14:paraId="13E23C89" w14:textId="77777777" w:rsidR="00CB6FC9" w:rsidRDefault="00CB6FC9" w:rsidP="00565D3C"/>
          <w:p w14:paraId="4AFD5763" w14:textId="77777777" w:rsidR="00CB6FC9" w:rsidRDefault="00CB6FC9" w:rsidP="00565D3C"/>
          <w:p w14:paraId="6438C86B" w14:textId="77777777" w:rsidR="00CB6FC9" w:rsidRDefault="00CB6FC9" w:rsidP="00565D3C"/>
          <w:p w14:paraId="15F01171" w14:textId="77777777" w:rsidR="00CB6FC9" w:rsidRDefault="00CB6FC9" w:rsidP="00565D3C"/>
          <w:p w14:paraId="4FBA9125" w14:textId="35D9E1CF" w:rsidR="00565D3C" w:rsidRPr="00565D3C" w:rsidRDefault="00BA6EC4" w:rsidP="00CB6FC9">
            <w:pPr>
              <w:jc w:val="center"/>
            </w:pPr>
            <w:r>
              <w:t>712</w:t>
            </w:r>
          </w:p>
        </w:tc>
        <w:tc>
          <w:tcPr>
            <w:tcW w:w="3260" w:type="dxa"/>
          </w:tcPr>
          <w:p w14:paraId="435F272F" w14:textId="77777777" w:rsidR="00BA0717" w:rsidRDefault="00BA0717" w:rsidP="00FF0375">
            <w:pPr>
              <w:pStyle w:val="TableParagraph"/>
              <w:numPr>
                <w:ilvl w:val="0"/>
                <w:numId w:val="6"/>
              </w:numPr>
              <w:tabs>
                <w:tab w:val="left" w:pos="823"/>
              </w:tabs>
              <w:spacing w:before="99"/>
              <w:ind w:left="823" w:hanging="359"/>
              <w:jc w:val="both"/>
              <w:rPr>
                <w:rFonts w:ascii="Times New Roman" w:hAnsi="Times New Roman"/>
                <w:sz w:val="24"/>
              </w:rPr>
            </w:pPr>
            <w:r>
              <w:rPr>
                <w:rFonts w:ascii="Times New Roman" w:hAnsi="Times New Roman"/>
                <w:spacing w:val="-2"/>
                <w:sz w:val="24"/>
              </w:rPr>
              <w:t>Jurídica</w:t>
            </w:r>
          </w:p>
          <w:p w14:paraId="346F21BF" w14:textId="77777777" w:rsidR="00BA0717" w:rsidRDefault="00BA0717" w:rsidP="00FF0375">
            <w:pPr>
              <w:pStyle w:val="TableParagraph"/>
              <w:numPr>
                <w:ilvl w:val="0"/>
                <w:numId w:val="6"/>
              </w:numPr>
              <w:tabs>
                <w:tab w:val="left" w:pos="823"/>
              </w:tabs>
              <w:ind w:left="823" w:hanging="359"/>
              <w:jc w:val="both"/>
              <w:rPr>
                <w:rFonts w:ascii="Times New Roman" w:hAnsi="Times New Roman"/>
                <w:sz w:val="24"/>
              </w:rPr>
            </w:pPr>
            <w:r>
              <w:rPr>
                <w:rFonts w:ascii="Times New Roman" w:hAnsi="Times New Roman"/>
                <w:spacing w:val="-2"/>
                <w:sz w:val="24"/>
              </w:rPr>
              <w:t>Litigio</w:t>
            </w:r>
          </w:p>
          <w:p w14:paraId="266E76E7" w14:textId="77777777" w:rsidR="00BA0717" w:rsidRDefault="00BA0717" w:rsidP="00FF0375">
            <w:pPr>
              <w:pStyle w:val="TableParagraph"/>
              <w:numPr>
                <w:ilvl w:val="0"/>
                <w:numId w:val="6"/>
              </w:numPr>
              <w:tabs>
                <w:tab w:val="left" w:pos="823"/>
              </w:tabs>
              <w:ind w:left="823" w:hanging="359"/>
              <w:jc w:val="both"/>
              <w:rPr>
                <w:rFonts w:ascii="Times New Roman" w:hAnsi="Times New Roman"/>
                <w:sz w:val="24"/>
              </w:rPr>
            </w:pPr>
            <w:r>
              <w:rPr>
                <w:rFonts w:ascii="Times New Roman" w:hAnsi="Times New Roman"/>
                <w:spacing w:val="-2"/>
                <w:sz w:val="24"/>
              </w:rPr>
              <w:t>Contrato</w:t>
            </w:r>
          </w:p>
          <w:p w14:paraId="76D43F93" w14:textId="77777777" w:rsidR="00BA0717" w:rsidRPr="00B53D51" w:rsidRDefault="00BA0717" w:rsidP="00FF0375">
            <w:pPr>
              <w:pStyle w:val="TableParagraph"/>
              <w:numPr>
                <w:ilvl w:val="0"/>
                <w:numId w:val="6"/>
              </w:numPr>
              <w:tabs>
                <w:tab w:val="left" w:pos="823"/>
              </w:tabs>
              <w:spacing w:before="1"/>
              <w:ind w:left="823" w:hanging="359"/>
              <w:jc w:val="both"/>
              <w:rPr>
                <w:rFonts w:ascii="Times New Roman" w:hAnsi="Times New Roman"/>
                <w:sz w:val="24"/>
              </w:rPr>
            </w:pPr>
            <w:r>
              <w:rPr>
                <w:rFonts w:ascii="Times New Roman" w:hAnsi="Times New Roman"/>
                <w:spacing w:val="-2"/>
                <w:sz w:val="24"/>
              </w:rPr>
              <w:t>Financiero</w:t>
            </w:r>
          </w:p>
          <w:p w14:paraId="4797EB6E" w14:textId="77777777" w:rsidR="00BA0717" w:rsidRDefault="00BA0717" w:rsidP="00FF0375">
            <w:pPr>
              <w:pStyle w:val="TableParagraph"/>
              <w:numPr>
                <w:ilvl w:val="0"/>
                <w:numId w:val="6"/>
              </w:numPr>
              <w:tabs>
                <w:tab w:val="left" w:pos="823"/>
              </w:tabs>
              <w:ind w:left="823" w:hanging="359"/>
              <w:jc w:val="both"/>
              <w:rPr>
                <w:rFonts w:ascii="Times New Roman" w:hAnsi="Times New Roman"/>
                <w:sz w:val="24"/>
              </w:rPr>
            </w:pPr>
            <w:r>
              <w:rPr>
                <w:rFonts w:ascii="Times New Roman" w:hAnsi="Times New Roman"/>
                <w:spacing w:val="-2"/>
                <w:sz w:val="24"/>
              </w:rPr>
              <w:t>Catastro</w:t>
            </w:r>
          </w:p>
          <w:p w14:paraId="2A2FACB6" w14:textId="77777777" w:rsidR="00BA0717" w:rsidRDefault="00BA0717" w:rsidP="00FF0375">
            <w:pPr>
              <w:pStyle w:val="TableParagraph"/>
              <w:numPr>
                <w:ilvl w:val="0"/>
                <w:numId w:val="6"/>
              </w:numPr>
              <w:tabs>
                <w:tab w:val="left" w:pos="823"/>
              </w:tabs>
              <w:ind w:left="823" w:hanging="359"/>
              <w:jc w:val="both"/>
              <w:rPr>
                <w:rFonts w:ascii="Times New Roman" w:hAnsi="Times New Roman"/>
                <w:sz w:val="24"/>
              </w:rPr>
            </w:pPr>
            <w:r>
              <w:rPr>
                <w:rFonts w:ascii="Times New Roman" w:hAnsi="Times New Roman"/>
                <w:spacing w:val="-2"/>
                <w:sz w:val="24"/>
              </w:rPr>
              <w:t>Recuperación</w:t>
            </w:r>
          </w:p>
          <w:p w14:paraId="02017C1E" w14:textId="77777777" w:rsidR="00BA0717" w:rsidRPr="00160896" w:rsidRDefault="00BA0717" w:rsidP="00FF0375">
            <w:pPr>
              <w:pStyle w:val="TableParagraph"/>
              <w:numPr>
                <w:ilvl w:val="0"/>
                <w:numId w:val="6"/>
              </w:numPr>
              <w:tabs>
                <w:tab w:val="left" w:pos="824"/>
              </w:tabs>
              <w:ind w:left="823" w:hanging="359"/>
              <w:jc w:val="both"/>
              <w:rPr>
                <w:rFonts w:ascii="Times New Roman" w:hAnsi="Times New Roman"/>
                <w:sz w:val="24"/>
              </w:rPr>
            </w:pPr>
            <w:r>
              <w:rPr>
                <w:rFonts w:ascii="Times New Roman" w:hAnsi="Times New Roman"/>
                <w:spacing w:val="-2"/>
                <w:sz w:val="24"/>
              </w:rPr>
              <w:t xml:space="preserve">Inspección </w:t>
            </w:r>
          </w:p>
        </w:tc>
      </w:tr>
    </w:tbl>
    <w:p w14:paraId="44987E34" w14:textId="17753D14" w:rsidR="00764B81" w:rsidRPr="009D20A4" w:rsidRDefault="00764B81" w:rsidP="00DF4CBB">
      <w:pPr>
        <w:pStyle w:val="Textoindependiente"/>
        <w:jc w:val="both"/>
        <w:rPr>
          <w:rFonts w:asciiTheme="minorHAnsi" w:hAnsiTheme="minorHAnsi" w:cstheme="minorHAnsi"/>
          <w:b/>
          <w:sz w:val="6"/>
        </w:rPr>
        <w:sectPr w:rsidR="00764B81" w:rsidRPr="009D20A4">
          <w:pgSz w:w="11920" w:h="16850"/>
          <w:pgMar w:top="1240" w:right="425" w:bottom="280" w:left="425" w:header="720" w:footer="720" w:gutter="0"/>
          <w:cols w:space="720"/>
        </w:sectPr>
      </w:pPr>
    </w:p>
    <w:p w14:paraId="44E366D6" w14:textId="0FE9CAB4" w:rsidR="00764B81" w:rsidRPr="009D20A4" w:rsidRDefault="00764B81" w:rsidP="00DF4CBB">
      <w:pPr>
        <w:pStyle w:val="Textoindependiente"/>
        <w:spacing w:before="3"/>
        <w:jc w:val="both"/>
        <w:rPr>
          <w:rFonts w:asciiTheme="minorHAnsi" w:hAnsiTheme="minorHAnsi" w:cstheme="minorHAnsi"/>
          <w:b/>
          <w:sz w:val="6"/>
        </w:rPr>
      </w:pPr>
    </w:p>
    <w:p w14:paraId="6E653A95" w14:textId="77777777" w:rsidR="001A0181" w:rsidRDefault="001A0181" w:rsidP="001A0181">
      <w:pPr>
        <w:pStyle w:val="Ttulo3"/>
        <w:jc w:val="both"/>
      </w:pPr>
      <w:r>
        <w:t>Departamento</w:t>
      </w:r>
      <w:r>
        <w:rPr>
          <w:spacing w:val="-4"/>
        </w:rPr>
        <w:t xml:space="preserve"> </w:t>
      </w:r>
      <w:r>
        <w:t>de</w:t>
      </w:r>
      <w:r>
        <w:rPr>
          <w:spacing w:val="-4"/>
        </w:rPr>
        <w:t xml:space="preserve"> </w:t>
      </w:r>
      <w:r>
        <w:rPr>
          <w:spacing w:val="-2"/>
        </w:rPr>
        <w:t>Litigios</w:t>
      </w:r>
    </w:p>
    <w:p w14:paraId="3C854E81" w14:textId="48C36FF0" w:rsidR="001A0181" w:rsidRPr="00AD3512" w:rsidRDefault="00AD3512" w:rsidP="001A0181">
      <w:pPr>
        <w:pStyle w:val="Textoindependiente"/>
        <w:spacing w:before="123" w:after="1"/>
        <w:jc w:val="both"/>
        <w:rPr>
          <w:b/>
        </w:rPr>
      </w:pPr>
      <w:r>
        <w:rPr>
          <w:b/>
          <w:sz w:val="20"/>
        </w:rPr>
        <w:t xml:space="preserve">            </w:t>
      </w:r>
      <w:r w:rsidRPr="00AD3512">
        <w:rPr>
          <w:b/>
        </w:rPr>
        <w:t xml:space="preserve">Detalles de expedientes recibidos </w:t>
      </w:r>
      <w:r>
        <w:rPr>
          <w:b/>
        </w:rPr>
        <w:t>en el trimestre enero-marzo 2026:</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6365"/>
      </w:tblGrid>
      <w:tr w:rsidR="001A0181" w14:paraId="66446CAB" w14:textId="77777777" w:rsidTr="00FF0375">
        <w:trPr>
          <w:trHeight w:val="366"/>
        </w:trPr>
        <w:tc>
          <w:tcPr>
            <w:tcW w:w="3260" w:type="dxa"/>
            <w:shd w:val="clear" w:color="auto" w:fill="4471C4"/>
          </w:tcPr>
          <w:p w14:paraId="612185C0" w14:textId="77777777" w:rsidR="001A0181" w:rsidRDefault="001A0181" w:rsidP="00FF0375">
            <w:pPr>
              <w:pStyle w:val="TableParagraph"/>
              <w:spacing w:before="73" w:line="273" w:lineRule="exact"/>
              <w:ind w:left="847"/>
              <w:jc w:val="both"/>
              <w:rPr>
                <w:b/>
                <w:sz w:val="24"/>
              </w:rPr>
            </w:pPr>
            <w:r>
              <w:rPr>
                <w:b/>
                <w:color w:val="FFFFFF"/>
                <w:spacing w:val="-2"/>
                <w:sz w:val="24"/>
              </w:rPr>
              <w:t>PRODUCTO</w:t>
            </w:r>
          </w:p>
        </w:tc>
        <w:tc>
          <w:tcPr>
            <w:tcW w:w="6365" w:type="dxa"/>
            <w:shd w:val="clear" w:color="auto" w:fill="4471C4"/>
          </w:tcPr>
          <w:p w14:paraId="5E14FD40" w14:textId="77777777" w:rsidR="001A0181" w:rsidRDefault="001A0181" w:rsidP="00FF0375">
            <w:pPr>
              <w:pStyle w:val="TableParagraph"/>
              <w:spacing w:before="73" w:line="273" w:lineRule="exact"/>
              <w:ind w:left="0" w:right="411"/>
              <w:jc w:val="center"/>
              <w:rPr>
                <w:b/>
                <w:sz w:val="24"/>
              </w:rPr>
            </w:pPr>
            <w:r>
              <w:rPr>
                <w:b/>
                <w:color w:val="FFFFFF"/>
                <w:spacing w:val="-2"/>
                <w:sz w:val="24"/>
              </w:rPr>
              <w:t>CANTIDAD</w:t>
            </w:r>
          </w:p>
        </w:tc>
      </w:tr>
      <w:tr w:rsidR="001A0181" w14:paraId="727F1118" w14:textId="77777777" w:rsidTr="00FF0375">
        <w:trPr>
          <w:trHeight w:val="952"/>
        </w:trPr>
        <w:tc>
          <w:tcPr>
            <w:tcW w:w="3260" w:type="dxa"/>
          </w:tcPr>
          <w:p w14:paraId="6A09D5F4" w14:textId="77777777" w:rsidR="001A0181" w:rsidRDefault="001A0181" w:rsidP="00FF0375">
            <w:pPr>
              <w:pStyle w:val="TableParagraph"/>
              <w:spacing w:before="53" w:line="290" w:lineRule="atLeast"/>
              <w:ind w:right="1370"/>
              <w:jc w:val="both"/>
              <w:rPr>
                <w:b/>
                <w:sz w:val="24"/>
              </w:rPr>
            </w:pPr>
            <w:r>
              <w:rPr>
                <w:b/>
                <w:sz w:val="24"/>
              </w:rPr>
              <w:t>Certificaciones</w:t>
            </w:r>
            <w:r>
              <w:rPr>
                <w:b/>
                <w:spacing w:val="-14"/>
                <w:sz w:val="24"/>
              </w:rPr>
              <w:t xml:space="preserve"> </w:t>
            </w:r>
            <w:r>
              <w:rPr>
                <w:b/>
                <w:sz w:val="24"/>
              </w:rPr>
              <w:t>de Litis u Oposición Entregadas</w:t>
            </w:r>
          </w:p>
        </w:tc>
        <w:tc>
          <w:tcPr>
            <w:tcW w:w="6365" w:type="dxa"/>
          </w:tcPr>
          <w:p w14:paraId="1661D8D2" w14:textId="77777777" w:rsidR="001A0181" w:rsidRDefault="001A0181" w:rsidP="00FF0375">
            <w:pPr>
              <w:pStyle w:val="TableParagraph"/>
              <w:spacing w:before="73"/>
              <w:ind w:left="1" w:right="411"/>
              <w:jc w:val="center"/>
              <w:rPr>
                <w:sz w:val="24"/>
              </w:rPr>
            </w:pPr>
          </w:p>
          <w:p w14:paraId="42C7A856" w14:textId="77777777" w:rsidR="001A0181" w:rsidRDefault="001A0181" w:rsidP="00FF0375">
            <w:pPr>
              <w:pStyle w:val="TableParagraph"/>
              <w:spacing w:before="73"/>
              <w:ind w:left="1" w:right="411"/>
              <w:jc w:val="center"/>
              <w:rPr>
                <w:sz w:val="24"/>
              </w:rPr>
            </w:pPr>
          </w:p>
          <w:p w14:paraId="0091BFFE" w14:textId="700122B9" w:rsidR="001A0181" w:rsidRDefault="00AA09B1" w:rsidP="00FF0375">
            <w:pPr>
              <w:pStyle w:val="TableParagraph"/>
              <w:spacing w:before="73"/>
              <w:ind w:left="1" w:right="411"/>
              <w:jc w:val="center"/>
              <w:rPr>
                <w:sz w:val="24"/>
              </w:rPr>
            </w:pPr>
            <w:r>
              <w:rPr>
                <w:sz w:val="24"/>
              </w:rPr>
              <w:t>162</w:t>
            </w:r>
          </w:p>
        </w:tc>
      </w:tr>
      <w:tr w:rsidR="001A0181" w14:paraId="43C92CDC" w14:textId="77777777" w:rsidTr="00FF0375">
        <w:trPr>
          <w:trHeight w:val="661"/>
        </w:trPr>
        <w:tc>
          <w:tcPr>
            <w:tcW w:w="3260" w:type="dxa"/>
          </w:tcPr>
          <w:p w14:paraId="0FBFAACD" w14:textId="77777777" w:rsidR="001A0181" w:rsidRDefault="001A0181" w:rsidP="00FF0375">
            <w:pPr>
              <w:pStyle w:val="TableParagraph"/>
              <w:spacing w:before="56" w:line="290" w:lineRule="atLeast"/>
              <w:ind w:right="1274"/>
              <w:jc w:val="both"/>
              <w:rPr>
                <w:b/>
                <w:sz w:val="24"/>
              </w:rPr>
            </w:pPr>
            <w:r>
              <w:rPr>
                <w:b/>
                <w:sz w:val="24"/>
              </w:rPr>
              <w:t>Procesos</w:t>
            </w:r>
            <w:r>
              <w:rPr>
                <w:b/>
                <w:spacing w:val="-14"/>
                <w:sz w:val="24"/>
              </w:rPr>
              <w:t xml:space="preserve"> </w:t>
            </w:r>
            <w:r>
              <w:rPr>
                <w:b/>
                <w:sz w:val="24"/>
              </w:rPr>
              <w:t>Litigiosos</w:t>
            </w:r>
          </w:p>
        </w:tc>
        <w:tc>
          <w:tcPr>
            <w:tcW w:w="6365" w:type="dxa"/>
          </w:tcPr>
          <w:p w14:paraId="47083AD6" w14:textId="77777777" w:rsidR="001A0181" w:rsidRDefault="001A0181" w:rsidP="00FF0375">
            <w:pPr>
              <w:pStyle w:val="TableParagraph"/>
              <w:spacing w:before="73"/>
              <w:ind w:left="1" w:right="411"/>
              <w:jc w:val="center"/>
              <w:rPr>
                <w:sz w:val="24"/>
              </w:rPr>
            </w:pPr>
          </w:p>
          <w:p w14:paraId="21C5FEB5" w14:textId="4E2ECEE1" w:rsidR="001A0181" w:rsidRDefault="00AD3512" w:rsidP="00AD3512">
            <w:pPr>
              <w:pStyle w:val="TableParagraph"/>
              <w:spacing w:before="73"/>
              <w:ind w:left="1" w:right="411"/>
              <w:rPr>
                <w:sz w:val="24"/>
              </w:rPr>
            </w:pPr>
            <w:r>
              <w:rPr>
                <w:sz w:val="24"/>
              </w:rPr>
              <w:t xml:space="preserve">                                                   </w:t>
            </w:r>
            <w:r w:rsidR="00AA09B1">
              <w:rPr>
                <w:sz w:val="24"/>
              </w:rPr>
              <w:t>266</w:t>
            </w:r>
          </w:p>
        </w:tc>
      </w:tr>
    </w:tbl>
    <w:p w14:paraId="139ED0BE" w14:textId="77777777" w:rsidR="001A0181" w:rsidRDefault="001A0181" w:rsidP="001A0181">
      <w:pPr>
        <w:pStyle w:val="Textoindependiente"/>
        <w:spacing w:before="98"/>
        <w:ind w:right="142"/>
        <w:jc w:val="both"/>
        <w:rPr>
          <w:rFonts w:asciiTheme="minorHAnsi" w:hAnsiTheme="minorHAnsi" w:cstheme="minorHAnsi"/>
        </w:rPr>
      </w:pPr>
    </w:p>
    <w:p w14:paraId="62ED0831" w14:textId="6A3A5E48" w:rsidR="00764B81" w:rsidRDefault="002A412B" w:rsidP="001A0181">
      <w:pPr>
        <w:pStyle w:val="Textoindependiente"/>
        <w:spacing w:before="98"/>
        <w:ind w:left="567" w:right="142"/>
        <w:jc w:val="both"/>
        <w:rPr>
          <w:rFonts w:asciiTheme="minorHAnsi" w:hAnsiTheme="minorHAnsi" w:cstheme="minorHAnsi"/>
        </w:rPr>
      </w:pPr>
      <w:r w:rsidRPr="009D20A4">
        <w:rPr>
          <w:rFonts w:asciiTheme="minorHAnsi" w:hAnsiTheme="minorHAnsi" w:cstheme="minorHAnsi"/>
        </w:rPr>
        <w:t>El</w:t>
      </w:r>
      <w:r w:rsidRPr="009D20A4">
        <w:rPr>
          <w:rFonts w:asciiTheme="minorHAnsi" w:hAnsiTheme="minorHAnsi" w:cstheme="minorHAnsi"/>
          <w:spacing w:val="-14"/>
        </w:rPr>
        <w:t xml:space="preserve"> </w:t>
      </w:r>
      <w:r w:rsidRPr="009D20A4">
        <w:rPr>
          <w:rFonts w:asciiTheme="minorHAnsi" w:hAnsiTheme="minorHAnsi" w:cstheme="minorHAnsi"/>
          <w:b/>
          <w:bCs/>
        </w:rPr>
        <w:t>Departamento</w:t>
      </w:r>
      <w:r w:rsidRPr="009D20A4">
        <w:rPr>
          <w:rFonts w:asciiTheme="minorHAnsi" w:hAnsiTheme="minorHAnsi" w:cstheme="minorHAnsi"/>
          <w:b/>
          <w:bCs/>
          <w:spacing w:val="-14"/>
        </w:rPr>
        <w:t xml:space="preserve"> </w:t>
      </w:r>
      <w:r w:rsidRPr="009D20A4">
        <w:rPr>
          <w:rFonts w:asciiTheme="minorHAnsi" w:hAnsiTheme="minorHAnsi" w:cstheme="minorHAnsi"/>
          <w:b/>
          <w:bCs/>
        </w:rPr>
        <w:t>de</w:t>
      </w:r>
      <w:r w:rsidRPr="009D20A4">
        <w:rPr>
          <w:rFonts w:asciiTheme="minorHAnsi" w:hAnsiTheme="minorHAnsi" w:cstheme="minorHAnsi"/>
          <w:b/>
          <w:bCs/>
          <w:spacing w:val="-13"/>
        </w:rPr>
        <w:t xml:space="preserve"> </w:t>
      </w:r>
      <w:r w:rsidR="00AE3DDF" w:rsidRPr="009D20A4">
        <w:rPr>
          <w:rFonts w:asciiTheme="minorHAnsi" w:hAnsiTheme="minorHAnsi" w:cstheme="minorHAnsi"/>
          <w:b/>
          <w:bCs/>
        </w:rPr>
        <w:t>Subasta</w:t>
      </w:r>
      <w:r w:rsidRPr="009D20A4">
        <w:rPr>
          <w:rFonts w:asciiTheme="minorHAnsi" w:hAnsiTheme="minorHAnsi" w:cstheme="minorHAnsi"/>
        </w:rPr>
        <w:t>,</w:t>
      </w:r>
      <w:r w:rsidRPr="009D20A4">
        <w:rPr>
          <w:rFonts w:asciiTheme="minorHAnsi" w:hAnsiTheme="minorHAnsi" w:cstheme="minorHAnsi"/>
          <w:spacing w:val="-14"/>
        </w:rPr>
        <w:t xml:space="preserve"> </w:t>
      </w:r>
      <w:r w:rsidRPr="009D20A4">
        <w:rPr>
          <w:rFonts w:asciiTheme="minorHAnsi" w:hAnsiTheme="minorHAnsi" w:cstheme="minorHAnsi"/>
        </w:rPr>
        <w:t>a</w:t>
      </w:r>
      <w:r w:rsidRPr="009D20A4">
        <w:rPr>
          <w:rFonts w:asciiTheme="minorHAnsi" w:hAnsiTheme="minorHAnsi" w:cstheme="minorHAnsi"/>
          <w:spacing w:val="-13"/>
        </w:rPr>
        <w:t xml:space="preserve"> </w:t>
      </w:r>
      <w:r w:rsidRPr="009D20A4">
        <w:rPr>
          <w:rFonts w:asciiTheme="minorHAnsi" w:hAnsiTheme="minorHAnsi" w:cstheme="minorHAnsi"/>
        </w:rPr>
        <w:t>la</w:t>
      </w:r>
      <w:r w:rsidRPr="009D20A4">
        <w:rPr>
          <w:rFonts w:asciiTheme="minorHAnsi" w:hAnsiTheme="minorHAnsi" w:cstheme="minorHAnsi"/>
          <w:spacing w:val="-14"/>
        </w:rPr>
        <w:t xml:space="preserve"> </w:t>
      </w:r>
      <w:r w:rsidRPr="009D20A4">
        <w:rPr>
          <w:rFonts w:asciiTheme="minorHAnsi" w:hAnsiTheme="minorHAnsi" w:cstheme="minorHAnsi"/>
        </w:rPr>
        <w:t>fecha</w:t>
      </w:r>
      <w:r w:rsidRPr="009D20A4">
        <w:rPr>
          <w:rFonts w:asciiTheme="minorHAnsi" w:hAnsiTheme="minorHAnsi" w:cstheme="minorHAnsi"/>
          <w:spacing w:val="-13"/>
        </w:rPr>
        <w:t xml:space="preserve"> </w:t>
      </w:r>
      <w:r w:rsidRPr="009D20A4">
        <w:rPr>
          <w:rFonts w:asciiTheme="minorHAnsi" w:hAnsiTheme="minorHAnsi" w:cstheme="minorHAnsi"/>
        </w:rPr>
        <w:t>de</w:t>
      </w:r>
      <w:r w:rsidRPr="009D20A4">
        <w:rPr>
          <w:rFonts w:asciiTheme="minorHAnsi" w:hAnsiTheme="minorHAnsi" w:cstheme="minorHAnsi"/>
          <w:spacing w:val="-14"/>
        </w:rPr>
        <w:t xml:space="preserve"> </w:t>
      </w:r>
      <w:r w:rsidRPr="009D20A4">
        <w:rPr>
          <w:rFonts w:asciiTheme="minorHAnsi" w:hAnsiTheme="minorHAnsi" w:cstheme="minorHAnsi"/>
        </w:rPr>
        <w:t>este</w:t>
      </w:r>
      <w:r w:rsidRPr="009D20A4">
        <w:rPr>
          <w:rFonts w:asciiTheme="minorHAnsi" w:hAnsiTheme="minorHAnsi" w:cstheme="minorHAnsi"/>
          <w:spacing w:val="-14"/>
        </w:rPr>
        <w:t xml:space="preserve"> </w:t>
      </w:r>
      <w:r w:rsidRPr="009D20A4">
        <w:rPr>
          <w:rFonts w:asciiTheme="minorHAnsi" w:hAnsiTheme="minorHAnsi" w:cstheme="minorHAnsi"/>
        </w:rPr>
        <w:t>informe</w:t>
      </w:r>
      <w:r w:rsidRPr="009D20A4">
        <w:rPr>
          <w:rFonts w:asciiTheme="minorHAnsi" w:hAnsiTheme="minorHAnsi" w:cstheme="minorHAnsi"/>
          <w:spacing w:val="-13"/>
        </w:rPr>
        <w:t xml:space="preserve"> </w:t>
      </w:r>
      <w:r w:rsidRPr="009D20A4">
        <w:rPr>
          <w:rFonts w:asciiTheme="minorHAnsi" w:hAnsiTheme="minorHAnsi" w:cstheme="minorHAnsi"/>
        </w:rPr>
        <w:t>ha</w:t>
      </w:r>
      <w:r w:rsidRPr="009D20A4">
        <w:rPr>
          <w:rFonts w:asciiTheme="minorHAnsi" w:hAnsiTheme="minorHAnsi" w:cstheme="minorHAnsi"/>
          <w:spacing w:val="-14"/>
        </w:rPr>
        <w:t xml:space="preserve"> </w:t>
      </w:r>
      <w:r w:rsidRPr="009D20A4">
        <w:rPr>
          <w:rFonts w:asciiTheme="minorHAnsi" w:hAnsiTheme="minorHAnsi" w:cstheme="minorHAnsi"/>
        </w:rPr>
        <w:t>ejecutado</w:t>
      </w:r>
      <w:r w:rsidRPr="009D20A4">
        <w:rPr>
          <w:rFonts w:asciiTheme="minorHAnsi" w:hAnsiTheme="minorHAnsi" w:cstheme="minorHAnsi"/>
          <w:spacing w:val="-13"/>
        </w:rPr>
        <w:t xml:space="preserve"> </w:t>
      </w:r>
      <w:r w:rsidRPr="009D20A4">
        <w:rPr>
          <w:rFonts w:asciiTheme="minorHAnsi" w:hAnsiTheme="minorHAnsi" w:cstheme="minorHAnsi"/>
        </w:rPr>
        <w:t>un</w:t>
      </w:r>
      <w:r w:rsidRPr="009D20A4">
        <w:rPr>
          <w:rFonts w:asciiTheme="minorHAnsi" w:hAnsiTheme="minorHAnsi" w:cstheme="minorHAnsi"/>
          <w:spacing w:val="-14"/>
        </w:rPr>
        <w:t xml:space="preserve"> </w:t>
      </w:r>
      <w:r w:rsidRPr="009D20A4">
        <w:rPr>
          <w:rFonts w:asciiTheme="minorHAnsi" w:hAnsiTheme="minorHAnsi" w:cstheme="minorHAnsi"/>
        </w:rPr>
        <w:t>total</w:t>
      </w:r>
      <w:r w:rsidRPr="009D20A4">
        <w:rPr>
          <w:rFonts w:asciiTheme="minorHAnsi" w:hAnsiTheme="minorHAnsi" w:cstheme="minorHAnsi"/>
          <w:spacing w:val="-13"/>
        </w:rPr>
        <w:t xml:space="preserve"> </w:t>
      </w:r>
      <w:r w:rsidR="00D62C90" w:rsidRPr="009D20A4">
        <w:rPr>
          <w:rFonts w:asciiTheme="minorHAnsi" w:hAnsiTheme="minorHAnsi" w:cstheme="minorHAnsi"/>
        </w:rPr>
        <w:t>de</w:t>
      </w:r>
      <w:r w:rsidR="00D62C90" w:rsidRPr="009D20A4">
        <w:rPr>
          <w:rFonts w:asciiTheme="minorHAnsi" w:hAnsiTheme="minorHAnsi" w:cstheme="minorHAnsi"/>
          <w:spacing w:val="-14"/>
        </w:rPr>
        <w:t xml:space="preserve"> (</w:t>
      </w:r>
      <w:r w:rsidR="00AA09B1">
        <w:rPr>
          <w:rFonts w:asciiTheme="minorHAnsi" w:hAnsiTheme="minorHAnsi" w:cstheme="minorHAnsi"/>
          <w:b/>
          <w:bCs/>
        </w:rPr>
        <w:t>96</w:t>
      </w:r>
      <w:r w:rsidRPr="009D20A4">
        <w:rPr>
          <w:rFonts w:asciiTheme="minorHAnsi" w:hAnsiTheme="minorHAnsi" w:cstheme="minorHAnsi"/>
        </w:rPr>
        <w:t>)</w:t>
      </w:r>
      <w:r w:rsidRPr="009D20A4">
        <w:rPr>
          <w:rFonts w:asciiTheme="minorHAnsi" w:hAnsiTheme="minorHAnsi" w:cstheme="minorHAnsi"/>
          <w:spacing w:val="-13"/>
        </w:rPr>
        <w:t xml:space="preserve"> </w:t>
      </w:r>
      <w:r w:rsidRPr="009D20A4">
        <w:rPr>
          <w:rFonts w:asciiTheme="minorHAnsi" w:hAnsiTheme="minorHAnsi" w:cstheme="minorHAnsi"/>
        </w:rPr>
        <w:t>descargos a diferentes instituciones gubernamentales. Los activos descargados consisten en Mobiliarios, Equipos, Vehículos</w:t>
      </w:r>
      <w:r w:rsidRPr="009D20A4">
        <w:rPr>
          <w:rFonts w:asciiTheme="minorHAnsi" w:hAnsiTheme="minorHAnsi" w:cstheme="minorHAnsi"/>
          <w:spacing w:val="-9"/>
        </w:rPr>
        <w:t xml:space="preserve"> </w:t>
      </w:r>
      <w:r w:rsidRPr="009D20A4">
        <w:rPr>
          <w:rFonts w:asciiTheme="minorHAnsi" w:hAnsiTheme="minorHAnsi" w:cstheme="minorHAnsi"/>
        </w:rPr>
        <w:t>y</w:t>
      </w:r>
      <w:r w:rsidRPr="009D20A4">
        <w:rPr>
          <w:rFonts w:asciiTheme="minorHAnsi" w:hAnsiTheme="minorHAnsi" w:cstheme="minorHAnsi"/>
          <w:spacing w:val="-12"/>
        </w:rPr>
        <w:t xml:space="preserve"> </w:t>
      </w:r>
      <w:r w:rsidRPr="009D20A4">
        <w:rPr>
          <w:rFonts w:asciiTheme="minorHAnsi" w:hAnsiTheme="minorHAnsi" w:cstheme="minorHAnsi"/>
        </w:rPr>
        <w:t>Motocicletas,</w:t>
      </w:r>
      <w:r w:rsidRPr="009D20A4">
        <w:rPr>
          <w:rFonts w:asciiTheme="minorHAnsi" w:hAnsiTheme="minorHAnsi" w:cstheme="minorHAnsi"/>
          <w:spacing w:val="35"/>
        </w:rPr>
        <w:t xml:space="preserve"> </w:t>
      </w:r>
      <w:r w:rsidRPr="009D20A4">
        <w:rPr>
          <w:rFonts w:asciiTheme="minorHAnsi" w:hAnsiTheme="minorHAnsi" w:cstheme="minorHAnsi"/>
        </w:rPr>
        <w:t>los</w:t>
      </w:r>
      <w:r w:rsidRPr="009D20A4">
        <w:rPr>
          <w:rFonts w:asciiTheme="minorHAnsi" w:hAnsiTheme="minorHAnsi" w:cstheme="minorHAnsi"/>
          <w:spacing w:val="-11"/>
        </w:rPr>
        <w:t xml:space="preserve"> </w:t>
      </w:r>
      <w:r w:rsidRPr="009D20A4">
        <w:rPr>
          <w:rFonts w:asciiTheme="minorHAnsi" w:hAnsiTheme="minorHAnsi" w:cstheme="minorHAnsi"/>
        </w:rPr>
        <w:t>mismos</w:t>
      </w:r>
      <w:r w:rsidRPr="009D20A4">
        <w:rPr>
          <w:rFonts w:asciiTheme="minorHAnsi" w:hAnsiTheme="minorHAnsi" w:cstheme="minorHAnsi"/>
          <w:spacing w:val="-14"/>
        </w:rPr>
        <w:t xml:space="preserve"> </w:t>
      </w:r>
      <w:r w:rsidRPr="009D20A4">
        <w:rPr>
          <w:rFonts w:asciiTheme="minorHAnsi" w:hAnsiTheme="minorHAnsi" w:cstheme="minorHAnsi"/>
        </w:rPr>
        <w:t>de</w:t>
      </w:r>
      <w:r w:rsidRPr="009D20A4">
        <w:rPr>
          <w:rFonts w:asciiTheme="minorHAnsi" w:hAnsiTheme="minorHAnsi" w:cstheme="minorHAnsi"/>
          <w:spacing w:val="-11"/>
        </w:rPr>
        <w:t xml:space="preserve"> </w:t>
      </w:r>
      <w:r w:rsidRPr="009D20A4">
        <w:rPr>
          <w:rFonts w:asciiTheme="minorHAnsi" w:hAnsiTheme="minorHAnsi" w:cstheme="minorHAnsi"/>
        </w:rPr>
        <w:t>diferentes</w:t>
      </w:r>
      <w:r w:rsidRPr="009D20A4">
        <w:rPr>
          <w:rFonts w:asciiTheme="minorHAnsi" w:hAnsiTheme="minorHAnsi" w:cstheme="minorHAnsi"/>
          <w:spacing w:val="-9"/>
        </w:rPr>
        <w:t xml:space="preserve"> </w:t>
      </w:r>
      <w:r w:rsidRPr="009D20A4">
        <w:rPr>
          <w:rFonts w:asciiTheme="minorHAnsi" w:hAnsiTheme="minorHAnsi" w:cstheme="minorHAnsi"/>
        </w:rPr>
        <w:t>instituciones</w:t>
      </w:r>
      <w:r w:rsidRPr="009D20A4">
        <w:rPr>
          <w:rFonts w:asciiTheme="minorHAnsi" w:hAnsiTheme="minorHAnsi" w:cstheme="minorHAnsi"/>
          <w:spacing w:val="-11"/>
        </w:rPr>
        <w:t xml:space="preserve"> </w:t>
      </w:r>
      <w:r w:rsidRPr="009D20A4">
        <w:rPr>
          <w:rFonts w:asciiTheme="minorHAnsi" w:hAnsiTheme="minorHAnsi" w:cstheme="minorHAnsi"/>
        </w:rPr>
        <w:t>del</w:t>
      </w:r>
      <w:r w:rsidRPr="009D20A4">
        <w:rPr>
          <w:rFonts w:asciiTheme="minorHAnsi" w:hAnsiTheme="minorHAnsi" w:cstheme="minorHAnsi"/>
          <w:spacing w:val="-11"/>
        </w:rPr>
        <w:t xml:space="preserve"> </w:t>
      </w:r>
      <w:r w:rsidRPr="009D20A4">
        <w:rPr>
          <w:rFonts w:asciiTheme="minorHAnsi" w:hAnsiTheme="minorHAnsi" w:cstheme="minorHAnsi"/>
        </w:rPr>
        <w:t>Estado,</w:t>
      </w:r>
      <w:r w:rsidRPr="009D20A4">
        <w:rPr>
          <w:rFonts w:asciiTheme="minorHAnsi" w:hAnsiTheme="minorHAnsi" w:cstheme="minorHAnsi"/>
          <w:spacing w:val="-8"/>
        </w:rPr>
        <w:t xml:space="preserve"> </w:t>
      </w:r>
      <w:r w:rsidRPr="009D20A4">
        <w:rPr>
          <w:rFonts w:asciiTheme="minorHAnsi" w:hAnsiTheme="minorHAnsi" w:cstheme="minorHAnsi"/>
        </w:rPr>
        <w:t>entre</w:t>
      </w:r>
      <w:r w:rsidRPr="009D20A4">
        <w:rPr>
          <w:rFonts w:asciiTheme="minorHAnsi" w:hAnsiTheme="minorHAnsi" w:cstheme="minorHAnsi"/>
          <w:spacing w:val="-10"/>
        </w:rPr>
        <w:t xml:space="preserve"> </w:t>
      </w:r>
      <w:r w:rsidRPr="009D20A4">
        <w:rPr>
          <w:rFonts w:asciiTheme="minorHAnsi" w:hAnsiTheme="minorHAnsi" w:cstheme="minorHAnsi"/>
        </w:rPr>
        <w:t>las</w:t>
      </w:r>
      <w:r w:rsidRPr="009D20A4">
        <w:rPr>
          <w:rFonts w:asciiTheme="minorHAnsi" w:hAnsiTheme="minorHAnsi" w:cstheme="minorHAnsi"/>
          <w:spacing w:val="-11"/>
        </w:rPr>
        <w:t xml:space="preserve"> </w:t>
      </w:r>
      <w:r w:rsidRPr="009D20A4">
        <w:rPr>
          <w:rFonts w:asciiTheme="minorHAnsi" w:hAnsiTheme="minorHAnsi" w:cstheme="minorHAnsi"/>
        </w:rPr>
        <w:t>que</w:t>
      </w:r>
      <w:r w:rsidRPr="009D20A4">
        <w:rPr>
          <w:rFonts w:asciiTheme="minorHAnsi" w:hAnsiTheme="minorHAnsi" w:cstheme="minorHAnsi"/>
          <w:spacing w:val="-11"/>
        </w:rPr>
        <w:t xml:space="preserve"> </w:t>
      </w:r>
      <w:r w:rsidRPr="009D20A4">
        <w:rPr>
          <w:rFonts w:asciiTheme="minorHAnsi" w:hAnsiTheme="minorHAnsi" w:cstheme="minorHAnsi"/>
        </w:rPr>
        <w:t>citamos</w:t>
      </w:r>
      <w:r w:rsidR="00883AE5" w:rsidRPr="009D20A4">
        <w:rPr>
          <w:rFonts w:asciiTheme="minorHAnsi" w:hAnsiTheme="minorHAnsi" w:cstheme="minorHAnsi"/>
        </w:rPr>
        <w:t xml:space="preserve">: </w:t>
      </w:r>
      <w:r w:rsidR="002D1EBD">
        <w:rPr>
          <w:rFonts w:asciiTheme="minorHAnsi" w:hAnsiTheme="minorHAnsi" w:cstheme="minorHAnsi"/>
        </w:rPr>
        <w:t xml:space="preserve"> ARS SEMMA, Hospital Regional JoseM aria Cabral y Baez ,</w:t>
      </w:r>
      <w:r w:rsidR="00BB5970">
        <w:rPr>
          <w:rFonts w:asciiTheme="minorHAnsi" w:hAnsiTheme="minorHAnsi" w:cstheme="minorHAnsi"/>
        </w:rPr>
        <w:t xml:space="preserve"> Instituto Técnico Superior </w:t>
      </w:r>
      <w:r w:rsidR="002D1EBD">
        <w:rPr>
          <w:rFonts w:asciiTheme="minorHAnsi" w:hAnsiTheme="minorHAnsi" w:cstheme="minorHAnsi"/>
        </w:rPr>
        <w:t xml:space="preserve"> Salome Ureña</w:t>
      </w:r>
      <w:r w:rsidR="00BB5970">
        <w:rPr>
          <w:rFonts w:asciiTheme="minorHAnsi" w:hAnsiTheme="minorHAnsi" w:cstheme="minorHAnsi"/>
        </w:rPr>
        <w:t xml:space="preserve"> (ISODUFO) Ministerio de Educación Superior, Ciencia y Tecnología (MESCYT) Contraloría General de la República</w:t>
      </w:r>
      <w:r w:rsidR="002D1EBD">
        <w:rPr>
          <w:rFonts w:asciiTheme="minorHAnsi" w:hAnsiTheme="minorHAnsi" w:cstheme="minorHAnsi"/>
        </w:rPr>
        <w:t>,</w:t>
      </w:r>
      <w:r w:rsidR="00BB5970">
        <w:rPr>
          <w:rFonts w:asciiTheme="minorHAnsi" w:hAnsiTheme="minorHAnsi" w:cstheme="minorHAnsi"/>
        </w:rPr>
        <w:t xml:space="preserve"> Dirección General de Bienes Nacionales (DGBN), Hospital de Yamasá </w:t>
      </w:r>
      <w:r w:rsidR="002D1EBD">
        <w:rPr>
          <w:rFonts w:asciiTheme="minorHAnsi" w:hAnsiTheme="minorHAnsi" w:cstheme="minorHAnsi"/>
        </w:rPr>
        <w:t xml:space="preserve"> Instituto Azucarero Dominicano, Instituto Dominicano de Aviación Civil (IDAC), Ministerio de Trabajo, Ministerio de la Juventud, Dirección General de Migración, Camara de Diputados de la Rep. Dom, Hospital de los Alcarrizos, Dirección General de Minería, Ministerio de Turismo, Dirección de Asuntos Internos del ERD, CORAVEGA, INAPA, Ministerio de defensa (oficio 41030)</w:t>
      </w:r>
      <w:r w:rsidR="00BB5970">
        <w:rPr>
          <w:rFonts w:asciiTheme="minorHAnsi" w:hAnsiTheme="minorHAnsi" w:cstheme="minorHAnsi"/>
        </w:rPr>
        <w:t xml:space="preserve">, Ministerio de Relaciones Exteriores (MIREX), FONPER, Ministerio de Hacienda y Economía, Comedores Económicos,  </w:t>
      </w:r>
      <w:r w:rsidRPr="009D20A4">
        <w:rPr>
          <w:rFonts w:asciiTheme="minorHAnsi" w:hAnsiTheme="minorHAnsi" w:cstheme="minorHAnsi"/>
        </w:rPr>
        <w:t>entre</w:t>
      </w:r>
      <w:r w:rsidRPr="009D20A4">
        <w:rPr>
          <w:rFonts w:asciiTheme="minorHAnsi" w:hAnsiTheme="minorHAnsi" w:cstheme="minorHAnsi"/>
          <w:spacing w:val="-2"/>
        </w:rPr>
        <w:t xml:space="preserve"> </w:t>
      </w:r>
      <w:r w:rsidRPr="009D20A4">
        <w:rPr>
          <w:rFonts w:asciiTheme="minorHAnsi" w:hAnsiTheme="minorHAnsi" w:cstheme="minorHAnsi"/>
        </w:rPr>
        <w:t>otras entidades del Estado.</w:t>
      </w:r>
    </w:p>
    <w:p w14:paraId="170B5451" w14:textId="7A32F303" w:rsidR="00031901" w:rsidRDefault="00B14D8C" w:rsidP="00E61B65">
      <w:pPr>
        <w:pStyle w:val="Textoindependiente"/>
        <w:spacing w:before="98"/>
        <w:ind w:left="567" w:right="142"/>
        <w:jc w:val="both"/>
        <w:rPr>
          <w:rFonts w:asciiTheme="minorHAnsi" w:hAnsiTheme="minorHAnsi" w:cstheme="minorHAnsi"/>
        </w:rPr>
      </w:pPr>
      <w:r>
        <w:rPr>
          <w:rFonts w:asciiTheme="minorHAnsi" w:hAnsiTheme="minorHAnsi" w:cstheme="minorHAnsi"/>
        </w:rPr>
        <w:t>Asimismo, se han enviado a la Dirección General de Impuestos Internos (DGII</w:t>
      </w:r>
      <w:r w:rsidR="00E61B65">
        <w:rPr>
          <w:rFonts w:asciiTheme="minorHAnsi" w:hAnsiTheme="minorHAnsi" w:cstheme="minorHAnsi"/>
        </w:rPr>
        <w:t xml:space="preserve">), un total de (49) formularios para la eliminación de registro de unidades vehiculares, correspondientes a descargos realizados por la institución a diversas instituciones del Estado. La remisión de documentos originales a la DGII, corresponden a unidades descargadas y posteriormente vendidas en la subasta 1-2026. </w:t>
      </w:r>
      <w:r w:rsidR="002A412B" w:rsidRPr="009D20A4">
        <w:rPr>
          <w:rFonts w:asciiTheme="minorHAnsi" w:hAnsiTheme="minorHAnsi" w:cstheme="minorHAnsi"/>
        </w:rPr>
        <w:t>Est</w:t>
      </w:r>
      <w:r w:rsidR="0030646F" w:rsidRPr="009D20A4">
        <w:rPr>
          <w:rFonts w:asciiTheme="minorHAnsi" w:hAnsiTheme="minorHAnsi" w:cstheme="minorHAnsi"/>
        </w:rPr>
        <w:t>e</w:t>
      </w:r>
      <w:r w:rsidR="002A412B" w:rsidRPr="009D20A4">
        <w:rPr>
          <w:rFonts w:asciiTheme="minorHAnsi" w:hAnsiTheme="minorHAnsi" w:cstheme="minorHAnsi"/>
        </w:rPr>
        <w:t xml:space="preserve"> </w:t>
      </w:r>
      <w:r w:rsidR="0030646F" w:rsidRPr="009D20A4">
        <w:rPr>
          <w:rFonts w:asciiTheme="minorHAnsi" w:hAnsiTheme="minorHAnsi" w:cstheme="minorHAnsi"/>
        </w:rPr>
        <w:t xml:space="preserve">departamento </w:t>
      </w:r>
      <w:r w:rsidR="0016793D" w:rsidRPr="009D20A4">
        <w:rPr>
          <w:rFonts w:asciiTheme="minorHAnsi" w:hAnsiTheme="minorHAnsi" w:cstheme="minorHAnsi"/>
        </w:rPr>
        <w:t>realizó la</w:t>
      </w:r>
      <w:r w:rsidR="002A412B" w:rsidRPr="009D20A4">
        <w:rPr>
          <w:rFonts w:asciiTheme="minorHAnsi" w:hAnsiTheme="minorHAnsi" w:cstheme="minorHAnsi"/>
        </w:rPr>
        <w:t xml:space="preserve"> </w:t>
      </w:r>
      <w:r w:rsidR="002A412B" w:rsidRPr="009D20A4">
        <w:rPr>
          <w:rFonts w:asciiTheme="minorHAnsi" w:hAnsiTheme="minorHAnsi" w:cstheme="minorHAnsi"/>
          <w:b/>
          <w:bCs/>
        </w:rPr>
        <w:t>Subasta</w:t>
      </w:r>
      <w:r w:rsidR="002A412B" w:rsidRPr="009D20A4">
        <w:rPr>
          <w:rFonts w:asciiTheme="minorHAnsi" w:hAnsiTheme="minorHAnsi" w:cstheme="minorHAnsi"/>
          <w:b/>
          <w:bCs/>
          <w:spacing w:val="-2"/>
        </w:rPr>
        <w:t xml:space="preserve"> </w:t>
      </w:r>
      <w:r w:rsidR="002A412B" w:rsidRPr="009D20A4">
        <w:rPr>
          <w:rFonts w:asciiTheme="minorHAnsi" w:hAnsiTheme="minorHAnsi" w:cstheme="minorHAnsi"/>
          <w:b/>
          <w:bCs/>
        </w:rPr>
        <w:t xml:space="preserve">No. </w:t>
      </w:r>
      <w:r w:rsidR="00880890">
        <w:rPr>
          <w:rFonts w:asciiTheme="minorHAnsi" w:hAnsiTheme="minorHAnsi" w:cstheme="minorHAnsi"/>
          <w:b/>
          <w:bCs/>
        </w:rPr>
        <w:t>1</w:t>
      </w:r>
      <w:r w:rsidR="002A412B" w:rsidRPr="009D20A4">
        <w:rPr>
          <w:rFonts w:asciiTheme="minorHAnsi" w:hAnsiTheme="minorHAnsi" w:cstheme="minorHAnsi"/>
          <w:b/>
          <w:bCs/>
        </w:rPr>
        <w:t>-202</w:t>
      </w:r>
      <w:r w:rsidR="00880890">
        <w:rPr>
          <w:rFonts w:asciiTheme="minorHAnsi" w:hAnsiTheme="minorHAnsi" w:cstheme="minorHAnsi"/>
          <w:b/>
          <w:bCs/>
        </w:rPr>
        <w:t>6</w:t>
      </w:r>
      <w:r w:rsidR="002A412B" w:rsidRPr="009D20A4">
        <w:rPr>
          <w:rFonts w:asciiTheme="minorHAnsi" w:hAnsiTheme="minorHAnsi" w:cstheme="minorHAnsi"/>
        </w:rPr>
        <w:t xml:space="preserve">, </w:t>
      </w:r>
      <w:r w:rsidR="001D6B6B" w:rsidRPr="009D20A4">
        <w:rPr>
          <w:rFonts w:asciiTheme="minorHAnsi" w:hAnsiTheme="minorHAnsi" w:cstheme="minorHAnsi"/>
        </w:rPr>
        <w:t>la misma</w:t>
      </w:r>
      <w:r w:rsidR="00880890">
        <w:rPr>
          <w:rFonts w:asciiTheme="minorHAnsi" w:hAnsiTheme="minorHAnsi" w:cstheme="minorHAnsi"/>
        </w:rPr>
        <w:t xml:space="preserve"> celebrada</w:t>
      </w:r>
      <w:r w:rsidR="001D6B6B" w:rsidRPr="009D20A4">
        <w:rPr>
          <w:rFonts w:asciiTheme="minorHAnsi" w:hAnsiTheme="minorHAnsi" w:cstheme="minorHAnsi"/>
        </w:rPr>
        <w:t xml:space="preserve"> en fecha 2</w:t>
      </w:r>
      <w:r w:rsidR="00880890">
        <w:rPr>
          <w:rFonts w:asciiTheme="minorHAnsi" w:hAnsiTheme="minorHAnsi" w:cstheme="minorHAnsi"/>
        </w:rPr>
        <w:t>7</w:t>
      </w:r>
      <w:r w:rsidR="001D6B6B" w:rsidRPr="009D20A4">
        <w:rPr>
          <w:rFonts w:asciiTheme="minorHAnsi" w:hAnsiTheme="minorHAnsi" w:cstheme="minorHAnsi"/>
        </w:rPr>
        <w:t xml:space="preserve"> de </w:t>
      </w:r>
      <w:r w:rsidR="00880890">
        <w:rPr>
          <w:rFonts w:asciiTheme="minorHAnsi" w:hAnsiTheme="minorHAnsi" w:cstheme="minorHAnsi"/>
        </w:rPr>
        <w:t>marzo</w:t>
      </w:r>
      <w:r w:rsidR="001D6B6B" w:rsidRPr="009D20A4">
        <w:rPr>
          <w:rFonts w:asciiTheme="minorHAnsi" w:hAnsiTheme="minorHAnsi" w:cstheme="minorHAnsi"/>
        </w:rPr>
        <w:t xml:space="preserve"> del año en curso</w:t>
      </w:r>
      <w:r w:rsidR="00F232CA" w:rsidRPr="009D20A4">
        <w:rPr>
          <w:rFonts w:asciiTheme="minorHAnsi" w:hAnsiTheme="minorHAnsi" w:cstheme="minorHAnsi"/>
        </w:rPr>
        <w:t xml:space="preserve">, actuando en el marco de lo establecido por la Ley No. 33-70 y su Reglamento de Aplicación </w:t>
      </w:r>
      <w:r w:rsidR="00E70E6F" w:rsidRPr="009D20A4">
        <w:rPr>
          <w:rFonts w:asciiTheme="minorHAnsi" w:hAnsiTheme="minorHAnsi" w:cstheme="minorHAnsi"/>
        </w:rPr>
        <w:t>No. 247-87</w:t>
      </w:r>
      <w:r w:rsidR="00972E38">
        <w:rPr>
          <w:rFonts w:asciiTheme="minorHAnsi" w:hAnsiTheme="minorHAnsi" w:cstheme="minorHAnsi"/>
        </w:rPr>
        <w:t xml:space="preserve">. Para la realización de este proceso, se ejecutaron de manera oportuna todas las etapas logísticas y organizativas, desarrollando el proceso de inscripción del 10 al 25 de marzo, facilitando la adecuada organización de los participantes. Como </w:t>
      </w:r>
      <w:r w:rsidR="00031901">
        <w:rPr>
          <w:rFonts w:asciiTheme="minorHAnsi" w:hAnsiTheme="minorHAnsi" w:cstheme="minorHAnsi"/>
        </w:rPr>
        <w:t>resultado,</w:t>
      </w:r>
      <w:r w:rsidR="00972E38">
        <w:rPr>
          <w:rFonts w:asciiTheme="minorHAnsi" w:hAnsiTheme="minorHAnsi" w:cstheme="minorHAnsi"/>
        </w:rPr>
        <w:t xml:space="preserve"> se registraron un total de </w:t>
      </w:r>
      <w:r w:rsidR="00972E38" w:rsidRPr="00B14D8C">
        <w:rPr>
          <w:rFonts w:asciiTheme="minorHAnsi" w:hAnsiTheme="minorHAnsi" w:cstheme="minorHAnsi"/>
          <w:b/>
          <w:bCs/>
        </w:rPr>
        <w:t>128 personas in</w:t>
      </w:r>
      <w:r w:rsidR="00031901" w:rsidRPr="00B14D8C">
        <w:rPr>
          <w:rFonts w:asciiTheme="minorHAnsi" w:hAnsiTheme="minorHAnsi" w:cstheme="minorHAnsi"/>
          <w:b/>
          <w:bCs/>
        </w:rPr>
        <w:t>scritas</w:t>
      </w:r>
      <w:r w:rsidR="00031901">
        <w:rPr>
          <w:rFonts w:asciiTheme="minorHAnsi" w:hAnsiTheme="minorHAnsi" w:cstheme="minorHAnsi"/>
        </w:rPr>
        <w:t xml:space="preserve">, de las cuales </w:t>
      </w:r>
      <w:r w:rsidR="00031901" w:rsidRPr="00B14D8C">
        <w:rPr>
          <w:rFonts w:asciiTheme="minorHAnsi" w:hAnsiTheme="minorHAnsi" w:cstheme="minorHAnsi"/>
          <w:b/>
          <w:bCs/>
        </w:rPr>
        <w:t>102 participaron activamente</w:t>
      </w:r>
      <w:r w:rsidR="00031901">
        <w:rPr>
          <w:rFonts w:asciiTheme="minorHAnsi" w:hAnsiTheme="minorHAnsi" w:cstheme="minorHAnsi"/>
        </w:rPr>
        <w:t xml:space="preserve"> el día de la subasta.</w:t>
      </w:r>
    </w:p>
    <w:p w14:paraId="52DF0E02" w14:textId="77777777" w:rsidR="00031901" w:rsidRDefault="00031901" w:rsidP="001A0181">
      <w:pPr>
        <w:pStyle w:val="Textoindependiente"/>
        <w:spacing w:before="1"/>
        <w:ind w:left="567" w:right="142"/>
        <w:jc w:val="both"/>
        <w:rPr>
          <w:rFonts w:asciiTheme="minorHAnsi" w:hAnsiTheme="minorHAnsi" w:cstheme="minorHAnsi"/>
        </w:rPr>
      </w:pPr>
    </w:p>
    <w:p w14:paraId="1561BCC9" w14:textId="77777777" w:rsidR="00031901" w:rsidRDefault="00031901" w:rsidP="001A0181">
      <w:pPr>
        <w:pStyle w:val="Textoindependiente"/>
        <w:spacing w:before="1"/>
        <w:ind w:left="567" w:right="142"/>
        <w:jc w:val="both"/>
        <w:rPr>
          <w:rFonts w:asciiTheme="minorHAnsi" w:hAnsiTheme="minorHAnsi" w:cstheme="minorHAnsi"/>
        </w:rPr>
      </w:pPr>
      <w:r>
        <w:rPr>
          <w:rFonts w:asciiTheme="minorHAnsi" w:hAnsiTheme="minorHAnsi" w:cstheme="minorHAnsi"/>
        </w:rPr>
        <w:t xml:space="preserve">El proceso generó una recaudación total de </w:t>
      </w:r>
      <w:r w:rsidRPr="00031901">
        <w:rPr>
          <w:rFonts w:asciiTheme="minorHAnsi" w:hAnsiTheme="minorHAnsi" w:cstheme="minorHAnsi"/>
          <w:b/>
          <w:bCs/>
        </w:rPr>
        <w:t>RD$(22,712,000.00),</w:t>
      </w:r>
      <w:r>
        <w:rPr>
          <w:rFonts w:asciiTheme="minorHAnsi" w:hAnsiTheme="minorHAnsi" w:cstheme="minorHAnsi"/>
        </w:rPr>
        <w:t xml:space="preserve"> evidenciando un resultado favorable. Asimismo, el lunes 30 de marzo se realizó el finiquito legal.</w:t>
      </w:r>
    </w:p>
    <w:p w14:paraId="0EAFAE48" w14:textId="77777777" w:rsidR="00031901" w:rsidRDefault="00031901" w:rsidP="001A0181">
      <w:pPr>
        <w:pStyle w:val="Textoindependiente"/>
        <w:spacing w:before="1"/>
        <w:ind w:left="567" w:right="142"/>
        <w:jc w:val="both"/>
        <w:rPr>
          <w:rFonts w:asciiTheme="minorHAnsi" w:hAnsiTheme="minorHAnsi" w:cstheme="minorHAnsi"/>
        </w:rPr>
      </w:pPr>
    </w:p>
    <w:p w14:paraId="34532DA6" w14:textId="4124BB34" w:rsidR="00031901" w:rsidRDefault="00031901" w:rsidP="001A0181">
      <w:pPr>
        <w:pStyle w:val="Textoindependiente"/>
        <w:spacing w:before="1"/>
        <w:ind w:left="567" w:right="142"/>
        <w:jc w:val="both"/>
        <w:rPr>
          <w:rFonts w:asciiTheme="minorHAnsi" w:hAnsiTheme="minorHAnsi" w:cstheme="minorHAnsi"/>
        </w:rPr>
      </w:pPr>
      <w:r>
        <w:rPr>
          <w:rFonts w:asciiTheme="minorHAnsi" w:hAnsiTheme="minorHAnsi" w:cstheme="minorHAnsi"/>
        </w:rPr>
        <w:t xml:space="preserve">En cuanto al monto adjudicado, se gestionó la entrega del 10%, distribuidos de la siguiente manera: 5% correspondiente al Vendutero Público y 5% destinado pata depósito ante la DGII, en cumplimiento de las normativas establecidas. </w:t>
      </w:r>
      <w:r w:rsidR="00B14D8C">
        <w:rPr>
          <w:rFonts w:asciiTheme="minorHAnsi" w:hAnsiTheme="minorHAnsi" w:cstheme="minorHAnsi"/>
        </w:rPr>
        <w:t>Con relación a las solicitudes recibidas y dando cumplimiento a los procedimientos establecidos, han sido cobradas y elaboradas un total de (12) certificaciones, requeridas por adjudicatarios interesados en formalizar el proceso de transferencia de casos adquiridos subastas anteriores.</w:t>
      </w:r>
      <w:r>
        <w:rPr>
          <w:rFonts w:asciiTheme="minorHAnsi" w:hAnsiTheme="minorHAnsi" w:cstheme="minorHAnsi"/>
        </w:rPr>
        <w:t xml:space="preserve"> </w:t>
      </w:r>
    </w:p>
    <w:p w14:paraId="2BC50F10" w14:textId="1BAF6F72" w:rsidR="00764B81" w:rsidRPr="009D20A4" w:rsidRDefault="00972E38" w:rsidP="001A0181">
      <w:pPr>
        <w:pStyle w:val="Textoindependiente"/>
        <w:spacing w:before="1"/>
        <w:ind w:left="567" w:right="142"/>
        <w:jc w:val="both"/>
        <w:rPr>
          <w:rFonts w:asciiTheme="minorHAnsi" w:hAnsiTheme="minorHAnsi" w:cstheme="minorHAnsi"/>
          <w:b/>
          <w:bCs/>
        </w:rPr>
      </w:pPr>
      <w:r>
        <w:rPr>
          <w:rFonts w:asciiTheme="minorHAnsi" w:hAnsiTheme="minorHAnsi" w:cstheme="minorHAnsi"/>
        </w:rPr>
        <w:t xml:space="preserve">  </w:t>
      </w:r>
    </w:p>
    <w:p w14:paraId="3CA4D00D" w14:textId="77777777" w:rsidR="00620A9F" w:rsidRPr="009D20A4" w:rsidRDefault="00620A9F" w:rsidP="00DF4CBB">
      <w:pPr>
        <w:pStyle w:val="Textoindependiente"/>
        <w:spacing w:before="1"/>
        <w:ind w:left="424" w:right="133"/>
        <w:jc w:val="both"/>
        <w:rPr>
          <w:rFonts w:asciiTheme="minorHAnsi" w:hAnsiTheme="minorHAnsi" w:cstheme="minorHAnsi"/>
          <w:b/>
          <w:bCs/>
        </w:rPr>
      </w:pPr>
    </w:p>
    <w:p w14:paraId="7AD14986" w14:textId="77777777" w:rsidR="00620A9F" w:rsidRPr="009D20A4" w:rsidRDefault="00620A9F" w:rsidP="001A0181">
      <w:pPr>
        <w:pStyle w:val="Textoindependiente"/>
        <w:spacing w:before="1"/>
        <w:ind w:right="133"/>
        <w:jc w:val="both"/>
        <w:rPr>
          <w:rFonts w:asciiTheme="minorHAnsi" w:hAnsiTheme="minorHAnsi" w:cstheme="minorHAnsi"/>
          <w:b/>
          <w:bCs/>
        </w:rPr>
      </w:pPr>
    </w:p>
    <w:p w14:paraId="49792F08" w14:textId="77777777" w:rsidR="00B14D8C" w:rsidRDefault="001A0181" w:rsidP="001A0181">
      <w:pPr>
        <w:tabs>
          <w:tab w:val="left" w:pos="9214"/>
        </w:tabs>
        <w:ind w:left="567" w:right="141" w:hanging="567"/>
        <w:jc w:val="both"/>
        <w:rPr>
          <w:rFonts w:asciiTheme="minorHAnsi" w:hAnsiTheme="minorHAnsi" w:cstheme="minorHAnsi"/>
          <w:sz w:val="24"/>
          <w:szCs w:val="24"/>
        </w:rPr>
      </w:pPr>
      <w:r>
        <w:rPr>
          <w:rFonts w:asciiTheme="minorHAnsi" w:hAnsiTheme="minorHAnsi" w:cstheme="minorHAnsi"/>
          <w:sz w:val="24"/>
          <w:szCs w:val="24"/>
        </w:rPr>
        <w:t xml:space="preserve">         </w:t>
      </w:r>
    </w:p>
    <w:p w14:paraId="3BC56C80" w14:textId="77777777" w:rsidR="00B14D8C" w:rsidRDefault="00B14D8C" w:rsidP="001A0181">
      <w:pPr>
        <w:tabs>
          <w:tab w:val="left" w:pos="9214"/>
        </w:tabs>
        <w:ind w:left="567" w:right="141" w:hanging="567"/>
        <w:jc w:val="both"/>
        <w:rPr>
          <w:rFonts w:asciiTheme="minorHAnsi" w:hAnsiTheme="minorHAnsi" w:cstheme="minorHAnsi"/>
          <w:sz w:val="24"/>
          <w:szCs w:val="24"/>
        </w:rPr>
      </w:pPr>
    </w:p>
    <w:p w14:paraId="524B55EA" w14:textId="3C403DE6" w:rsidR="008E7EA1" w:rsidRPr="009D20A4" w:rsidRDefault="008E7EA1" w:rsidP="008E7EA1">
      <w:pPr>
        <w:spacing w:before="268"/>
        <w:jc w:val="both"/>
        <w:rPr>
          <w:rFonts w:asciiTheme="minorHAnsi" w:hAnsiTheme="minorHAnsi" w:cstheme="minorHAnsi"/>
          <w:sz w:val="24"/>
        </w:rPr>
      </w:pPr>
      <w:r w:rsidRPr="009D20A4">
        <w:rPr>
          <w:rFonts w:asciiTheme="minorHAnsi" w:hAnsiTheme="minorHAnsi" w:cstheme="minorHAnsi"/>
          <w:b/>
          <w:sz w:val="24"/>
        </w:rPr>
        <w:lastRenderedPageBreak/>
        <w:t>Departamento</w:t>
      </w:r>
      <w:r w:rsidRPr="009D20A4">
        <w:rPr>
          <w:rFonts w:asciiTheme="minorHAnsi" w:hAnsiTheme="minorHAnsi" w:cstheme="minorHAnsi"/>
          <w:b/>
          <w:spacing w:val="-3"/>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2"/>
          <w:sz w:val="24"/>
        </w:rPr>
        <w:t xml:space="preserve"> </w:t>
      </w:r>
      <w:r w:rsidRPr="009D20A4">
        <w:rPr>
          <w:rFonts w:asciiTheme="minorHAnsi" w:hAnsiTheme="minorHAnsi" w:cstheme="minorHAnsi"/>
          <w:b/>
          <w:sz w:val="24"/>
        </w:rPr>
        <w:t>Planificación</w:t>
      </w:r>
      <w:r w:rsidRPr="009D20A4">
        <w:rPr>
          <w:rFonts w:asciiTheme="minorHAnsi" w:hAnsiTheme="minorHAnsi" w:cstheme="minorHAnsi"/>
          <w:b/>
          <w:spacing w:val="-2"/>
          <w:sz w:val="24"/>
        </w:rPr>
        <w:t xml:space="preserve"> </w:t>
      </w:r>
      <w:r w:rsidRPr="009D20A4">
        <w:rPr>
          <w:rFonts w:asciiTheme="minorHAnsi" w:hAnsiTheme="minorHAnsi" w:cstheme="minorHAnsi"/>
          <w:b/>
          <w:sz w:val="24"/>
        </w:rPr>
        <w:t>y</w:t>
      </w:r>
      <w:r w:rsidRPr="009D20A4">
        <w:rPr>
          <w:rFonts w:asciiTheme="minorHAnsi" w:hAnsiTheme="minorHAnsi" w:cstheme="minorHAnsi"/>
          <w:b/>
          <w:spacing w:val="-4"/>
          <w:sz w:val="24"/>
        </w:rPr>
        <w:t xml:space="preserve"> </w:t>
      </w:r>
      <w:r w:rsidRPr="009D20A4">
        <w:rPr>
          <w:rFonts w:asciiTheme="minorHAnsi" w:hAnsiTheme="minorHAnsi" w:cstheme="minorHAnsi"/>
          <w:b/>
          <w:sz w:val="24"/>
        </w:rPr>
        <w:t>Desarrollo</w:t>
      </w:r>
      <w:r w:rsidRPr="009D20A4">
        <w:rPr>
          <w:rFonts w:asciiTheme="minorHAnsi" w:hAnsiTheme="minorHAnsi" w:cstheme="minorHAnsi"/>
          <w:sz w:val="24"/>
        </w:rPr>
        <w:t>,</w:t>
      </w:r>
      <w:r w:rsidRPr="009D20A4">
        <w:rPr>
          <w:rFonts w:asciiTheme="minorHAnsi" w:hAnsiTheme="minorHAnsi" w:cstheme="minorHAnsi"/>
          <w:spacing w:val="-5"/>
          <w:sz w:val="24"/>
        </w:rPr>
        <w:t xml:space="preserve"> </w:t>
      </w:r>
      <w:r w:rsidRPr="009D20A4">
        <w:rPr>
          <w:rFonts w:asciiTheme="minorHAnsi" w:hAnsiTheme="minorHAnsi" w:cstheme="minorHAnsi"/>
          <w:sz w:val="24"/>
        </w:rPr>
        <w:t>presenta</w:t>
      </w:r>
      <w:r w:rsidRPr="009D20A4">
        <w:rPr>
          <w:rFonts w:asciiTheme="minorHAnsi" w:hAnsiTheme="minorHAnsi" w:cstheme="minorHAnsi"/>
          <w:spacing w:val="-5"/>
          <w:sz w:val="24"/>
        </w:rPr>
        <w:t xml:space="preserve"> </w:t>
      </w:r>
      <w:r w:rsidRPr="009D20A4">
        <w:rPr>
          <w:rFonts w:asciiTheme="minorHAnsi" w:hAnsiTheme="minorHAnsi" w:cstheme="minorHAnsi"/>
          <w:sz w:val="24"/>
        </w:rPr>
        <w:t>para</w:t>
      </w:r>
      <w:r w:rsidRPr="009D20A4">
        <w:rPr>
          <w:rFonts w:asciiTheme="minorHAnsi" w:hAnsiTheme="minorHAnsi" w:cstheme="minorHAnsi"/>
          <w:spacing w:val="-4"/>
          <w:sz w:val="24"/>
        </w:rPr>
        <w:t xml:space="preserve"> </w:t>
      </w:r>
      <w:r w:rsidRPr="009D20A4">
        <w:rPr>
          <w:rFonts w:asciiTheme="minorHAnsi" w:hAnsiTheme="minorHAnsi" w:cstheme="minorHAnsi"/>
          <w:sz w:val="24"/>
        </w:rPr>
        <w:t>este</w:t>
      </w:r>
      <w:r w:rsidRPr="009D20A4">
        <w:rPr>
          <w:rFonts w:asciiTheme="minorHAnsi" w:hAnsiTheme="minorHAnsi" w:cstheme="minorHAnsi"/>
          <w:spacing w:val="-4"/>
          <w:sz w:val="24"/>
        </w:rPr>
        <w:t xml:space="preserve"> </w:t>
      </w:r>
      <w:r w:rsidRPr="009D20A4">
        <w:rPr>
          <w:rFonts w:asciiTheme="minorHAnsi" w:hAnsiTheme="minorHAnsi" w:cstheme="minorHAnsi"/>
          <w:sz w:val="24"/>
        </w:rPr>
        <w:t>trimestre</w:t>
      </w:r>
      <w:r w:rsidR="00C04CED">
        <w:rPr>
          <w:rFonts w:asciiTheme="minorHAnsi" w:hAnsiTheme="minorHAnsi" w:cstheme="minorHAnsi"/>
          <w:sz w:val="24"/>
        </w:rPr>
        <w:t xml:space="preserve"> Enero-</w:t>
      </w:r>
      <w:proofErr w:type="gramStart"/>
      <w:r w:rsidR="00C04CED">
        <w:rPr>
          <w:rFonts w:asciiTheme="minorHAnsi" w:hAnsiTheme="minorHAnsi" w:cstheme="minorHAnsi"/>
          <w:sz w:val="24"/>
        </w:rPr>
        <w:t>Marzo</w:t>
      </w:r>
      <w:proofErr w:type="gramEnd"/>
      <w:r w:rsidR="00C04CED">
        <w:rPr>
          <w:rFonts w:asciiTheme="minorHAnsi" w:hAnsiTheme="minorHAnsi" w:cstheme="minorHAnsi"/>
          <w:sz w:val="24"/>
        </w:rPr>
        <w:t xml:space="preserve"> </w:t>
      </w:r>
      <w:r w:rsidR="00565694">
        <w:rPr>
          <w:rFonts w:asciiTheme="minorHAnsi" w:hAnsiTheme="minorHAnsi" w:cstheme="minorHAnsi"/>
          <w:sz w:val="24"/>
        </w:rPr>
        <w:t xml:space="preserve">2026, </w:t>
      </w:r>
      <w:r w:rsidR="00565694" w:rsidRPr="009D20A4">
        <w:rPr>
          <w:rFonts w:asciiTheme="minorHAnsi" w:hAnsiTheme="minorHAnsi" w:cstheme="minorHAnsi"/>
          <w:sz w:val="24"/>
        </w:rPr>
        <w:t>los</w:t>
      </w:r>
      <w:r w:rsidRPr="009D20A4">
        <w:rPr>
          <w:rFonts w:asciiTheme="minorHAnsi" w:hAnsiTheme="minorHAnsi" w:cstheme="minorHAnsi"/>
          <w:spacing w:val="-2"/>
          <w:sz w:val="24"/>
        </w:rPr>
        <w:t xml:space="preserve"> </w:t>
      </w:r>
      <w:r w:rsidRPr="009D20A4">
        <w:rPr>
          <w:rFonts w:asciiTheme="minorHAnsi" w:hAnsiTheme="minorHAnsi" w:cstheme="minorHAnsi"/>
          <w:sz w:val="24"/>
        </w:rPr>
        <w:t>siguientes</w:t>
      </w:r>
      <w:r w:rsidRPr="009D20A4">
        <w:rPr>
          <w:rFonts w:asciiTheme="minorHAnsi" w:hAnsiTheme="minorHAnsi" w:cstheme="minorHAnsi"/>
          <w:spacing w:val="-4"/>
          <w:sz w:val="24"/>
        </w:rPr>
        <w:t xml:space="preserve"> </w:t>
      </w:r>
      <w:r w:rsidRPr="009D20A4">
        <w:rPr>
          <w:rFonts w:asciiTheme="minorHAnsi" w:hAnsiTheme="minorHAnsi" w:cstheme="minorHAnsi"/>
          <w:spacing w:val="-2"/>
          <w:sz w:val="24"/>
        </w:rPr>
        <w:t>avances:</w:t>
      </w:r>
    </w:p>
    <w:p w14:paraId="2F2BC867" w14:textId="77777777" w:rsidR="008E7EA1" w:rsidRPr="009D20A4" w:rsidRDefault="008E7EA1" w:rsidP="008E7EA1">
      <w:pPr>
        <w:spacing w:line="291" w:lineRule="exact"/>
        <w:jc w:val="both"/>
        <w:rPr>
          <w:rFonts w:asciiTheme="minorHAnsi" w:hAnsiTheme="minorHAnsi" w:cstheme="minorHAnsi"/>
          <w:sz w:val="24"/>
        </w:rPr>
      </w:pPr>
    </w:p>
    <w:p w14:paraId="3DB3DB74" w14:textId="7D9E0093" w:rsidR="008E7EA1" w:rsidRPr="009D20A4" w:rsidRDefault="008E7EA1" w:rsidP="008E7EA1">
      <w:pPr>
        <w:pStyle w:val="Prrafodelista"/>
        <w:widowControl/>
        <w:numPr>
          <w:ilvl w:val="0"/>
          <w:numId w:val="20"/>
        </w:numPr>
        <w:autoSpaceDE/>
        <w:autoSpaceDN/>
        <w:jc w:val="both"/>
        <w:rPr>
          <w:rFonts w:asciiTheme="minorHAnsi" w:hAnsiTheme="minorHAnsi" w:cstheme="minorHAnsi"/>
          <w:sz w:val="24"/>
          <w:szCs w:val="24"/>
        </w:rPr>
      </w:pPr>
      <w:r w:rsidRPr="009D20A4">
        <w:rPr>
          <w:rFonts w:asciiTheme="minorHAnsi" w:hAnsiTheme="minorHAnsi" w:cstheme="minorHAnsi"/>
          <w:sz w:val="24"/>
          <w:szCs w:val="24"/>
        </w:rPr>
        <w:t>Remisión a la Contraloría General de la República del informe NOBACI</w:t>
      </w:r>
      <w:r w:rsidR="00565694">
        <w:rPr>
          <w:rFonts w:asciiTheme="minorHAnsi" w:hAnsiTheme="minorHAnsi" w:cstheme="minorHAnsi"/>
          <w:sz w:val="24"/>
          <w:szCs w:val="24"/>
        </w:rPr>
        <w:t>.</w:t>
      </w:r>
    </w:p>
    <w:p w14:paraId="64B9C36D" w14:textId="25E37A26" w:rsidR="008E7EA1" w:rsidRDefault="00C04CED" w:rsidP="008E7EA1">
      <w:pPr>
        <w:pStyle w:val="Prrafodelista"/>
        <w:widowControl/>
        <w:numPr>
          <w:ilvl w:val="0"/>
          <w:numId w:val="20"/>
        </w:numPr>
        <w:autoSpaceDE/>
        <w:autoSpaceDN/>
        <w:jc w:val="both"/>
        <w:rPr>
          <w:rFonts w:asciiTheme="minorHAnsi" w:hAnsiTheme="minorHAnsi" w:cstheme="minorHAnsi"/>
          <w:color w:val="000000"/>
          <w:sz w:val="24"/>
          <w:szCs w:val="24"/>
        </w:rPr>
      </w:pPr>
      <w:r>
        <w:rPr>
          <w:rFonts w:asciiTheme="minorHAnsi" w:hAnsiTheme="minorHAnsi" w:cstheme="minorHAnsi"/>
          <w:color w:val="000000"/>
          <w:sz w:val="24"/>
          <w:szCs w:val="24"/>
        </w:rPr>
        <w:t>Elaboración del informe de la Ejecución del Plan Operativo</w:t>
      </w:r>
      <w:r w:rsidR="00C031B6">
        <w:rPr>
          <w:rFonts w:asciiTheme="minorHAnsi" w:hAnsiTheme="minorHAnsi" w:cstheme="minorHAnsi"/>
          <w:color w:val="000000"/>
          <w:sz w:val="24"/>
          <w:szCs w:val="24"/>
        </w:rPr>
        <w:t xml:space="preserve"> Anual.</w:t>
      </w:r>
    </w:p>
    <w:p w14:paraId="7ACB2FD8" w14:textId="586B3C36" w:rsidR="00C04CED" w:rsidRDefault="00C04CED" w:rsidP="008E7EA1">
      <w:pPr>
        <w:pStyle w:val="Prrafodelista"/>
        <w:widowControl/>
        <w:numPr>
          <w:ilvl w:val="0"/>
          <w:numId w:val="20"/>
        </w:numPr>
        <w:autoSpaceDE/>
        <w:autoSpaceDN/>
        <w:jc w:val="both"/>
        <w:rPr>
          <w:rFonts w:asciiTheme="minorHAnsi" w:hAnsiTheme="minorHAnsi" w:cstheme="minorHAnsi"/>
          <w:color w:val="000000"/>
          <w:sz w:val="24"/>
          <w:szCs w:val="24"/>
        </w:rPr>
      </w:pPr>
      <w:r>
        <w:rPr>
          <w:rFonts w:asciiTheme="minorHAnsi" w:hAnsiTheme="minorHAnsi" w:cstheme="minorHAnsi"/>
          <w:color w:val="000000"/>
          <w:sz w:val="24"/>
          <w:szCs w:val="24"/>
        </w:rPr>
        <w:t>Elaboración del Informe de Estadísticas Institucionales</w:t>
      </w:r>
      <w:r w:rsidR="00C031B6">
        <w:rPr>
          <w:rFonts w:asciiTheme="minorHAnsi" w:hAnsiTheme="minorHAnsi" w:cstheme="minorHAnsi"/>
          <w:color w:val="000000"/>
          <w:sz w:val="24"/>
          <w:szCs w:val="24"/>
        </w:rPr>
        <w:t>.</w:t>
      </w:r>
    </w:p>
    <w:p w14:paraId="62F830BF" w14:textId="4C85B67C" w:rsidR="00C031B6" w:rsidRDefault="00C031B6" w:rsidP="008E7EA1">
      <w:pPr>
        <w:pStyle w:val="Prrafodelista"/>
        <w:widowControl/>
        <w:numPr>
          <w:ilvl w:val="0"/>
          <w:numId w:val="20"/>
        </w:numPr>
        <w:autoSpaceDE/>
        <w:autoSpaceDN/>
        <w:jc w:val="both"/>
        <w:rPr>
          <w:rFonts w:asciiTheme="minorHAnsi" w:hAnsiTheme="minorHAnsi" w:cstheme="minorHAnsi"/>
          <w:color w:val="000000"/>
          <w:sz w:val="24"/>
          <w:szCs w:val="24"/>
        </w:rPr>
      </w:pPr>
      <w:r>
        <w:rPr>
          <w:rFonts w:asciiTheme="minorHAnsi" w:hAnsiTheme="minorHAnsi" w:cstheme="minorHAnsi"/>
          <w:color w:val="000000"/>
          <w:sz w:val="24"/>
          <w:szCs w:val="24"/>
        </w:rPr>
        <w:t>Elaboración de los Informes de metas Físicas.</w:t>
      </w:r>
    </w:p>
    <w:p w14:paraId="57FA89FA" w14:textId="50BFC8A4" w:rsidR="00C031B6" w:rsidRDefault="00C031B6" w:rsidP="008E7EA1">
      <w:pPr>
        <w:pStyle w:val="Prrafodelista"/>
        <w:widowControl/>
        <w:numPr>
          <w:ilvl w:val="0"/>
          <w:numId w:val="20"/>
        </w:numPr>
        <w:autoSpaceDE/>
        <w:autoSpaceDN/>
        <w:jc w:val="both"/>
        <w:rPr>
          <w:rFonts w:asciiTheme="minorHAnsi" w:hAnsiTheme="minorHAnsi" w:cstheme="minorHAnsi"/>
          <w:color w:val="000000"/>
          <w:sz w:val="24"/>
          <w:szCs w:val="24"/>
        </w:rPr>
      </w:pPr>
      <w:r>
        <w:rPr>
          <w:rFonts w:asciiTheme="minorHAnsi" w:hAnsiTheme="minorHAnsi" w:cstheme="minorHAnsi"/>
          <w:color w:val="000000"/>
          <w:sz w:val="24"/>
          <w:szCs w:val="24"/>
        </w:rPr>
        <w:t>La Calificación en el SISMAP es de 76.34%.</w:t>
      </w:r>
    </w:p>
    <w:p w14:paraId="3DBD3D69" w14:textId="251CEE1E" w:rsidR="00C031B6" w:rsidRDefault="00C031B6" w:rsidP="008E7EA1">
      <w:pPr>
        <w:pStyle w:val="Prrafodelista"/>
        <w:widowControl/>
        <w:numPr>
          <w:ilvl w:val="0"/>
          <w:numId w:val="20"/>
        </w:numPr>
        <w:autoSpaceDE/>
        <w:autoSpaceDN/>
        <w:jc w:val="both"/>
        <w:rPr>
          <w:rFonts w:asciiTheme="minorHAnsi" w:hAnsiTheme="minorHAnsi" w:cstheme="minorHAnsi"/>
          <w:color w:val="000000"/>
          <w:sz w:val="24"/>
          <w:szCs w:val="24"/>
        </w:rPr>
      </w:pPr>
      <w:r>
        <w:rPr>
          <w:rFonts w:asciiTheme="minorHAnsi" w:hAnsiTheme="minorHAnsi" w:cstheme="minorHAnsi"/>
          <w:color w:val="000000"/>
          <w:sz w:val="24"/>
          <w:szCs w:val="24"/>
        </w:rPr>
        <w:t>La Calificación en la NOBACI es de 94.07%</w:t>
      </w:r>
    </w:p>
    <w:p w14:paraId="11698313" w14:textId="6BE97906" w:rsidR="00C031B6" w:rsidRDefault="00C031B6" w:rsidP="008E7EA1">
      <w:pPr>
        <w:pStyle w:val="Prrafodelista"/>
        <w:widowControl/>
        <w:numPr>
          <w:ilvl w:val="0"/>
          <w:numId w:val="20"/>
        </w:numPr>
        <w:autoSpaceDE/>
        <w:autoSpaceDN/>
        <w:jc w:val="both"/>
        <w:rPr>
          <w:rFonts w:asciiTheme="minorHAnsi" w:hAnsiTheme="minorHAnsi" w:cstheme="minorHAnsi"/>
          <w:color w:val="000000"/>
          <w:sz w:val="24"/>
          <w:szCs w:val="24"/>
        </w:rPr>
      </w:pPr>
      <w:r>
        <w:rPr>
          <w:rFonts w:asciiTheme="minorHAnsi" w:hAnsiTheme="minorHAnsi" w:cstheme="minorHAnsi"/>
          <w:color w:val="000000"/>
          <w:sz w:val="24"/>
          <w:szCs w:val="24"/>
        </w:rPr>
        <w:t>Se continúan los trabajos de levantamiento de los procesos del Consejo Estatal del Azúcar, (CEA). (Unificación de estructuras y áreas hacia la estructura de la Dirección General de Bienes Nacionales (DGBN).</w:t>
      </w:r>
    </w:p>
    <w:p w14:paraId="3924D56A" w14:textId="22BE4FC3" w:rsidR="00C031B6" w:rsidRPr="009D20A4" w:rsidRDefault="00C031B6" w:rsidP="008E7EA1">
      <w:pPr>
        <w:pStyle w:val="Prrafodelista"/>
        <w:widowControl/>
        <w:numPr>
          <w:ilvl w:val="0"/>
          <w:numId w:val="20"/>
        </w:numPr>
        <w:autoSpaceDE/>
        <w:autoSpaceDN/>
        <w:jc w:val="both"/>
        <w:rPr>
          <w:rFonts w:asciiTheme="minorHAnsi" w:hAnsiTheme="minorHAnsi" w:cstheme="minorHAnsi"/>
          <w:color w:val="000000"/>
          <w:sz w:val="24"/>
          <w:szCs w:val="24"/>
        </w:rPr>
      </w:pPr>
      <w:r>
        <w:rPr>
          <w:rFonts w:asciiTheme="minorHAnsi" w:hAnsiTheme="minorHAnsi" w:cstheme="minorHAnsi"/>
          <w:color w:val="000000"/>
          <w:sz w:val="24"/>
          <w:szCs w:val="24"/>
        </w:rPr>
        <w:t>Se inici</w:t>
      </w:r>
      <w:r w:rsidR="00204691">
        <w:rPr>
          <w:rFonts w:asciiTheme="minorHAnsi" w:hAnsiTheme="minorHAnsi" w:cstheme="minorHAnsi"/>
          <w:color w:val="000000"/>
          <w:sz w:val="24"/>
          <w:szCs w:val="24"/>
        </w:rPr>
        <w:t>ó el Proceso de Encuesta Institucional, la cual se realizará de manera ininterrumpida durante todo el año.</w:t>
      </w:r>
    </w:p>
    <w:p w14:paraId="458B2203" w14:textId="77777777" w:rsidR="008E7EA1" w:rsidRPr="009D20A4" w:rsidRDefault="008E7EA1" w:rsidP="008E7EA1">
      <w:pPr>
        <w:widowControl/>
        <w:autoSpaceDE/>
        <w:autoSpaceDN/>
        <w:jc w:val="both"/>
        <w:rPr>
          <w:rFonts w:asciiTheme="minorHAnsi" w:hAnsiTheme="minorHAnsi" w:cstheme="minorHAnsi"/>
          <w:color w:val="000000"/>
          <w:sz w:val="24"/>
          <w:szCs w:val="24"/>
        </w:rPr>
      </w:pPr>
    </w:p>
    <w:p w14:paraId="05A498C5" w14:textId="3566F24A" w:rsidR="008E7EA1" w:rsidRPr="009D20A4" w:rsidRDefault="008E7EA1" w:rsidP="008E7EA1">
      <w:pPr>
        <w:widowControl/>
        <w:autoSpaceDE/>
        <w:autoSpaceDN/>
        <w:jc w:val="both"/>
        <w:rPr>
          <w:rFonts w:asciiTheme="minorHAnsi" w:eastAsia="Segoe UI" w:hAnsiTheme="minorHAnsi" w:cstheme="minorHAnsi"/>
          <w:sz w:val="24"/>
          <w:szCs w:val="24"/>
        </w:rPr>
      </w:pPr>
      <w:r w:rsidRPr="009D20A4">
        <w:rPr>
          <w:rFonts w:asciiTheme="minorHAnsi" w:hAnsiTheme="minorHAnsi" w:cstheme="minorHAnsi"/>
          <w:color w:val="000000"/>
          <w:sz w:val="24"/>
          <w:szCs w:val="24"/>
        </w:rPr>
        <w:t xml:space="preserve">Es importante señalar, que el departamento de Planificación y Desarrollo es el responsable </w:t>
      </w:r>
      <w:r w:rsidR="00204691">
        <w:rPr>
          <w:rFonts w:asciiTheme="minorHAnsi" w:hAnsiTheme="minorHAnsi" w:cstheme="minorHAnsi"/>
          <w:color w:val="000000"/>
          <w:sz w:val="24"/>
          <w:szCs w:val="24"/>
        </w:rPr>
        <w:t>del desarrollo, monitoreo y supervisión</w:t>
      </w:r>
      <w:r w:rsidRPr="009D20A4">
        <w:rPr>
          <w:rFonts w:asciiTheme="minorHAnsi" w:hAnsiTheme="minorHAnsi" w:cstheme="minorHAnsi"/>
          <w:sz w:val="24"/>
          <w:szCs w:val="24"/>
        </w:rPr>
        <w:t xml:space="preserve"> del Sistema de Transparencia Documental (TRANSDOC). </w:t>
      </w:r>
      <w:r w:rsidRPr="009D20A4">
        <w:rPr>
          <w:rFonts w:asciiTheme="minorHAnsi" w:eastAsia="Segoe UI" w:hAnsiTheme="minorHAnsi" w:cstheme="minorHAnsi"/>
          <w:sz w:val="24"/>
          <w:szCs w:val="24"/>
        </w:rPr>
        <w:t>Durante</w:t>
      </w:r>
      <w:r w:rsidRPr="009D20A4">
        <w:rPr>
          <w:rFonts w:asciiTheme="minorHAnsi" w:eastAsia="Segoe UI" w:hAnsiTheme="minorHAnsi" w:cstheme="minorHAnsi"/>
          <w:spacing w:val="-14"/>
          <w:sz w:val="24"/>
          <w:szCs w:val="24"/>
        </w:rPr>
        <w:t xml:space="preserve"> </w:t>
      </w:r>
      <w:r w:rsidRPr="009D20A4">
        <w:rPr>
          <w:rFonts w:asciiTheme="minorHAnsi" w:eastAsia="Segoe UI" w:hAnsiTheme="minorHAnsi" w:cstheme="minorHAnsi"/>
          <w:sz w:val="24"/>
          <w:szCs w:val="24"/>
        </w:rPr>
        <w:t>el</w:t>
      </w:r>
      <w:r w:rsidRPr="009D20A4">
        <w:rPr>
          <w:rFonts w:asciiTheme="minorHAnsi" w:eastAsia="Segoe UI" w:hAnsiTheme="minorHAnsi" w:cstheme="minorHAnsi"/>
          <w:spacing w:val="-14"/>
          <w:sz w:val="24"/>
          <w:szCs w:val="24"/>
        </w:rPr>
        <w:t xml:space="preserve"> </w:t>
      </w:r>
      <w:r w:rsidRPr="009D20A4">
        <w:rPr>
          <w:rFonts w:asciiTheme="minorHAnsi" w:eastAsia="Segoe UI" w:hAnsiTheme="minorHAnsi" w:cstheme="minorHAnsi"/>
          <w:sz w:val="24"/>
          <w:szCs w:val="24"/>
        </w:rPr>
        <w:t>trimestre</w:t>
      </w:r>
      <w:r w:rsidRPr="009D20A4">
        <w:rPr>
          <w:rFonts w:asciiTheme="minorHAnsi" w:eastAsia="Segoe UI" w:hAnsiTheme="minorHAnsi" w:cstheme="minorHAnsi"/>
          <w:spacing w:val="-12"/>
          <w:sz w:val="24"/>
          <w:szCs w:val="24"/>
        </w:rPr>
        <w:t xml:space="preserve"> </w:t>
      </w:r>
      <w:r w:rsidRPr="009D20A4">
        <w:rPr>
          <w:rFonts w:asciiTheme="minorHAnsi" w:eastAsia="Segoe UI" w:hAnsiTheme="minorHAnsi" w:cstheme="minorHAnsi"/>
          <w:sz w:val="24"/>
          <w:szCs w:val="24"/>
        </w:rPr>
        <w:t>evaluado,</w:t>
      </w:r>
      <w:r w:rsidRPr="009D20A4">
        <w:rPr>
          <w:rFonts w:asciiTheme="minorHAnsi" w:eastAsia="Segoe UI" w:hAnsiTheme="minorHAnsi" w:cstheme="minorHAnsi"/>
          <w:spacing w:val="-12"/>
          <w:sz w:val="24"/>
          <w:szCs w:val="24"/>
        </w:rPr>
        <w:t xml:space="preserve"> </w:t>
      </w:r>
      <w:r w:rsidRPr="009D20A4">
        <w:rPr>
          <w:rFonts w:asciiTheme="minorHAnsi" w:eastAsia="Segoe UI" w:hAnsiTheme="minorHAnsi" w:cstheme="minorHAnsi"/>
          <w:sz w:val="24"/>
          <w:szCs w:val="24"/>
        </w:rPr>
        <w:t>se</w:t>
      </w:r>
      <w:r w:rsidRPr="009D20A4">
        <w:rPr>
          <w:rFonts w:asciiTheme="minorHAnsi" w:eastAsia="Segoe UI" w:hAnsiTheme="minorHAnsi" w:cstheme="minorHAnsi"/>
          <w:spacing w:val="-14"/>
          <w:sz w:val="24"/>
          <w:szCs w:val="24"/>
        </w:rPr>
        <w:t xml:space="preserve"> </w:t>
      </w:r>
      <w:r w:rsidRPr="009D20A4">
        <w:rPr>
          <w:rFonts w:asciiTheme="minorHAnsi" w:eastAsia="Segoe UI" w:hAnsiTheme="minorHAnsi" w:cstheme="minorHAnsi"/>
          <w:sz w:val="24"/>
          <w:szCs w:val="24"/>
        </w:rPr>
        <w:t>implementó</w:t>
      </w:r>
      <w:r w:rsidRPr="009D20A4">
        <w:rPr>
          <w:rFonts w:asciiTheme="minorHAnsi" w:eastAsia="Segoe UI" w:hAnsiTheme="minorHAnsi" w:cstheme="minorHAnsi"/>
          <w:spacing w:val="-12"/>
          <w:sz w:val="24"/>
          <w:szCs w:val="24"/>
        </w:rPr>
        <w:t xml:space="preserve"> </w:t>
      </w:r>
      <w:r w:rsidRPr="009D20A4">
        <w:rPr>
          <w:rFonts w:asciiTheme="minorHAnsi" w:eastAsia="Segoe UI" w:hAnsiTheme="minorHAnsi" w:cstheme="minorHAnsi"/>
          <w:sz w:val="24"/>
          <w:szCs w:val="24"/>
        </w:rPr>
        <w:t>la</w:t>
      </w:r>
      <w:r w:rsidRPr="009D20A4">
        <w:rPr>
          <w:rFonts w:asciiTheme="minorHAnsi" w:eastAsia="Segoe UI" w:hAnsiTheme="minorHAnsi" w:cstheme="minorHAnsi"/>
          <w:spacing w:val="-13"/>
          <w:sz w:val="24"/>
          <w:szCs w:val="24"/>
        </w:rPr>
        <w:t xml:space="preserve"> </w:t>
      </w:r>
      <w:r w:rsidRPr="009D20A4">
        <w:rPr>
          <w:rFonts w:asciiTheme="minorHAnsi" w:eastAsia="Segoe UI" w:hAnsiTheme="minorHAnsi" w:cstheme="minorHAnsi"/>
          <w:sz w:val="24"/>
          <w:szCs w:val="24"/>
        </w:rPr>
        <w:t>Fase</w:t>
      </w:r>
      <w:r w:rsidRPr="009D20A4">
        <w:rPr>
          <w:rFonts w:asciiTheme="minorHAnsi" w:eastAsia="Segoe UI" w:hAnsiTheme="minorHAnsi" w:cstheme="minorHAnsi"/>
          <w:spacing w:val="-12"/>
          <w:sz w:val="24"/>
          <w:szCs w:val="24"/>
        </w:rPr>
        <w:t xml:space="preserve"> </w:t>
      </w:r>
      <w:r w:rsidRPr="009D20A4">
        <w:rPr>
          <w:rFonts w:asciiTheme="minorHAnsi" w:eastAsia="Segoe UI" w:hAnsiTheme="minorHAnsi" w:cstheme="minorHAnsi"/>
          <w:sz w:val="24"/>
          <w:szCs w:val="24"/>
        </w:rPr>
        <w:t>II</w:t>
      </w:r>
      <w:r w:rsidRPr="009D20A4">
        <w:rPr>
          <w:rFonts w:asciiTheme="minorHAnsi" w:eastAsia="Segoe UI" w:hAnsiTheme="minorHAnsi" w:cstheme="minorHAnsi"/>
          <w:spacing w:val="-12"/>
          <w:sz w:val="24"/>
          <w:szCs w:val="24"/>
        </w:rPr>
        <w:t xml:space="preserve"> </w:t>
      </w:r>
      <w:r w:rsidRPr="009D20A4">
        <w:rPr>
          <w:rFonts w:asciiTheme="minorHAnsi" w:eastAsia="Segoe UI" w:hAnsiTheme="minorHAnsi" w:cstheme="minorHAnsi"/>
          <w:sz w:val="24"/>
          <w:szCs w:val="24"/>
        </w:rPr>
        <w:t>del</w:t>
      </w:r>
      <w:r w:rsidRPr="009D20A4">
        <w:rPr>
          <w:rFonts w:asciiTheme="minorHAnsi" w:eastAsia="Segoe UI" w:hAnsiTheme="minorHAnsi" w:cstheme="minorHAnsi"/>
          <w:spacing w:val="-14"/>
          <w:sz w:val="24"/>
          <w:szCs w:val="24"/>
        </w:rPr>
        <w:t xml:space="preserve"> </w:t>
      </w:r>
      <w:r w:rsidRPr="009D20A4">
        <w:rPr>
          <w:rFonts w:asciiTheme="minorHAnsi" w:eastAsia="Segoe UI" w:hAnsiTheme="minorHAnsi" w:cstheme="minorHAnsi"/>
          <w:sz w:val="24"/>
          <w:szCs w:val="24"/>
        </w:rPr>
        <w:t>Sistema</w:t>
      </w:r>
      <w:r w:rsidRPr="009D20A4">
        <w:rPr>
          <w:rFonts w:asciiTheme="minorHAnsi" w:eastAsia="Segoe UI" w:hAnsiTheme="minorHAnsi" w:cstheme="minorHAnsi"/>
          <w:spacing w:val="-11"/>
          <w:sz w:val="24"/>
          <w:szCs w:val="24"/>
        </w:rPr>
        <w:t xml:space="preserve"> </w:t>
      </w:r>
      <w:r w:rsidRPr="009D20A4">
        <w:rPr>
          <w:rFonts w:asciiTheme="minorHAnsi" w:eastAsia="Segoe UI" w:hAnsiTheme="minorHAnsi" w:cstheme="minorHAnsi"/>
          <w:sz w:val="24"/>
          <w:szCs w:val="24"/>
        </w:rPr>
        <w:t>de</w:t>
      </w:r>
      <w:r w:rsidRPr="009D20A4">
        <w:rPr>
          <w:rFonts w:asciiTheme="minorHAnsi" w:eastAsia="Segoe UI" w:hAnsiTheme="minorHAnsi" w:cstheme="minorHAnsi"/>
          <w:spacing w:val="-14"/>
          <w:sz w:val="24"/>
          <w:szCs w:val="24"/>
        </w:rPr>
        <w:t xml:space="preserve"> </w:t>
      </w:r>
      <w:r w:rsidRPr="009D20A4">
        <w:rPr>
          <w:rFonts w:asciiTheme="minorHAnsi" w:eastAsia="Segoe UI" w:hAnsiTheme="minorHAnsi" w:cstheme="minorHAnsi"/>
          <w:sz w:val="24"/>
          <w:szCs w:val="24"/>
        </w:rPr>
        <w:t>Transparencia Documental, la cual consistió en la puesta en marcha de la mesa de entrada y la instalación de la herramienta en todos los usuarios de la institución,</w:t>
      </w:r>
      <w:r w:rsidR="00204691">
        <w:rPr>
          <w:rFonts w:asciiTheme="minorHAnsi" w:eastAsia="Segoe UI" w:hAnsiTheme="minorHAnsi" w:cstheme="minorHAnsi"/>
          <w:sz w:val="24"/>
          <w:szCs w:val="24"/>
        </w:rPr>
        <w:t xml:space="preserve"> previo la capacitación </w:t>
      </w:r>
      <w:r w:rsidR="00DF1B39">
        <w:rPr>
          <w:rFonts w:asciiTheme="minorHAnsi" w:eastAsia="Segoe UI" w:hAnsiTheme="minorHAnsi" w:cstheme="minorHAnsi"/>
          <w:sz w:val="24"/>
          <w:szCs w:val="24"/>
        </w:rPr>
        <w:t xml:space="preserve">total </w:t>
      </w:r>
      <w:r w:rsidR="00DF1B39" w:rsidRPr="009D20A4">
        <w:rPr>
          <w:rFonts w:asciiTheme="minorHAnsi" w:eastAsia="Segoe UI" w:hAnsiTheme="minorHAnsi" w:cstheme="minorHAnsi"/>
          <w:sz w:val="24"/>
          <w:szCs w:val="24"/>
        </w:rPr>
        <w:t>a</w:t>
      </w:r>
      <w:r w:rsidRPr="009D20A4">
        <w:rPr>
          <w:rFonts w:asciiTheme="minorHAnsi" w:eastAsia="Segoe UI" w:hAnsiTheme="minorHAnsi" w:cstheme="minorHAnsi"/>
          <w:sz w:val="24"/>
          <w:szCs w:val="24"/>
        </w:rPr>
        <w:t xml:space="preserve"> todo el personal</w:t>
      </w:r>
      <w:r w:rsidR="00204691">
        <w:rPr>
          <w:rFonts w:asciiTheme="minorHAnsi" w:eastAsia="Segoe UI" w:hAnsiTheme="minorHAnsi" w:cstheme="minorHAnsi"/>
          <w:sz w:val="24"/>
          <w:szCs w:val="24"/>
        </w:rPr>
        <w:t xml:space="preserve"> que tiene responsabilidad</w:t>
      </w:r>
      <w:r w:rsidR="00537DB8">
        <w:rPr>
          <w:rFonts w:asciiTheme="minorHAnsi" w:eastAsia="Segoe UI" w:hAnsiTheme="minorHAnsi" w:cstheme="minorHAnsi"/>
          <w:sz w:val="24"/>
          <w:szCs w:val="24"/>
        </w:rPr>
        <w:t xml:space="preserve"> operativa en el sistema.</w:t>
      </w:r>
    </w:p>
    <w:p w14:paraId="16858294" w14:textId="77777777" w:rsidR="008E7EA1" w:rsidRPr="009D20A4" w:rsidRDefault="008E7EA1" w:rsidP="008E7EA1">
      <w:pPr>
        <w:widowControl/>
        <w:autoSpaceDE/>
        <w:autoSpaceDN/>
        <w:jc w:val="both"/>
        <w:rPr>
          <w:rFonts w:asciiTheme="minorHAnsi" w:eastAsia="Segoe UI" w:hAnsiTheme="minorHAnsi" w:cstheme="minorHAnsi"/>
          <w:b/>
          <w:bCs/>
          <w:sz w:val="24"/>
          <w:szCs w:val="24"/>
        </w:rPr>
      </w:pPr>
    </w:p>
    <w:p w14:paraId="636D1195" w14:textId="77777777" w:rsidR="008E7EA1" w:rsidRDefault="008E7EA1" w:rsidP="008E7EA1">
      <w:pPr>
        <w:pStyle w:val="Textoindependiente"/>
        <w:spacing w:before="39" w:line="259" w:lineRule="auto"/>
        <w:ind w:right="136"/>
        <w:jc w:val="both"/>
        <w:rPr>
          <w:rFonts w:asciiTheme="minorHAnsi" w:hAnsiTheme="minorHAnsi" w:cstheme="minorHAnsi"/>
        </w:rPr>
      </w:pPr>
    </w:p>
    <w:p w14:paraId="4969D8D9" w14:textId="77777777" w:rsidR="00DF1B39" w:rsidRPr="009D20A4" w:rsidRDefault="00DF1B39" w:rsidP="00DF1B39">
      <w:pPr>
        <w:pStyle w:val="Textoindependiente"/>
        <w:spacing w:before="3"/>
        <w:jc w:val="both"/>
        <w:rPr>
          <w:rFonts w:asciiTheme="minorHAnsi" w:hAnsiTheme="minorHAnsi" w:cstheme="minorHAnsi"/>
        </w:rPr>
      </w:pPr>
    </w:p>
    <w:p w14:paraId="7CB0E01C" w14:textId="77777777" w:rsidR="00DF1B39" w:rsidRPr="009D20A4" w:rsidRDefault="00DF1B39" w:rsidP="00DF1B39">
      <w:pPr>
        <w:pStyle w:val="Textoindependiente"/>
        <w:spacing w:before="1"/>
        <w:ind w:right="137"/>
        <w:jc w:val="both"/>
        <w:rPr>
          <w:rFonts w:asciiTheme="minorHAnsi" w:hAnsiTheme="minorHAnsi" w:cstheme="minorHAnsi"/>
        </w:rPr>
      </w:pPr>
      <w:r w:rsidRPr="009D20A4">
        <w:rPr>
          <w:rFonts w:asciiTheme="minorHAnsi" w:hAnsiTheme="minorHAnsi" w:cstheme="minorHAnsi"/>
        </w:rPr>
        <w:t>El</w:t>
      </w:r>
      <w:r w:rsidRPr="009D20A4">
        <w:rPr>
          <w:rFonts w:asciiTheme="minorHAnsi" w:hAnsiTheme="minorHAnsi" w:cstheme="minorHAnsi"/>
          <w:spacing w:val="-3"/>
        </w:rPr>
        <w:t xml:space="preserve"> </w:t>
      </w:r>
      <w:r w:rsidRPr="009D20A4">
        <w:rPr>
          <w:rFonts w:asciiTheme="minorHAnsi" w:hAnsiTheme="minorHAnsi" w:cstheme="minorHAnsi"/>
        </w:rPr>
        <w:t>Departamento</w:t>
      </w:r>
      <w:r w:rsidRPr="009D20A4">
        <w:rPr>
          <w:rFonts w:asciiTheme="minorHAnsi" w:hAnsiTheme="minorHAnsi" w:cstheme="minorHAnsi"/>
          <w:spacing w:val="-6"/>
        </w:rPr>
        <w:t xml:space="preserve"> </w:t>
      </w:r>
      <w:r w:rsidRPr="009D20A4">
        <w:rPr>
          <w:rFonts w:asciiTheme="minorHAnsi" w:hAnsiTheme="minorHAnsi" w:cstheme="minorHAnsi"/>
        </w:rPr>
        <w:t>de</w:t>
      </w:r>
      <w:r w:rsidRPr="009D20A4">
        <w:rPr>
          <w:rFonts w:asciiTheme="minorHAnsi" w:hAnsiTheme="minorHAnsi" w:cstheme="minorHAnsi"/>
          <w:spacing w:val="-2"/>
        </w:rPr>
        <w:t xml:space="preserve"> </w:t>
      </w:r>
      <w:r w:rsidRPr="009D20A4">
        <w:rPr>
          <w:rFonts w:asciiTheme="minorHAnsi" w:hAnsiTheme="minorHAnsi" w:cstheme="minorHAnsi"/>
          <w:b/>
        </w:rPr>
        <w:t>Libre</w:t>
      </w:r>
      <w:r w:rsidRPr="009D20A4">
        <w:rPr>
          <w:rFonts w:asciiTheme="minorHAnsi" w:hAnsiTheme="minorHAnsi" w:cstheme="minorHAnsi"/>
          <w:b/>
          <w:spacing w:val="-5"/>
        </w:rPr>
        <w:t xml:space="preserve"> </w:t>
      </w:r>
      <w:r w:rsidRPr="009D20A4">
        <w:rPr>
          <w:rFonts w:asciiTheme="minorHAnsi" w:hAnsiTheme="minorHAnsi" w:cstheme="minorHAnsi"/>
          <w:b/>
        </w:rPr>
        <w:t>Acceso</w:t>
      </w:r>
      <w:r w:rsidRPr="009D20A4">
        <w:rPr>
          <w:rFonts w:asciiTheme="minorHAnsi" w:hAnsiTheme="minorHAnsi" w:cstheme="minorHAnsi"/>
          <w:b/>
          <w:spacing w:val="-3"/>
        </w:rPr>
        <w:t xml:space="preserve"> </w:t>
      </w:r>
      <w:r w:rsidRPr="009D20A4">
        <w:rPr>
          <w:rFonts w:asciiTheme="minorHAnsi" w:hAnsiTheme="minorHAnsi" w:cstheme="minorHAnsi"/>
          <w:b/>
        </w:rPr>
        <w:t>a</w:t>
      </w:r>
      <w:r w:rsidRPr="009D20A4">
        <w:rPr>
          <w:rFonts w:asciiTheme="minorHAnsi" w:hAnsiTheme="minorHAnsi" w:cstheme="minorHAnsi"/>
          <w:b/>
          <w:spacing w:val="-5"/>
        </w:rPr>
        <w:t xml:space="preserve"> </w:t>
      </w:r>
      <w:r w:rsidRPr="009D20A4">
        <w:rPr>
          <w:rFonts w:asciiTheme="minorHAnsi" w:hAnsiTheme="minorHAnsi" w:cstheme="minorHAnsi"/>
          <w:b/>
        </w:rPr>
        <w:t>la</w:t>
      </w:r>
      <w:r w:rsidRPr="009D20A4">
        <w:rPr>
          <w:rFonts w:asciiTheme="minorHAnsi" w:hAnsiTheme="minorHAnsi" w:cstheme="minorHAnsi"/>
          <w:b/>
          <w:spacing w:val="-5"/>
        </w:rPr>
        <w:t xml:space="preserve"> </w:t>
      </w:r>
      <w:r w:rsidRPr="009D20A4">
        <w:rPr>
          <w:rFonts w:asciiTheme="minorHAnsi" w:hAnsiTheme="minorHAnsi" w:cstheme="minorHAnsi"/>
          <w:b/>
        </w:rPr>
        <w:t>Información</w:t>
      </w:r>
      <w:r w:rsidRPr="009D20A4">
        <w:rPr>
          <w:rFonts w:asciiTheme="minorHAnsi" w:hAnsiTheme="minorHAnsi" w:cstheme="minorHAnsi"/>
        </w:rPr>
        <w:t>,</w:t>
      </w:r>
      <w:r w:rsidRPr="009D20A4">
        <w:rPr>
          <w:rFonts w:asciiTheme="minorHAnsi" w:hAnsiTheme="minorHAnsi" w:cstheme="minorHAnsi"/>
          <w:spacing w:val="-4"/>
        </w:rPr>
        <w:t xml:space="preserve"> </w:t>
      </w:r>
      <w:r w:rsidRPr="009D20A4">
        <w:rPr>
          <w:rFonts w:asciiTheme="minorHAnsi" w:hAnsiTheme="minorHAnsi" w:cstheme="minorHAnsi"/>
        </w:rPr>
        <w:t>continúa</w:t>
      </w:r>
      <w:r w:rsidRPr="009D20A4">
        <w:rPr>
          <w:rFonts w:asciiTheme="minorHAnsi" w:hAnsiTheme="minorHAnsi" w:cstheme="minorHAnsi"/>
          <w:spacing w:val="-4"/>
        </w:rPr>
        <w:t xml:space="preserve"> </w:t>
      </w:r>
      <w:r w:rsidRPr="009D20A4">
        <w:rPr>
          <w:rFonts w:asciiTheme="minorHAnsi" w:hAnsiTheme="minorHAnsi" w:cstheme="minorHAnsi"/>
        </w:rPr>
        <w:t>con</w:t>
      </w:r>
      <w:r w:rsidRPr="009D20A4">
        <w:rPr>
          <w:rFonts w:asciiTheme="minorHAnsi" w:hAnsiTheme="minorHAnsi" w:cstheme="minorHAnsi"/>
          <w:spacing w:val="-2"/>
        </w:rPr>
        <w:t xml:space="preserve"> </w:t>
      </w:r>
      <w:r w:rsidRPr="009D20A4">
        <w:rPr>
          <w:rFonts w:asciiTheme="minorHAnsi" w:hAnsiTheme="minorHAnsi" w:cstheme="minorHAnsi"/>
        </w:rPr>
        <w:t>sus</w:t>
      </w:r>
      <w:r w:rsidRPr="009D20A4">
        <w:rPr>
          <w:rFonts w:asciiTheme="minorHAnsi" w:hAnsiTheme="minorHAnsi" w:cstheme="minorHAnsi"/>
          <w:spacing w:val="-4"/>
        </w:rPr>
        <w:t xml:space="preserve"> </w:t>
      </w:r>
      <w:r w:rsidRPr="009D20A4">
        <w:rPr>
          <w:rFonts w:asciiTheme="minorHAnsi" w:hAnsiTheme="minorHAnsi" w:cstheme="minorHAnsi"/>
        </w:rPr>
        <w:t>trabajos</w:t>
      </w:r>
      <w:r w:rsidRPr="009D20A4">
        <w:rPr>
          <w:rFonts w:asciiTheme="minorHAnsi" w:hAnsiTheme="minorHAnsi" w:cstheme="minorHAnsi"/>
          <w:spacing w:val="-4"/>
        </w:rPr>
        <w:t xml:space="preserve"> </w:t>
      </w:r>
      <w:r w:rsidRPr="009D20A4">
        <w:rPr>
          <w:rFonts w:asciiTheme="minorHAnsi" w:hAnsiTheme="minorHAnsi" w:cstheme="minorHAnsi"/>
        </w:rPr>
        <w:t>en</w:t>
      </w:r>
      <w:r w:rsidRPr="009D20A4">
        <w:rPr>
          <w:rFonts w:asciiTheme="minorHAnsi" w:hAnsiTheme="minorHAnsi" w:cstheme="minorHAnsi"/>
          <w:spacing w:val="-3"/>
        </w:rPr>
        <w:t xml:space="preserve"> </w:t>
      </w:r>
      <w:r w:rsidRPr="009D20A4">
        <w:rPr>
          <w:rFonts w:asciiTheme="minorHAnsi" w:hAnsiTheme="minorHAnsi" w:cstheme="minorHAnsi"/>
        </w:rPr>
        <w:t>el</w:t>
      </w:r>
      <w:r w:rsidRPr="009D20A4">
        <w:rPr>
          <w:rFonts w:asciiTheme="minorHAnsi" w:hAnsiTheme="minorHAnsi" w:cstheme="minorHAnsi"/>
          <w:spacing w:val="-4"/>
        </w:rPr>
        <w:t xml:space="preserve"> </w:t>
      </w:r>
      <w:r w:rsidRPr="009D20A4">
        <w:rPr>
          <w:rFonts w:asciiTheme="minorHAnsi" w:hAnsiTheme="minorHAnsi" w:cstheme="minorHAnsi"/>
        </w:rPr>
        <w:t>marco</w:t>
      </w:r>
      <w:r w:rsidRPr="009D20A4">
        <w:rPr>
          <w:rFonts w:asciiTheme="minorHAnsi" w:hAnsiTheme="minorHAnsi" w:cstheme="minorHAnsi"/>
          <w:spacing w:val="-6"/>
        </w:rPr>
        <w:t xml:space="preserve"> </w:t>
      </w:r>
      <w:r w:rsidRPr="009D20A4">
        <w:rPr>
          <w:rFonts w:asciiTheme="minorHAnsi" w:hAnsiTheme="minorHAnsi" w:cstheme="minorHAnsi"/>
        </w:rPr>
        <w:t>de</w:t>
      </w:r>
      <w:r w:rsidRPr="009D20A4">
        <w:rPr>
          <w:rFonts w:asciiTheme="minorHAnsi" w:hAnsiTheme="minorHAnsi" w:cstheme="minorHAnsi"/>
          <w:spacing w:val="-3"/>
        </w:rPr>
        <w:t xml:space="preserve"> </w:t>
      </w:r>
      <w:r w:rsidRPr="009D20A4">
        <w:rPr>
          <w:rFonts w:asciiTheme="minorHAnsi" w:hAnsiTheme="minorHAnsi" w:cstheme="minorHAnsi"/>
        </w:rPr>
        <w:t>los</w:t>
      </w:r>
      <w:r w:rsidRPr="009D20A4">
        <w:rPr>
          <w:rFonts w:asciiTheme="minorHAnsi" w:hAnsiTheme="minorHAnsi" w:cstheme="minorHAnsi"/>
          <w:spacing w:val="-3"/>
        </w:rPr>
        <w:t xml:space="preserve"> </w:t>
      </w:r>
      <w:r w:rsidRPr="009D20A4">
        <w:rPr>
          <w:rFonts w:asciiTheme="minorHAnsi" w:hAnsiTheme="minorHAnsi" w:cstheme="minorHAnsi"/>
        </w:rPr>
        <w:t>mandatos y</w:t>
      </w:r>
      <w:r w:rsidRPr="009D20A4">
        <w:rPr>
          <w:rFonts w:asciiTheme="minorHAnsi" w:hAnsiTheme="minorHAnsi" w:cstheme="minorHAnsi"/>
          <w:spacing w:val="-12"/>
        </w:rPr>
        <w:t xml:space="preserve"> </w:t>
      </w:r>
      <w:r w:rsidRPr="009D20A4">
        <w:rPr>
          <w:rFonts w:asciiTheme="minorHAnsi" w:hAnsiTheme="minorHAnsi" w:cstheme="minorHAnsi"/>
        </w:rPr>
        <w:t>normativas</w:t>
      </w:r>
      <w:r w:rsidRPr="009D20A4">
        <w:rPr>
          <w:rFonts w:asciiTheme="minorHAnsi" w:hAnsiTheme="minorHAnsi" w:cstheme="minorHAnsi"/>
          <w:spacing w:val="-12"/>
        </w:rPr>
        <w:t xml:space="preserve"> </w:t>
      </w:r>
      <w:r w:rsidRPr="009D20A4">
        <w:rPr>
          <w:rFonts w:asciiTheme="minorHAnsi" w:hAnsiTheme="minorHAnsi" w:cstheme="minorHAnsi"/>
        </w:rPr>
        <w:t>que</w:t>
      </w:r>
      <w:r w:rsidRPr="009D20A4">
        <w:rPr>
          <w:rFonts w:asciiTheme="minorHAnsi" w:hAnsiTheme="minorHAnsi" w:cstheme="minorHAnsi"/>
          <w:spacing w:val="-11"/>
        </w:rPr>
        <w:t xml:space="preserve"> </w:t>
      </w:r>
      <w:r w:rsidRPr="009D20A4">
        <w:rPr>
          <w:rFonts w:asciiTheme="minorHAnsi" w:hAnsiTheme="minorHAnsi" w:cstheme="minorHAnsi"/>
        </w:rPr>
        <w:t>instruye</w:t>
      </w:r>
      <w:r w:rsidRPr="009D20A4">
        <w:rPr>
          <w:rFonts w:asciiTheme="minorHAnsi" w:hAnsiTheme="minorHAnsi" w:cstheme="minorHAnsi"/>
          <w:spacing w:val="-11"/>
        </w:rPr>
        <w:t xml:space="preserve"> </w:t>
      </w:r>
      <w:r w:rsidRPr="009D20A4">
        <w:rPr>
          <w:rFonts w:asciiTheme="minorHAnsi" w:hAnsiTheme="minorHAnsi" w:cstheme="minorHAnsi"/>
        </w:rPr>
        <w:t>la</w:t>
      </w:r>
      <w:r w:rsidRPr="009D20A4">
        <w:rPr>
          <w:rFonts w:asciiTheme="minorHAnsi" w:hAnsiTheme="minorHAnsi" w:cstheme="minorHAnsi"/>
          <w:spacing w:val="-11"/>
        </w:rPr>
        <w:t xml:space="preserve"> </w:t>
      </w:r>
      <w:r w:rsidRPr="009D20A4">
        <w:rPr>
          <w:rFonts w:asciiTheme="minorHAnsi" w:hAnsiTheme="minorHAnsi" w:cstheme="minorHAnsi"/>
        </w:rPr>
        <w:t>Ley</w:t>
      </w:r>
      <w:r w:rsidRPr="009D20A4">
        <w:rPr>
          <w:rFonts w:asciiTheme="minorHAnsi" w:hAnsiTheme="minorHAnsi" w:cstheme="minorHAnsi"/>
          <w:spacing w:val="-14"/>
        </w:rPr>
        <w:t xml:space="preserve"> </w:t>
      </w:r>
      <w:r w:rsidRPr="009D20A4">
        <w:rPr>
          <w:rFonts w:asciiTheme="minorHAnsi" w:hAnsiTheme="minorHAnsi" w:cstheme="minorHAnsi"/>
        </w:rPr>
        <w:t>200-04</w:t>
      </w:r>
      <w:r w:rsidRPr="009D20A4">
        <w:rPr>
          <w:rFonts w:asciiTheme="minorHAnsi" w:hAnsiTheme="minorHAnsi" w:cstheme="minorHAnsi"/>
          <w:spacing w:val="-11"/>
        </w:rPr>
        <w:t xml:space="preserve"> </w:t>
      </w:r>
      <w:r w:rsidRPr="009D20A4">
        <w:rPr>
          <w:rFonts w:asciiTheme="minorHAnsi" w:hAnsiTheme="minorHAnsi" w:cstheme="minorHAnsi"/>
        </w:rPr>
        <w:t>de</w:t>
      </w:r>
      <w:r w:rsidRPr="009D20A4">
        <w:rPr>
          <w:rFonts w:asciiTheme="minorHAnsi" w:hAnsiTheme="minorHAnsi" w:cstheme="minorHAnsi"/>
          <w:spacing w:val="-13"/>
        </w:rPr>
        <w:t xml:space="preserve"> </w:t>
      </w:r>
      <w:r w:rsidRPr="009D20A4">
        <w:rPr>
          <w:rFonts w:asciiTheme="minorHAnsi" w:hAnsiTheme="minorHAnsi" w:cstheme="minorHAnsi"/>
        </w:rPr>
        <w:t>Libre</w:t>
      </w:r>
      <w:r w:rsidRPr="009D20A4">
        <w:rPr>
          <w:rFonts w:asciiTheme="minorHAnsi" w:hAnsiTheme="minorHAnsi" w:cstheme="minorHAnsi"/>
          <w:spacing w:val="-11"/>
        </w:rPr>
        <w:t xml:space="preserve"> </w:t>
      </w:r>
      <w:r w:rsidRPr="009D20A4">
        <w:rPr>
          <w:rFonts w:asciiTheme="minorHAnsi" w:hAnsiTheme="minorHAnsi" w:cstheme="minorHAnsi"/>
        </w:rPr>
        <w:t>Acceso</w:t>
      </w:r>
      <w:r w:rsidRPr="009D20A4">
        <w:rPr>
          <w:rFonts w:asciiTheme="minorHAnsi" w:hAnsiTheme="minorHAnsi" w:cstheme="minorHAnsi"/>
          <w:spacing w:val="-11"/>
        </w:rPr>
        <w:t xml:space="preserve"> </w:t>
      </w:r>
      <w:r w:rsidRPr="009D20A4">
        <w:rPr>
          <w:rFonts w:asciiTheme="minorHAnsi" w:hAnsiTheme="minorHAnsi" w:cstheme="minorHAnsi"/>
        </w:rPr>
        <w:t>a</w:t>
      </w:r>
      <w:r w:rsidRPr="009D20A4">
        <w:rPr>
          <w:rFonts w:asciiTheme="minorHAnsi" w:hAnsiTheme="minorHAnsi" w:cstheme="minorHAnsi"/>
          <w:spacing w:val="-11"/>
        </w:rPr>
        <w:t xml:space="preserve"> </w:t>
      </w:r>
      <w:r w:rsidRPr="009D20A4">
        <w:rPr>
          <w:rFonts w:asciiTheme="minorHAnsi" w:hAnsiTheme="minorHAnsi" w:cstheme="minorHAnsi"/>
        </w:rPr>
        <w:t>la</w:t>
      </w:r>
      <w:r w:rsidRPr="009D20A4">
        <w:rPr>
          <w:rFonts w:asciiTheme="minorHAnsi" w:hAnsiTheme="minorHAnsi" w:cstheme="minorHAnsi"/>
          <w:spacing w:val="-11"/>
        </w:rPr>
        <w:t xml:space="preserve"> </w:t>
      </w:r>
      <w:r w:rsidRPr="009D20A4">
        <w:rPr>
          <w:rFonts w:asciiTheme="minorHAnsi" w:hAnsiTheme="minorHAnsi" w:cstheme="minorHAnsi"/>
        </w:rPr>
        <w:t>Información</w:t>
      </w:r>
      <w:r w:rsidRPr="009D20A4">
        <w:rPr>
          <w:rFonts w:asciiTheme="minorHAnsi" w:hAnsiTheme="minorHAnsi" w:cstheme="minorHAnsi"/>
          <w:spacing w:val="-13"/>
        </w:rPr>
        <w:t xml:space="preserve"> </w:t>
      </w:r>
      <w:r w:rsidRPr="009D20A4">
        <w:rPr>
          <w:rFonts w:asciiTheme="minorHAnsi" w:hAnsiTheme="minorHAnsi" w:cstheme="minorHAnsi"/>
        </w:rPr>
        <w:t>Pública,</w:t>
      </w:r>
      <w:r w:rsidRPr="009D20A4">
        <w:rPr>
          <w:rFonts w:asciiTheme="minorHAnsi" w:hAnsiTheme="minorHAnsi" w:cstheme="minorHAnsi"/>
          <w:spacing w:val="-11"/>
        </w:rPr>
        <w:t xml:space="preserve"> </w:t>
      </w:r>
      <w:r w:rsidRPr="009D20A4">
        <w:rPr>
          <w:rFonts w:asciiTheme="minorHAnsi" w:hAnsiTheme="minorHAnsi" w:cstheme="minorHAnsi"/>
        </w:rPr>
        <w:t>ha</w:t>
      </w:r>
      <w:r w:rsidRPr="009D20A4">
        <w:rPr>
          <w:rFonts w:asciiTheme="minorHAnsi" w:hAnsiTheme="minorHAnsi" w:cstheme="minorHAnsi"/>
          <w:spacing w:val="-13"/>
        </w:rPr>
        <w:t xml:space="preserve"> </w:t>
      </w:r>
      <w:r w:rsidRPr="009D20A4">
        <w:rPr>
          <w:rFonts w:asciiTheme="minorHAnsi" w:hAnsiTheme="minorHAnsi" w:cstheme="minorHAnsi"/>
        </w:rPr>
        <w:t>contabilizado</w:t>
      </w:r>
      <w:r w:rsidRPr="009D20A4">
        <w:rPr>
          <w:rFonts w:asciiTheme="minorHAnsi" w:hAnsiTheme="minorHAnsi" w:cstheme="minorHAnsi"/>
          <w:spacing w:val="-11"/>
        </w:rPr>
        <w:t xml:space="preserve"> </w:t>
      </w:r>
      <w:r w:rsidRPr="009D20A4">
        <w:rPr>
          <w:rFonts w:asciiTheme="minorHAnsi" w:hAnsiTheme="minorHAnsi" w:cstheme="minorHAnsi"/>
        </w:rPr>
        <w:t>para</w:t>
      </w:r>
      <w:r w:rsidRPr="009D20A4">
        <w:rPr>
          <w:rFonts w:asciiTheme="minorHAnsi" w:hAnsiTheme="minorHAnsi" w:cstheme="minorHAnsi"/>
          <w:spacing w:val="-11"/>
        </w:rPr>
        <w:t xml:space="preserve"> </w:t>
      </w:r>
      <w:r w:rsidRPr="009D20A4">
        <w:rPr>
          <w:rFonts w:asciiTheme="minorHAnsi" w:hAnsiTheme="minorHAnsi" w:cstheme="minorHAnsi"/>
        </w:rPr>
        <w:t>este trimestre un total de:</w:t>
      </w:r>
    </w:p>
    <w:p w14:paraId="289285DD" w14:textId="77777777" w:rsidR="00DF1B39" w:rsidRPr="009D20A4" w:rsidRDefault="00DF1B39" w:rsidP="00DF1B39">
      <w:pPr>
        <w:pStyle w:val="Textoindependiente"/>
        <w:spacing w:before="97"/>
        <w:jc w:val="both"/>
        <w:rPr>
          <w:rFonts w:asciiTheme="minorHAnsi" w:hAnsiTheme="minorHAnsi" w:cstheme="minorHAnsi"/>
          <w:sz w:val="20"/>
        </w:rPr>
      </w:pPr>
    </w:p>
    <w:tbl>
      <w:tblPr>
        <w:tblStyle w:val="TableNormal"/>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DF1B39" w:rsidRPr="009D20A4" w14:paraId="0CAB4683" w14:textId="77777777" w:rsidTr="00DF1B39">
        <w:trPr>
          <w:trHeight w:val="292"/>
        </w:trPr>
        <w:tc>
          <w:tcPr>
            <w:tcW w:w="10915" w:type="dxa"/>
          </w:tcPr>
          <w:p w14:paraId="18263426" w14:textId="77777777" w:rsidR="00DF1B39" w:rsidRPr="009D20A4" w:rsidRDefault="00DF1B39" w:rsidP="00B6065E">
            <w:pPr>
              <w:pStyle w:val="TableParagraph"/>
              <w:spacing w:line="272" w:lineRule="exact"/>
              <w:jc w:val="both"/>
              <w:rPr>
                <w:rFonts w:asciiTheme="minorHAnsi" w:hAnsiTheme="minorHAnsi" w:cstheme="minorHAnsi"/>
                <w:sz w:val="24"/>
              </w:rPr>
            </w:pPr>
            <w:r>
              <w:rPr>
                <w:rFonts w:asciiTheme="minorHAnsi" w:hAnsiTheme="minorHAnsi" w:cstheme="minorHAnsi"/>
                <w:sz w:val="24"/>
              </w:rPr>
              <w:t>(</w:t>
            </w:r>
            <w:r w:rsidRPr="009D20A4">
              <w:rPr>
                <w:rFonts w:asciiTheme="minorHAnsi" w:hAnsiTheme="minorHAnsi" w:cstheme="minorHAnsi"/>
                <w:sz w:val="24"/>
              </w:rPr>
              <w:t>22</w:t>
            </w:r>
            <w:r>
              <w:rPr>
                <w:rFonts w:asciiTheme="minorHAnsi" w:hAnsiTheme="minorHAnsi" w:cstheme="minorHAnsi"/>
                <w:sz w:val="24"/>
              </w:rPr>
              <w:t>(solicitudes</w:t>
            </w:r>
            <w:r w:rsidRPr="009D20A4">
              <w:rPr>
                <w:rFonts w:asciiTheme="minorHAnsi" w:hAnsiTheme="minorHAnsi" w:cstheme="minorHAnsi"/>
                <w:spacing w:val="-2"/>
                <w:sz w:val="24"/>
              </w:rPr>
              <w:t xml:space="preserve"> </w:t>
            </w:r>
            <w:r w:rsidRPr="009D20A4">
              <w:rPr>
                <w:rFonts w:asciiTheme="minorHAnsi" w:hAnsiTheme="minorHAnsi" w:cstheme="minorHAnsi"/>
                <w:sz w:val="24"/>
              </w:rPr>
              <w:t>vía</w:t>
            </w:r>
            <w:r w:rsidRPr="009D20A4">
              <w:rPr>
                <w:rFonts w:asciiTheme="minorHAnsi" w:hAnsiTheme="minorHAnsi" w:cstheme="minorHAnsi"/>
                <w:spacing w:val="-1"/>
                <w:sz w:val="24"/>
              </w:rPr>
              <w:t xml:space="preserve"> </w:t>
            </w:r>
            <w:r w:rsidRPr="009D20A4">
              <w:rPr>
                <w:rFonts w:asciiTheme="minorHAnsi" w:hAnsiTheme="minorHAnsi" w:cstheme="minorHAnsi"/>
                <w:spacing w:val="-4"/>
                <w:sz w:val="24"/>
              </w:rPr>
              <w:t>SAIP</w:t>
            </w:r>
            <w:r>
              <w:rPr>
                <w:rFonts w:asciiTheme="minorHAnsi" w:hAnsiTheme="minorHAnsi" w:cstheme="minorHAnsi"/>
                <w:spacing w:val="-4"/>
                <w:sz w:val="24"/>
              </w:rPr>
              <w:t xml:space="preserve">, todas debidamente contestadas, según las normativas de ley. </w:t>
            </w:r>
          </w:p>
        </w:tc>
      </w:tr>
      <w:tr w:rsidR="00DF1B39" w:rsidRPr="009D20A4" w14:paraId="61F5F073" w14:textId="77777777" w:rsidTr="00DF1B39">
        <w:trPr>
          <w:trHeight w:val="292"/>
        </w:trPr>
        <w:tc>
          <w:tcPr>
            <w:tcW w:w="10915" w:type="dxa"/>
          </w:tcPr>
          <w:p w14:paraId="21BCC59E" w14:textId="77777777" w:rsidR="00DF1B39" w:rsidRPr="009D20A4" w:rsidRDefault="00DF1B39" w:rsidP="00B6065E">
            <w:pPr>
              <w:pStyle w:val="TableParagraph"/>
              <w:spacing w:line="272" w:lineRule="exact"/>
              <w:jc w:val="both"/>
              <w:rPr>
                <w:rFonts w:asciiTheme="minorHAnsi" w:hAnsiTheme="minorHAnsi" w:cstheme="minorHAnsi"/>
                <w:sz w:val="24"/>
              </w:rPr>
            </w:pPr>
            <w:r>
              <w:rPr>
                <w:rFonts w:asciiTheme="minorHAnsi" w:hAnsiTheme="minorHAnsi" w:cstheme="minorHAnsi"/>
                <w:spacing w:val="-4"/>
                <w:sz w:val="24"/>
              </w:rPr>
              <w:t>(09)</w:t>
            </w:r>
            <w:r w:rsidRPr="009D20A4">
              <w:rPr>
                <w:rFonts w:asciiTheme="minorHAnsi" w:hAnsiTheme="minorHAnsi" w:cstheme="minorHAnsi"/>
                <w:spacing w:val="-4"/>
                <w:sz w:val="24"/>
              </w:rPr>
              <w:t xml:space="preserve"> </w:t>
            </w:r>
            <w:r w:rsidRPr="009D20A4">
              <w:rPr>
                <w:rFonts w:asciiTheme="minorHAnsi" w:hAnsiTheme="minorHAnsi" w:cstheme="minorHAnsi"/>
                <w:sz w:val="24"/>
              </w:rPr>
              <w:t>solicitudes</w:t>
            </w:r>
            <w:r w:rsidRPr="009D20A4">
              <w:rPr>
                <w:rFonts w:asciiTheme="minorHAnsi" w:hAnsiTheme="minorHAnsi" w:cstheme="minorHAnsi"/>
                <w:spacing w:val="-2"/>
                <w:sz w:val="24"/>
              </w:rPr>
              <w:t xml:space="preserve"> </w:t>
            </w:r>
            <w:r w:rsidRPr="009D20A4">
              <w:rPr>
                <w:rFonts w:asciiTheme="minorHAnsi" w:hAnsiTheme="minorHAnsi" w:cstheme="minorHAnsi"/>
                <w:sz w:val="24"/>
              </w:rPr>
              <w:t>de</w:t>
            </w:r>
            <w:r w:rsidRPr="009D20A4">
              <w:rPr>
                <w:rFonts w:asciiTheme="minorHAnsi" w:hAnsiTheme="minorHAnsi" w:cstheme="minorHAnsi"/>
                <w:spacing w:val="-2"/>
                <w:sz w:val="24"/>
              </w:rPr>
              <w:t xml:space="preserve"> </w:t>
            </w:r>
            <w:r w:rsidRPr="009D20A4">
              <w:rPr>
                <w:rFonts w:asciiTheme="minorHAnsi" w:hAnsiTheme="minorHAnsi" w:cstheme="minorHAnsi"/>
                <w:sz w:val="24"/>
              </w:rPr>
              <w:t>manera</w:t>
            </w:r>
            <w:r w:rsidRPr="009D20A4">
              <w:rPr>
                <w:rFonts w:asciiTheme="minorHAnsi" w:hAnsiTheme="minorHAnsi" w:cstheme="minorHAnsi"/>
                <w:spacing w:val="-4"/>
                <w:sz w:val="24"/>
              </w:rPr>
              <w:t xml:space="preserve"> </w:t>
            </w:r>
            <w:r w:rsidRPr="009D20A4">
              <w:rPr>
                <w:rFonts w:asciiTheme="minorHAnsi" w:hAnsiTheme="minorHAnsi" w:cstheme="minorHAnsi"/>
                <w:sz w:val="24"/>
              </w:rPr>
              <w:t>física</w:t>
            </w:r>
            <w:r>
              <w:rPr>
                <w:rFonts w:asciiTheme="minorHAnsi" w:hAnsiTheme="minorHAnsi" w:cstheme="minorHAnsi"/>
                <w:sz w:val="24"/>
              </w:rPr>
              <w:t xml:space="preserve">, </w:t>
            </w:r>
            <w:r>
              <w:rPr>
                <w:rFonts w:asciiTheme="minorHAnsi" w:hAnsiTheme="minorHAnsi" w:cstheme="minorHAnsi"/>
                <w:spacing w:val="-4"/>
                <w:sz w:val="24"/>
              </w:rPr>
              <w:t>todas debidamente contestadas, según las normativas de ley.</w:t>
            </w:r>
          </w:p>
        </w:tc>
      </w:tr>
      <w:tr w:rsidR="00DF1B39" w:rsidRPr="009D20A4" w14:paraId="3C7FEAA3" w14:textId="77777777" w:rsidTr="00DF1B39">
        <w:trPr>
          <w:trHeight w:val="1466"/>
        </w:trPr>
        <w:tc>
          <w:tcPr>
            <w:tcW w:w="10915" w:type="dxa"/>
          </w:tcPr>
          <w:p w14:paraId="33165281" w14:textId="77777777" w:rsidR="00DF1B39" w:rsidRPr="009D20A4" w:rsidRDefault="00DF1B39" w:rsidP="00B6065E">
            <w:pPr>
              <w:pStyle w:val="TableParagraph"/>
              <w:spacing w:before="2"/>
              <w:jc w:val="both"/>
              <w:rPr>
                <w:rFonts w:asciiTheme="minorHAnsi" w:hAnsiTheme="minorHAnsi" w:cstheme="minorHAnsi"/>
                <w:sz w:val="24"/>
              </w:rPr>
            </w:pPr>
            <w:r>
              <w:rPr>
                <w:rFonts w:asciiTheme="minorHAnsi" w:hAnsiTheme="minorHAnsi" w:cstheme="minorHAnsi"/>
                <w:spacing w:val="-4"/>
                <w:sz w:val="24"/>
              </w:rPr>
              <w:t>(1)</w:t>
            </w:r>
            <w:r w:rsidRPr="009D20A4">
              <w:rPr>
                <w:rFonts w:asciiTheme="minorHAnsi" w:hAnsiTheme="minorHAnsi" w:cstheme="minorHAnsi"/>
                <w:spacing w:val="-4"/>
                <w:sz w:val="24"/>
              </w:rPr>
              <w:t xml:space="preserve"> </w:t>
            </w:r>
            <w:r w:rsidRPr="009D20A4">
              <w:rPr>
                <w:rFonts w:asciiTheme="minorHAnsi" w:hAnsiTheme="minorHAnsi" w:cstheme="minorHAnsi"/>
                <w:sz w:val="24"/>
              </w:rPr>
              <w:t>asesoría</w:t>
            </w:r>
            <w:r>
              <w:rPr>
                <w:rFonts w:asciiTheme="minorHAnsi" w:hAnsiTheme="minorHAnsi" w:cstheme="minorHAnsi"/>
                <w:sz w:val="24"/>
              </w:rPr>
              <w:t xml:space="preserve"> </w:t>
            </w:r>
            <w:r w:rsidRPr="009D20A4">
              <w:rPr>
                <w:rFonts w:asciiTheme="minorHAnsi" w:hAnsiTheme="minorHAnsi" w:cstheme="minorHAnsi"/>
                <w:spacing w:val="-4"/>
                <w:sz w:val="24"/>
              </w:rPr>
              <w:t>ofrecida</w:t>
            </w:r>
            <w:r>
              <w:rPr>
                <w:rFonts w:asciiTheme="minorHAnsi" w:hAnsiTheme="minorHAnsi" w:cstheme="minorHAnsi"/>
                <w:spacing w:val="-4"/>
                <w:sz w:val="24"/>
              </w:rPr>
              <w:t>, todas debidamente contestadas, según las normativas de ley.</w:t>
            </w:r>
          </w:p>
          <w:p w14:paraId="7A67F9D3" w14:textId="77777777" w:rsidR="00DF1B39" w:rsidRPr="009D20A4" w:rsidRDefault="00DF1B39" w:rsidP="00B6065E">
            <w:pPr>
              <w:pStyle w:val="TableParagraph"/>
              <w:jc w:val="both"/>
              <w:rPr>
                <w:rFonts w:asciiTheme="minorHAnsi" w:hAnsiTheme="minorHAnsi" w:cstheme="minorHAnsi"/>
                <w:sz w:val="24"/>
              </w:rPr>
            </w:pPr>
            <w:r w:rsidRPr="009D20A4">
              <w:rPr>
                <w:rFonts w:asciiTheme="minorHAnsi" w:hAnsiTheme="minorHAnsi" w:cstheme="minorHAnsi"/>
                <w:spacing w:val="-4"/>
                <w:sz w:val="24"/>
              </w:rPr>
              <w:t xml:space="preserve"> </w:t>
            </w:r>
            <w:r>
              <w:rPr>
                <w:rFonts w:asciiTheme="minorHAnsi" w:hAnsiTheme="minorHAnsi" w:cstheme="minorHAnsi"/>
                <w:spacing w:val="-4"/>
                <w:sz w:val="24"/>
              </w:rPr>
              <w:t xml:space="preserve">(01) </w:t>
            </w:r>
            <w:r w:rsidRPr="009D20A4">
              <w:rPr>
                <w:rFonts w:asciiTheme="minorHAnsi" w:hAnsiTheme="minorHAnsi" w:cstheme="minorHAnsi"/>
                <w:sz w:val="24"/>
              </w:rPr>
              <w:t>solicitud</w:t>
            </w:r>
            <w:r w:rsidRPr="009D20A4">
              <w:rPr>
                <w:rFonts w:asciiTheme="minorHAnsi" w:hAnsiTheme="minorHAnsi" w:cstheme="minorHAnsi"/>
                <w:spacing w:val="-3"/>
                <w:sz w:val="24"/>
              </w:rPr>
              <w:t xml:space="preserve"> </w:t>
            </w:r>
            <w:r w:rsidRPr="009D20A4">
              <w:rPr>
                <w:rFonts w:asciiTheme="minorHAnsi" w:hAnsiTheme="minorHAnsi" w:cstheme="minorHAnsi"/>
                <w:sz w:val="24"/>
              </w:rPr>
              <w:t>vía</w:t>
            </w:r>
            <w:r w:rsidRPr="009D20A4">
              <w:rPr>
                <w:rFonts w:asciiTheme="minorHAnsi" w:hAnsiTheme="minorHAnsi" w:cstheme="minorHAnsi"/>
                <w:spacing w:val="-3"/>
                <w:sz w:val="24"/>
              </w:rPr>
              <w:t xml:space="preserve"> </w:t>
            </w:r>
            <w:r w:rsidRPr="009D20A4">
              <w:rPr>
                <w:rFonts w:asciiTheme="minorHAnsi" w:hAnsiTheme="minorHAnsi" w:cstheme="minorHAnsi"/>
                <w:sz w:val="24"/>
              </w:rPr>
              <w:t>correo</w:t>
            </w:r>
            <w:r w:rsidRPr="009D20A4">
              <w:rPr>
                <w:rFonts w:asciiTheme="minorHAnsi" w:hAnsiTheme="minorHAnsi" w:cstheme="minorHAnsi"/>
                <w:spacing w:val="-3"/>
                <w:sz w:val="24"/>
              </w:rPr>
              <w:t xml:space="preserve"> </w:t>
            </w:r>
            <w:r w:rsidRPr="009D20A4">
              <w:rPr>
                <w:rFonts w:asciiTheme="minorHAnsi" w:hAnsiTheme="minorHAnsi" w:cstheme="minorHAnsi"/>
                <w:sz w:val="24"/>
              </w:rPr>
              <w:t>electrónico</w:t>
            </w:r>
            <w:r>
              <w:rPr>
                <w:rFonts w:asciiTheme="minorHAnsi" w:hAnsiTheme="minorHAnsi" w:cstheme="minorHAnsi"/>
                <w:sz w:val="24"/>
              </w:rPr>
              <w:t xml:space="preserve">, </w:t>
            </w:r>
            <w:r>
              <w:rPr>
                <w:rFonts w:asciiTheme="minorHAnsi" w:hAnsiTheme="minorHAnsi" w:cstheme="minorHAnsi"/>
                <w:spacing w:val="-4"/>
                <w:sz w:val="24"/>
              </w:rPr>
              <w:t>todas debidamente contestadas, según las normativas de ley.</w:t>
            </w:r>
          </w:p>
          <w:p w14:paraId="01E80120" w14:textId="77777777" w:rsidR="00DF1B39" w:rsidRPr="009D20A4" w:rsidRDefault="00DF1B39" w:rsidP="00B6065E">
            <w:pPr>
              <w:pStyle w:val="TableParagraph"/>
              <w:jc w:val="both"/>
              <w:rPr>
                <w:rFonts w:asciiTheme="minorHAnsi" w:hAnsiTheme="minorHAnsi" w:cstheme="minorHAnsi"/>
                <w:sz w:val="24"/>
              </w:rPr>
            </w:pPr>
            <w:r>
              <w:rPr>
                <w:rFonts w:asciiTheme="minorHAnsi" w:hAnsiTheme="minorHAnsi" w:cstheme="minorHAnsi"/>
                <w:spacing w:val="-5"/>
                <w:sz w:val="24"/>
              </w:rPr>
              <w:t>(07) quejas recibidas y contestadas</w:t>
            </w:r>
            <w:r>
              <w:rPr>
                <w:rFonts w:asciiTheme="minorHAnsi" w:hAnsiTheme="minorHAnsi" w:cstheme="minorHAnsi"/>
                <w:spacing w:val="-6"/>
                <w:sz w:val="24"/>
              </w:rPr>
              <w:t xml:space="preserve">, </w:t>
            </w:r>
            <w:r w:rsidRPr="009D20A4">
              <w:rPr>
                <w:rFonts w:asciiTheme="minorHAnsi" w:hAnsiTheme="minorHAnsi" w:cstheme="minorHAnsi"/>
                <w:sz w:val="24"/>
              </w:rPr>
              <w:t>realizada</w:t>
            </w:r>
            <w:r>
              <w:rPr>
                <w:rFonts w:asciiTheme="minorHAnsi" w:hAnsiTheme="minorHAnsi" w:cstheme="minorHAnsi"/>
                <w:sz w:val="24"/>
              </w:rPr>
              <w:t>s a través</w:t>
            </w:r>
            <w:r w:rsidRPr="009D20A4">
              <w:rPr>
                <w:rFonts w:asciiTheme="minorHAnsi" w:hAnsiTheme="minorHAnsi" w:cstheme="minorHAnsi"/>
                <w:spacing w:val="-7"/>
                <w:sz w:val="24"/>
              </w:rPr>
              <w:t xml:space="preserve"> </w:t>
            </w:r>
            <w:r>
              <w:rPr>
                <w:rFonts w:asciiTheme="minorHAnsi" w:hAnsiTheme="minorHAnsi" w:cstheme="minorHAnsi"/>
                <w:spacing w:val="-7"/>
                <w:sz w:val="24"/>
              </w:rPr>
              <w:t>d</w:t>
            </w:r>
            <w:r w:rsidRPr="009D20A4">
              <w:rPr>
                <w:rFonts w:asciiTheme="minorHAnsi" w:hAnsiTheme="minorHAnsi" w:cstheme="minorHAnsi"/>
                <w:sz w:val="24"/>
              </w:rPr>
              <w:t>el</w:t>
            </w:r>
            <w:r w:rsidRPr="009D20A4">
              <w:rPr>
                <w:rFonts w:asciiTheme="minorHAnsi" w:hAnsiTheme="minorHAnsi" w:cstheme="minorHAnsi"/>
                <w:spacing w:val="-3"/>
                <w:sz w:val="24"/>
              </w:rPr>
              <w:t xml:space="preserve"> </w:t>
            </w:r>
            <w:r w:rsidRPr="009D20A4">
              <w:rPr>
                <w:rFonts w:asciiTheme="minorHAnsi" w:hAnsiTheme="minorHAnsi" w:cstheme="minorHAnsi"/>
                <w:sz w:val="24"/>
              </w:rPr>
              <w:t>Sistema</w:t>
            </w:r>
            <w:r w:rsidRPr="009D20A4">
              <w:rPr>
                <w:rFonts w:asciiTheme="minorHAnsi" w:hAnsiTheme="minorHAnsi" w:cstheme="minorHAnsi"/>
                <w:spacing w:val="-5"/>
                <w:sz w:val="24"/>
              </w:rPr>
              <w:t xml:space="preserve"> </w:t>
            </w:r>
            <w:r w:rsidRPr="009D20A4">
              <w:rPr>
                <w:rFonts w:asciiTheme="minorHAnsi" w:hAnsiTheme="minorHAnsi" w:cstheme="minorHAnsi"/>
                <w:sz w:val="24"/>
              </w:rPr>
              <w:t>de</w:t>
            </w:r>
            <w:r w:rsidRPr="009D20A4">
              <w:rPr>
                <w:rFonts w:asciiTheme="minorHAnsi" w:hAnsiTheme="minorHAnsi" w:cstheme="minorHAnsi"/>
                <w:spacing w:val="-6"/>
                <w:sz w:val="24"/>
              </w:rPr>
              <w:t xml:space="preserve"> </w:t>
            </w:r>
            <w:r w:rsidRPr="009D20A4">
              <w:rPr>
                <w:rFonts w:asciiTheme="minorHAnsi" w:hAnsiTheme="minorHAnsi" w:cstheme="minorHAnsi"/>
                <w:sz w:val="24"/>
              </w:rPr>
              <w:t>Administración</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6"/>
                <w:sz w:val="24"/>
              </w:rPr>
              <w:t xml:space="preserve"> </w:t>
            </w:r>
            <w:r w:rsidRPr="009D20A4">
              <w:rPr>
                <w:rFonts w:asciiTheme="minorHAnsi" w:hAnsiTheme="minorHAnsi" w:cstheme="minorHAnsi"/>
                <w:sz w:val="24"/>
              </w:rPr>
              <w:t>denuncias,</w:t>
            </w:r>
            <w:r w:rsidRPr="009D20A4">
              <w:rPr>
                <w:rFonts w:asciiTheme="minorHAnsi" w:hAnsiTheme="minorHAnsi" w:cstheme="minorHAnsi"/>
                <w:spacing w:val="-6"/>
                <w:sz w:val="24"/>
              </w:rPr>
              <w:t xml:space="preserve"> </w:t>
            </w:r>
            <w:r w:rsidRPr="009D20A4">
              <w:rPr>
                <w:rFonts w:asciiTheme="minorHAnsi" w:hAnsiTheme="minorHAnsi" w:cstheme="minorHAnsi"/>
                <w:sz w:val="24"/>
              </w:rPr>
              <w:t>quejas,</w:t>
            </w:r>
            <w:r w:rsidRPr="009D20A4">
              <w:rPr>
                <w:rFonts w:asciiTheme="minorHAnsi" w:hAnsiTheme="minorHAnsi" w:cstheme="minorHAnsi"/>
                <w:spacing w:val="-4"/>
                <w:sz w:val="24"/>
              </w:rPr>
              <w:t xml:space="preserve"> </w:t>
            </w:r>
            <w:r w:rsidRPr="009D20A4">
              <w:rPr>
                <w:rFonts w:asciiTheme="minorHAnsi" w:hAnsiTheme="minorHAnsi" w:cstheme="minorHAnsi"/>
                <w:sz w:val="24"/>
              </w:rPr>
              <w:t>reclamaciones</w:t>
            </w:r>
            <w:r w:rsidRPr="009D20A4">
              <w:rPr>
                <w:rFonts w:asciiTheme="minorHAnsi" w:hAnsiTheme="minorHAnsi" w:cstheme="minorHAnsi"/>
                <w:spacing w:val="-6"/>
                <w:sz w:val="24"/>
              </w:rPr>
              <w:t xml:space="preserve"> </w:t>
            </w:r>
            <w:r w:rsidRPr="009D20A4">
              <w:rPr>
                <w:rFonts w:asciiTheme="minorHAnsi" w:hAnsiTheme="minorHAnsi" w:cstheme="minorHAnsi"/>
                <w:sz w:val="24"/>
              </w:rPr>
              <w:t xml:space="preserve">y </w:t>
            </w:r>
            <w:r w:rsidRPr="009D20A4">
              <w:rPr>
                <w:rFonts w:asciiTheme="minorHAnsi" w:hAnsiTheme="minorHAnsi" w:cstheme="minorHAnsi"/>
                <w:spacing w:val="-2"/>
                <w:sz w:val="24"/>
              </w:rPr>
              <w:t>sugerencias (311)</w:t>
            </w:r>
            <w:r>
              <w:rPr>
                <w:rFonts w:asciiTheme="minorHAnsi" w:hAnsiTheme="minorHAnsi" w:cstheme="minorHAnsi"/>
                <w:spacing w:val="-2"/>
                <w:sz w:val="24"/>
              </w:rPr>
              <w:t>.</w:t>
            </w:r>
          </w:p>
        </w:tc>
      </w:tr>
      <w:tr w:rsidR="00DF1B39" w:rsidRPr="009D20A4" w14:paraId="4B0CB32C" w14:textId="77777777" w:rsidTr="00DF1B39">
        <w:trPr>
          <w:trHeight w:val="2060"/>
        </w:trPr>
        <w:tc>
          <w:tcPr>
            <w:tcW w:w="10915" w:type="dxa"/>
          </w:tcPr>
          <w:p w14:paraId="12594A09" w14:textId="77777777" w:rsidR="00DF1B39" w:rsidRPr="009D20A4" w:rsidRDefault="00DF1B39" w:rsidP="00B6065E">
            <w:pPr>
              <w:pStyle w:val="TableParagraph"/>
              <w:spacing w:line="292" w:lineRule="exact"/>
              <w:jc w:val="both"/>
              <w:rPr>
                <w:rFonts w:asciiTheme="minorHAnsi" w:hAnsiTheme="minorHAnsi" w:cstheme="minorHAnsi"/>
                <w:b/>
                <w:sz w:val="24"/>
              </w:rPr>
            </w:pPr>
            <w:r w:rsidRPr="009D20A4">
              <w:rPr>
                <w:rFonts w:asciiTheme="minorHAnsi" w:hAnsiTheme="minorHAnsi" w:cstheme="minorHAnsi"/>
                <w:b/>
                <w:sz w:val="24"/>
              </w:rPr>
              <w:t>Participación</w:t>
            </w:r>
            <w:r w:rsidRPr="009D20A4">
              <w:rPr>
                <w:rFonts w:asciiTheme="minorHAnsi" w:hAnsiTheme="minorHAnsi" w:cstheme="minorHAnsi"/>
                <w:b/>
                <w:spacing w:val="-3"/>
                <w:sz w:val="24"/>
              </w:rPr>
              <w:t xml:space="preserve"> </w:t>
            </w:r>
            <w:r w:rsidRPr="009D20A4">
              <w:rPr>
                <w:rFonts w:asciiTheme="minorHAnsi" w:hAnsiTheme="minorHAnsi" w:cstheme="minorHAnsi"/>
                <w:b/>
                <w:sz w:val="24"/>
              </w:rPr>
              <w:t xml:space="preserve">en </w:t>
            </w:r>
            <w:r w:rsidRPr="009D20A4">
              <w:rPr>
                <w:rFonts w:asciiTheme="minorHAnsi" w:hAnsiTheme="minorHAnsi" w:cstheme="minorHAnsi"/>
                <w:b/>
                <w:spacing w:val="-2"/>
                <w:sz w:val="24"/>
              </w:rPr>
              <w:t>actividades:</w:t>
            </w:r>
          </w:p>
          <w:p w14:paraId="0679E515" w14:textId="77777777" w:rsidR="00DF1B39" w:rsidRDefault="00DF1B39" w:rsidP="00B6065E">
            <w:pPr>
              <w:pStyle w:val="TableParagraph"/>
              <w:numPr>
                <w:ilvl w:val="0"/>
                <w:numId w:val="4"/>
              </w:numPr>
              <w:tabs>
                <w:tab w:val="left" w:pos="828"/>
              </w:tabs>
              <w:jc w:val="both"/>
              <w:rPr>
                <w:rFonts w:asciiTheme="minorHAnsi" w:hAnsiTheme="minorHAnsi" w:cstheme="minorHAnsi"/>
                <w:sz w:val="24"/>
                <w:szCs w:val="24"/>
              </w:rPr>
            </w:pPr>
            <w:r w:rsidRPr="009D20A4">
              <w:rPr>
                <w:rFonts w:asciiTheme="minorHAnsi" w:hAnsiTheme="minorHAnsi" w:cstheme="minorHAnsi"/>
                <w:sz w:val="24"/>
                <w:szCs w:val="24"/>
              </w:rPr>
              <w:t>Participación</w:t>
            </w:r>
            <w:r w:rsidRPr="009D20A4">
              <w:rPr>
                <w:rFonts w:asciiTheme="minorHAnsi" w:hAnsiTheme="minorHAnsi" w:cstheme="minorHAnsi"/>
                <w:spacing w:val="-5"/>
                <w:sz w:val="24"/>
                <w:szCs w:val="24"/>
              </w:rPr>
              <w:t xml:space="preserve"> </w:t>
            </w:r>
            <w:r>
              <w:rPr>
                <w:rFonts w:asciiTheme="minorHAnsi" w:hAnsiTheme="minorHAnsi" w:cstheme="minorHAnsi"/>
                <w:sz w:val="24"/>
                <w:szCs w:val="24"/>
              </w:rPr>
              <w:t>en el Taller: Metodología para el llenado de la Matriz de Riesgos Conductuales de Corrupción.</w:t>
            </w:r>
          </w:p>
          <w:p w14:paraId="0D5617BF" w14:textId="77777777" w:rsidR="00DF1B39" w:rsidRDefault="00DF1B39" w:rsidP="00B6065E">
            <w:pPr>
              <w:pStyle w:val="TableParagraph"/>
              <w:numPr>
                <w:ilvl w:val="0"/>
                <w:numId w:val="4"/>
              </w:numPr>
              <w:tabs>
                <w:tab w:val="left" w:pos="828"/>
              </w:tabs>
              <w:jc w:val="both"/>
              <w:rPr>
                <w:rFonts w:asciiTheme="minorHAnsi" w:hAnsiTheme="minorHAnsi" w:cstheme="minorHAnsi"/>
                <w:sz w:val="24"/>
                <w:szCs w:val="24"/>
              </w:rPr>
            </w:pPr>
            <w:r>
              <w:rPr>
                <w:rFonts w:asciiTheme="minorHAnsi" w:hAnsiTheme="minorHAnsi" w:cstheme="minorHAnsi"/>
                <w:sz w:val="24"/>
                <w:szCs w:val="24"/>
              </w:rPr>
              <w:t xml:space="preserve">Participación en el Taller: Encuestas de Satisfacción de Usuarios, conforme a la Resolución No. 046-2026, la cual establece el proceso para la realización de encuestas de satisfacción en los entes y órganos de la Administración Pública. El taller fue impartido por el Ministerio de la Administración Pública, (MAP), en fecha 10/03/2026, a través de la plataforma </w:t>
            </w:r>
            <w:proofErr w:type="gramStart"/>
            <w:r>
              <w:rPr>
                <w:rFonts w:asciiTheme="minorHAnsi" w:hAnsiTheme="minorHAnsi" w:cstheme="minorHAnsi"/>
                <w:sz w:val="24"/>
                <w:szCs w:val="24"/>
              </w:rPr>
              <w:t>Zoom</w:t>
            </w:r>
            <w:proofErr w:type="gramEnd"/>
            <w:r>
              <w:rPr>
                <w:rFonts w:asciiTheme="minorHAnsi" w:hAnsiTheme="minorHAnsi" w:cstheme="minorHAnsi"/>
                <w:sz w:val="24"/>
                <w:szCs w:val="24"/>
              </w:rPr>
              <w:t>.</w:t>
            </w:r>
          </w:p>
          <w:p w14:paraId="3AD9A7F2" w14:textId="77777777" w:rsidR="00DF1B39" w:rsidRPr="009D20A4" w:rsidRDefault="00DF1B39" w:rsidP="00B6065E">
            <w:pPr>
              <w:pStyle w:val="TableParagraph"/>
              <w:numPr>
                <w:ilvl w:val="0"/>
                <w:numId w:val="4"/>
              </w:numPr>
              <w:tabs>
                <w:tab w:val="left" w:pos="828"/>
              </w:tabs>
              <w:jc w:val="both"/>
              <w:rPr>
                <w:rFonts w:asciiTheme="minorHAnsi" w:hAnsiTheme="minorHAnsi" w:cstheme="minorHAnsi"/>
                <w:sz w:val="24"/>
                <w:szCs w:val="24"/>
              </w:rPr>
            </w:pPr>
            <w:r>
              <w:rPr>
                <w:rFonts w:asciiTheme="minorHAnsi" w:hAnsiTheme="minorHAnsi" w:cstheme="minorHAnsi"/>
                <w:sz w:val="24"/>
                <w:szCs w:val="24"/>
              </w:rPr>
              <w:t>Participación en Conferencia: “La Capacitación como Eje Fundamental para la Profesionalización de los Servidores Públicos”, impartida por Salvador Espinal, la misma se realizó en fecha 24/03/2026, en el auditorio de la Policía Nacional.</w:t>
            </w:r>
          </w:p>
        </w:tc>
      </w:tr>
    </w:tbl>
    <w:p w14:paraId="41428B08" w14:textId="77777777" w:rsidR="00DF1B39" w:rsidRPr="009D20A4" w:rsidRDefault="00DF1B39" w:rsidP="00DF1B39">
      <w:pPr>
        <w:pStyle w:val="Textoindependiente"/>
        <w:jc w:val="both"/>
        <w:rPr>
          <w:rFonts w:asciiTheme="minorHAnsi" w:hAnsiTheme="minorHAnsi" w:cstheme="minorHAnsi"/>
        </w:rPr>
      </w:pPr>
    </w:p>
    <w:p w14:paraId="30DC88E6" w14:textId="77777777" w:rsidR="00DF1B39" w:rsidRPr="009D20A4" w:rsidRDefault="00DF1B39" w:rsidP="00DF1B39">
      <w:pPr>
        <w:pStyle w:val="Textoindependiente"/>
        <w:spacing w:before="39"/>
        <w:ind w:right="139"/>
        <w:jc w:val="both"/>
        <w:rPr>
          <w:rFonts w:asciiTheme="minorHAnsi" w:hAnsiTheme="minorHAnsi" w:cstheme="minorHAnsi"/>
        </w:rPr>
      </w:pPr>
    </w:p>
    <w:p w14:paraId="6A487437" w14:textId="77777777" w:rsidR="008E7EA1" w:rsidRDefault="008E7EA1" w:rsidP="008E7EA1">
      <w:pPr>
        <w:pStyle w:val="Textoindependiente"/>
        <w:spacing w:before="39" w:line="259" w:lineRule="auto"/>
        <w:ind w:right="136"/>
        <w:jc w:val="both"/>
        <w:rPr>
          <w:rFonts w:asciiTheme="minorHAnsi" w:hAnsiTheme="minorHAnsi" w:cstheme="minorHAnsi"/>
        </w:rPr>
      </w:pPr>
    </w:p>
    <w:p w14:paraId="789F622E" w14:textId="77777777" w:rsidR="008E7EA1" w:rsidRDefault="008E7EA1" w:rsidP="008E7EA1">
      <w:pPr>
        <w:pStyle w:val="Textoindependiente"/>
        <w:spacing w:before="39" w:line="259" w:lineRule="auto"/>
        <w:ind w:right="136"/>
        <w:jc w:val="both"/>
        <w:rPr>
          <w:rFonts w:asciiTheme="minorHAnsi" w:hAnsiTheme="minorHAnsi" w:cstheme="minorHAnsi"/>
        </w:rPr>
      </w:pPr>
    </w:p>
    <w:p w14:paraId="158676C0" w14:textId="77777777" w:rsidR="008E7EA1" w:rsidRDefault="008E7EA1" w:rsidP="008E7EA1">
      <w:pPr>
        <w:pStyle w:val="Textoindependiente"/>
        <w:spacing w:before="39" w:line="259" w:lineRule="auto"/>
        <w:ind w:right="136"/>
        <w:jc w:val="both"/>
        <w:rPr>
          <w:rFonts w:asciiTheme="minorHAnsi" w:hAnsiTheme="minorHAnsi" w:cstheme="minorHAnsi"/>
        </w:rPr>
      </w:pPr>
    </w:p>
    <w:p w14:paraId="628656ED" w14:textId="77777777" w:rsidR="008E7EA1" w:rsidRDefault="008E7EA1" w:rsidP="008E7EA1">
      <w:pPr>
        <w:pStyle w:val="Textoindependiente"/>
        <w:spacing w:before="39" w:line="259" w:lineRule="auto"/>
        <w:ind w:right="136"/>
        <w:jc w:val="both"/>
        <w:rPr>
          <w:rFonts w:asciiTheme="minorHAnsi" w:hAnsiTheme="minorHAnsi" w:cstheme="minorHAnsi"/>
        </w:rPr>
      </w:pPr>
    </w:p>
    <w:p w14:paraId="5C072618" w14:textId="77777777" w:rsidR="00DA1308" w:rsidRPr="009D20A4" w:rsidRDefault="00DA1308" w:rsidP="00DA1308">
      <w:pPr>
        <w:pStyle w:val="Textoindependiente"/>
        <w:spacing w:before="39" w:line="259" w:lineRule="auto"/>
        <w:ind w:right="136"/>
        <w:jc w:val="both"/>
        <w:rPr>
          <w:rFonts w:asciiTheme="minorHAnsi" w:hAnsiTheme="minorHAnsi" w:cstheme="minorHAnsi"/>
        </w:rPr>
      </w:pPr>
      <w:r w:rsidRPr="009D20A4">
        <w:rPr>
          <w:rFonts w:asciiTheme="minorHAnsi" w:hAnsiTheme="minorHAnsi" w:cstheme="minorHAnsi"/>
        </w:rPr>
        <w:lastRenderedPageBreak/>
        <w:t xml:space="preserve">La </w:t>
      </w:r>
      <w:r w:rsidRPr="009D20A4">
        <w:rPr>
          <w:rFonts w:asciiTheme="minorHAnsi" w:hAnsiTheme="minorHAnsi" w:cstheme="minorHAnsi"/>
          <w:b/>
        </w:rPr>
        <w:t>Dirección Administrativa</w:t>
      </w:r>
      <w:r w:rsidRPr="009D20A4">
        <w:rPr>
          <w:rFonts w:asciiTheme="minorHAnsi" w:hAnsiTheme="minorHAnsi" w:cstheme="minorHAnsi"/>
        </w:rPr>
        <w:t>, para este trimestre presenta los avances y ejecuciones operativas de las principales</w:t>
      </w:r>
      <w:r w:rsidRPr="009D20A4">
        <w:rPr>
          <w:rFonts w:asciiTheme="minorHAnsi" w:hAnsiTheme="minorHAnsi" w:cstheme="minorHAnsi"/>
          <w:spacing w:val="-7"/>
        </w:rPr>
        <w:t xml:space="preserve"> </w:t>
      </w:r>
      <w:r w:rsidRPr="009D20A4">
        <w:rPr>
          <w:rFonts w:asciiTheme="minorHAnsi" w:hAnsiTheme="minorHAnsi" w:cstheme="minorHAnsi"/>
        </w:rPr>
        <w:t>actividades</w:t>
      </w:r>
      <w:r w:rsidRPr="009D20A4">
        <w:rPr>
          <w:rFonts w:asciiTheme="minorHAnsi" w:hAnsiTheme="minorHAnsi" w:cstheme="minorHAnsi"/>
          <w:spacing w:val="-5"/>
        </w:rPr>
        <w:t xml:space="preserve"> </w:t>
      </w:r>
      <w:r w:rsidRPr="009D20A4">
        <w:rPr>
          <w:rFonts w:asciiTheme="minorHAnsi" w:hAnsiTheme="minorHAnsi" w:cstheme="minorHAnsi"/>
        </w:rPr>
        <w:t>realizadas</w:t>
      </w:r>
      <w:r w:rsidRPr="009D20A4">
        <w:rPr>
          <w:rFonts w:asciiTheme="minorHAnsi" w:hAnsiTheme="minorHAnsi" w:cstheme="minorHAnsi"/>
          <w:spacing w:val="-7"/>
        </w:rPr>
        <w:t xml:space="preserve"> </w:t>
      </w:r>
      <w:r w:rsidRPr="009D20A4">
        <w:rPr>
          <w:rFonts w:asciiTheme="minorHAnsi" w:hAnsiTheme="minorHAnsi" w:cstheme="minorHAnsi"/>
        </w:rPr>
        <w:t>por</w:t>
      </w:r>
      <w:r w:rsidRPr="009D20A4">
        <w:rPr>
          <w:rFonts w:asciiTheme="minorHAnsi" w:hAnsiTheme="minorHAnsi" w:cstheme="minorHAnsi"/>
          <w:spacing w:val="-9"/>
        </w:rPr>
        <w:t xml:space="preserve"> </w:t>
      </w:r>
      <w:r w:rsidRPr="009D20A4">
        <w:rPr>
          <w:rFonts w:asciiTheme="minorHAnsi" w:hAnsiTheme="minorHAnsi" w:cstheme="minorHAnsi"/>
        </w:rPr>
        <w:t>los</w:t>
      </w:r>
      <w:r w:rsidRPr="009D20A4">
        <w:rPr>
          <w:rFonts w:asciiTheme="minorHAnsi" w:hAnsiTheme="minorHAnsi" w:cstheme="minorHAnsi"/>
          <w:spacing w:val="-7"/>
        </w:rPr>
        <w:t xml:space="preserve"> </w:t>
      </w:r>
      <w:r w:rsidRPr="009D20A4">
        <w:rPr>
          <w:rFonts w:asciiTheme="minorHAnsi" w:hAnsiTheme="minorHAnsi" w:cstheme="minorHAnsi"/>
        </w:rPr>
        <w:t>distintos</w:t>
      </w:r>
      <w:r w:rsidRPr="009D20A4">
        <w:rPr>
          <w:rFonts w:asciiTheme="minorHAnsi" w:hAnsiTheme="minorHAnsi" w:cstheme="minorHAnsi"/>
          <w:spacing w:val="-8"/>
        </w:rPr>
        <w:t xml:space="preserve"> </w:t>
      </w:r>
      <w:r w:rsidRPr="009D20A4">
        <w:rPr>
          <w:rFonts w:asciiTheme="minorHAnsi" w:hAnsiTheme="minorHAnsi" w:cstheme="minorHAnsi"/>
        </w:rPr>
        <w:t>departamentos</w:t>
      </w:r>
      <w:r w:rsidRPr="009D20A4">
        <w:rPr>
          <w:rFonts w:asciiTheme="minorHAnsi" w:hAnsiTheme="minorHAnsi" w:cstheme="minorHAnsi"/>
          <w:spacing w:val="-7"/>
        </w:rPr>
        <w:t xml:space="preserve"> </w:t>
      </w:r>
      <w:r w:rsidRPr="009D20A4">
        <w:rPr>
          <w:rFonts w:asciiTheme="minorHAnsi" w:hAnsiTheme="minorHAnsi" w:cstheme="minorHAnsi"/>
        </w:rPr>
        <w:t>que</w:t>
      </w:r>
      <w:r w:rsidRPr="009D20A4">
        <w:rPr>
          <w:rFonts w:asciiTheme="minorHAnsi" w:hAnsiTheme="minorHAnsi" w:cstheme="minorHAnsi"/>
          <w:spacing w:val="-7"/>
        </w:rPr>
        <w:t xml:space="preserve"> </w:t>
      </w:r>
      <w:r w:rsidRPr="009D20A4">
        <w:rPr>
          <w:rFonts w:asciiTheme="minorHAnsi" w:hAnsiTheme="minorHAnsi" w:cstheme="minorHAnsi"/>
        </w:rPr>
        <w:t>la</w:t>
      </w:r>
      <w:r w:rsidRPr="009D20A4">
        <w:rPr>
          <w:rFonts w:asciiTheme="minorHAnsi" w:hAnsiTheme="minorHAnsi" w:cstheme="minorHAnsi"/>
          <w:spacing w:val="-7"/>
        </w:rPr>
        <w:t xml:space="preserve"> </w:t>
      </w:r>
      <w:r w:rsidRPr="009D20A4">
        <w:rPr>
          <w:rFonts w:asciiTheme="minorHAnsi" w:hAnsiTheme="minorHAnsi" w:cstheme="minorHAnsi"/>
        </w:rPr>
        <w:t>conforman:</w:t>
      </w:r>
      <w:r w:rsidRPr="009D20A4">
        <w:rPr>
          <w:rFonts w:asciiTheme="minorHAnsi" w:hAnsiTheme="minorHAnsi" w:cstheme="minorHAnsi"/>
          <w:spacing w:val="-9"/>
        </w:rPr>
        <w:t xml:space="preserve"> </w:t>
      </w:r>
      <w:r w:rsidRPr="009D20A4">
        <w:rPr>
          <w:rFonts w:asciiTheme="minorHAnsi" w:hAnsiTheme="minorHAnsi" w:cstheme="minorHAnsi"/>
        </w:rPr>
        <w:t>(Servicios</w:t>
      </w:r>
      <w:r w:rsidRPr="009D20A4">
        <w:rPr>
          <w:rFonts w:asciiTheme="minorHAnsi" w:hAnsiTheme="minorHAnsi" w:cstheme="minorHAnsi"/>
          <w:spacing w:val="-7"/>
        </w:rPr>
        <w:t xml:space="preserve"> </w:t>
      </w:r>
      <w:r w:rsidRPr="009D20A4">
        <w:rPr>
          <w:rFonts w:asciiTheme="minorHAnsi" w:hAnsiTheme="minorHAnsi" w:cstheme="minorHAnsi"/>
        </w:rPr>
        <w:t>Generales): Mayordomía, Mantenimiento, Compras, Almacén y Suministros, Centro de Copiado, Transportación, Área Comedor de Empleados, Correspondencia y Servicio al Cliente.</w:t>
      </w:r>
    </w:p>
    <w:p w14:paraId="194D4342" w14:textId="77777777" w:rsidR="00DA1308" w:rsidRPr="009D20A4" w:rsidRDefault="00DA1308" w:rsidP="00DA1308">
      <w:pPr>
        <w:pStyle w:val="Textoindependiente"/>
        <w:spacing w:before="159"/>
        <w:jc w:val="both"/>
        <w:rPr>
          <w:rFonts w:asciiTheme="minorHAnsi" w:hAnsiTheme="minorHAnsi" w:cstheme="minorHAnsi"/>
        </w:rPr>
      </w:pPr>
    </w:p>
    <w:p w14:paraId="4419FAF7" w14:textId="77777777" w:rsidR="00DA1308" w:rsidRPr="00A62900" w:rsidRDefault="00DA1308" w:rsidP="00DA1308">
      <w:pPr>
        <w:jc w:val="both"/>
        <w:rPr>
          <w:rFonts w:asciiTheme="minorHAnsi" w:eastAsia="Cambria" w:hAnsiTheme="minorHAnsi" w:cstheme="minorHAnsi"/>
          <w:sz w:val="24"/>
          <w:szCs w:val="24"/>
          <w:lang w:val="es-ES"/>
        </w:rPr>
      </w:pPr>
      <w:r w:rsidRPr="00A62900">
        <w:rPr>
          <w:rFonts w:asciiTheme="minorHAnsi" w:hAnsiTheme="minorHAnsi" w:cstheme="minorHAnsi"/>
        </w:rPr>
        <w:t xml:space="preserve">Durante el periodo trimestre enero-marzo, se tramitaron un total de </w:t>
      </w:r>
      <w:r w:rsidRPr="00A62900">
        <w:rPr>
          <w:rFonts w:asciiTheme="minorHAnsi" w:hAnsiTheme="minorHAnsi" w:cstheme="minorHAnsi"/>
          <w:b/>
          <w:bCs/>
        </w:rPr>
        <w:t xml:space="preserve">(219) </w:t>
      </w:r>
      <w:r w:rsidRPr="00A62900">
        <w:rPr>
          <w:rFonts w:asciiTheme="minorHAnsi" w:hAnsiTheme="minorHAnsi" w:cstheme="minorHAnsi"/>
        </w:rPr>
        <w:t xml:space="preserve">pagos de viáticos correspondientes a las provincias de: </w:t>
      </w:r>
      <w:r w:rsidRPr="00A62900">
        <w:rPr>
          <w:rFonts w:asciiTheme="minorHAnsi" w:eastAsia="Cambria" w:hAnsiTheme="minorHAnsi" w:cstheme="minorHAnsi"/>
          <w:sz w:val="24"/>
          <w:szCs w:val="24"/>
          <w:lang w:val="es-ES"/>
        </w:rPr>
        <w:t xml:space="preserve"> La Vega, Monseñor Nouel, Santiago de los Caballeros, San Pedro de Macorís, La Romana, El Seibo, Higüey, Hato Mayor, San Cristóbal, Baní, San José Ocoa, Barahona, San Juan de la Maguana, Pedernales, Independencia, Elías Piña, Neyba, Municipio </w:t>
      </w:r>
      <w:proofErr w:type="spellStart"/>
      <w:r w:rsidRPr="00A62900">
        <w:rPr>
          <w:rFonts w:asciiTheme="minorHAnsi" w:eastAsia="Cambria" w:hAnsiTheme="minorHAnsi" w:cstheme="minorHAnsi"/>
          <w:sz w:val="24"/>
          <w:szCs w:val="24"/>
          <w:lang w:val="es-ES"/>
        </w:rPr>
        <w:t>Jimaní</w:t>
      </w:r>
      <w:proofErr w:type="spellEnd"/>
      <w:r w:rsidRPr="00A62900">
        <w:rPr>
          <w:rFonts w:asciiTheme="minorHAnsi" w:eastAsia="Cambria" w:hAnsiTheme="minorHAnsi" w:cstheme="minorHAnsi"/>
          <w:sz w:val="24"/>
          <w:szCs w:val="24"/>
          <w:lang w:val="es-ES"/>
        </w:rPr>
        <w:t xml:space="preserve">, Azua, Puerto Plata, Samaná y Bahoruco, Monseñor Nouel, San Pedro de Macorís, El Seibo, Independencia, Barahona, Santiago, La Vega, Hato Mayor, Monte Plata, Azua, Baní, Higüey, Samaná, La Romana, Bahoruco, San Juan de la Maguana, Valverde Mao, Pedernales, Puerto Plata, Nagua, Montecristi, Santiago Rodríguez, Dajabón, Bonao, Santiago, Samaná, Elías Piña, La Vega, Monseñor Nouel, Valverde Mao, Puerto Plata, Barahona, Boca Chica, Montecristi, entre otras localidades </w:t>
      </w:r>
    </w:p>
    <w:p w14:paraId="33BDB437" w14:textId="77777777" w:rsidR="00DA1308" w:rsidRPr="00A62900" w:rsidRDefault="00DA1308" w:rsidP="00DA1308">
      <w:pPr>
        <w:jc w:val="both"/>
        <w:rPr>
          <w:rFonts w:asciiTheme="minorHAnsi" w:eastAsia="Cambria" w:hAnsiTheme="minorHAnsi" w:cstheme="minorHAnsi"/>
          <w:sz w:val="24"/>
          <w:szCs w:val="24"/>
          <w:lang w:val="es-ES"/>
        </w:rPr>
      </w:pPr>
      <w:r w:rsidRPr="00A62900">
        <w:rPr>
          <w:rFonts w:asciiTheme="minorHAnsi" w:eastAsia="Cambria" w:hAnsiTheme="minorHAnsi" w:cstheme="minorHAnsi"/>
          <w:sz w:val="24"/>
          <w:szCs w:val="24"/>
          <w:lang w:val="es-ES"/>
        </w:rPr>
        <w:t xml:space="preserve"> </w:t>
      </w:r>
    </w:p>
    <w:p w14:paraId="0FB77DB2" w14:textId="77777777" w:rsidR="00DA1308" w:rsidRPr="00362E46" w:rsidRDefault="00DA1308" w:rsidP="00DA1308">
      <w:pPr>
        <w:jc w:val="both"/>
        <w:rPr>
          <w:rFonts w:asciiTheme="minorHAnsi" w:eastAsia="Cambria" w:hAnsiTheme="minorHAnsi" w:cstheme="minorHAnsi"/>
          <w:sz w:val="24"/>
          <w:szCs w:val="24"/>
          <w:lang w:val="es-ES"/>
        </w:rPr>
      </w:pPr>
      <w:r w:rsidRPr="00362E46">
        <w:rPr>
          <w:rFonts w:asciiTheme="minorHAnsi" w:hAnsiTheme="minorHAnsi" w:cstheme="minorHAnsi"/>
          <w:sz w:val="24"/>
          <w:szCs w:val="24"/>
        </w:rPr>
        <w:t xml:space="preserve">Con relación al departamento de </w:t>
      </w:r>
      <w:r w:rsidRPr="00362E46">
        <w:rPr>
          <w:rFonts w:asciiTheme="minorHAnsi" w:hAnsiTheme="minorHAnsi" w:cstheme="minorHAnsi"/>
          <w:b/>
          <w:sz w:val="24"/>
          <w:szCs w:val="24"/>
        </w:rPr>
        <w:t>Mantenimiento,</w:t>
      </w:r>
      <w:r w:rsidRPr="00362E46">
        <w:rPr>
          <w:rFonts w:asciiTheme="minorHAnsi" w:eastAsia="Cambria" w:hAnsiTheme="minorHAnsi" w:cstheme="minorHAnsi"/>
          <w:sz w:val="24"/>
          <w:szCs w:val="24"/>
          <w:lang w:val="es-ES"/>
        </w:rPr>
        <w:t xml:space="preserve"> quien tiene bajo su responsabilidad mantener el buen funcionamiento</w:t>
      </w:r>
      <w:r w:rsidRPr="00362E46">
        <w:rPr>
          <w:rFonts w:asciiTheme="minorHAnsi" w:eastAsia="Cambria" w:hAnsiTheme="minorHAnsi" w:cstheme="minorHAnsi"/>
          <w:spacing w:val="-7"/>
          <w:sz w:val="24"/>
          <w:szCs w:val="24"/>
          <w:lang w:val="es-ES"/>
        </w:rPr>
        <w:t xml:space="preserve"> </w:t>
      </w:r>
      <w:r w:rsidRPr="00362E46">
        <w:rPr>
          <w:rFonts w:asciiTheme="minorHAnsi" w:eastAsia="Cambria" w:hAnsiTheme="minorHAnsi" w:cstheme="minorHAnsi"/>
          <w:spacing w:val="-6"/>
          <w:sz w:val="24"/>
          <w:szCs w:val="24"/>
          <w:lang w:val="es-ES"/>
        </w:rPr>
        <w:t xml:space="preserve">y </w:t>
      </w:r>
      <w:r w:rsidRPr="00362E46">
        <w:rPr>
          <w:rFonts w:asciiTheme="minorHAnsi" w:eastAsia="Cambria" w:hAnsiTheme="minorHAnsi" w:cstheme="minorHAnsi"/>
          <w:sz w:val="24"/>
          <w:szCs w:val="24"/>
          <w:lang w:val="es-ES"/>
        </w:rPr>
        <w:t xml:space="preserve">condicionamiento de la planta física, atendiendo los imprevistos de cada área, realizando mantenimiento al sistema eléctrico y climatización. </w:t>
      </w:r>
    </w:p>
    <w:p w14:paraId="0D5DD5BB" w14:textId="77777777" w:rsidR="00DA1308" w:rsidRPr="00590D80" w:rsidRDefault="00DA1308" w:rsidP="00DA1308">
      <w:pPr>
        <w:jc w:val="both"/>
        <w:rPr>
          <w:rFonts w:asciiTheme="minorHAnsi" w:eastAsia="Cambria" w:hAnsiTheme="minorHAnsi" w:cstheme="minorHAnsi"/>
          <w:sz w:val="24"/>
          <w:szCs w:val="24"/>
          <w:lang w:val="es-ES"/>
        </w:rPr>
      </w:pPr>
    </w:p>
    <w:p w14:paraId="63DD2605" w14:textId="77777777" w:rsidR="00DA1308" w:rsidRDefault="00DA1308" w:rsidP="00DA1308">
      <w:pPr>
        <w:jc w:val="both"/>
        <w:rPr>
          <w:rFonts w:asciiTheme="minorHAnsi" w:eastAsia="Cambria" w:hAnsiTheme="minorHAnsi" w:cstheme="minorHAnsi"/>
          <w:b/>
          <w:sz w:val="24"/>
          <w:szCs w:val="24"/>
          <w:lang w:val="es-ES"/>
        </w:rPr>
      </w:pPr>
    </w:p>
    <w:p w14:paraId="36088BC6" w14:textId="77777777" w:rsidR="00DA1308" w:rsidRPr="00590D80" w:rsidRDefault="00DA1308" w:rsidP="00DA1308">
      <w:pPr>
        <w:jc w:val="both"/>
        <w:rPr>
          <w:rFonts w:asciiTheme="minorHAnsi" w:eastAsia="Cambria" w:hAnsiTheme="minorHAnsi" w:cstheme="minorHAnsi"/>
          <w:b/>
          <w:sz w:val="24"/>
          <w:szCs w:val="24"/>
          <w:lang w:val="es-ES"/>
        </w:rPr>
      </w:pPr>
      <w:r w:rsidRPr="00590D80">
        <w:rPr>
          <w:rFonts w:asciiTheme="minorHAnsi" w:eastAsia="Cambria" w:hAnsiTheme="minorHAnsi" w:cstheme="minorHAnsi"/>
          <w:b/>
          <w:sz w:val="24"/>
          <w:szCs w:val="24"/>
          <w:lang w:val="es-ES"/>
        </w:rPr>
        <w:t xml:space="preserve">En cuanto a los trabajos realizados durante el mes de enero, podemos detallar los siguientes: </w:t>
      </w:r>
    </w:p>
    <w:p w14:paraId="00E6EB5F" w14:textId="77777777" w:rsidR="00DA1308" w:rsidRPr="00590D80" w:rsidRDefault="00DA1308" w:rsidP="00DA1308">
      <w:pPr>
        <w:jc w:val="both"/>
        <w:rPr>
          <w:rFonts w:asciiTheme="minorHAnsi" w:eastAsia="Cambria" w:hAnsiTheme="minorHAnsi" w:cstheme="minorHAnsi"/>
          <w:b/>
          <w:sz w:val="24"/>
          <w:szCs w:val="24"/>
          <w:lang w:val="es-ES"/>
        </w:rPr>
      </w:pPr>
    </w:p>
    <w:p w14:paraId="35E05715"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Instalación de una roseta en el Almacén </w:t>
      </w:r>
    </w:p>
    <w:p w14:paraId="7A79839D"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Mudanza de las Oficinas alojadas en el Edificio de FONPER, hacia el Edificio Principal. </w:t>
      </w:r>
    </w:p>
    <w:p w14:paraId="22BB122D"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Instalación de 15 tomacorrientes a varias estaciones de trabajo en las áreas de Inventario y Sociales e Investigaciones. </w:t>
      </w:r>
    </w:p>
    <w:p w14:paraId="7DB510CD"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Cambio de tapón en la Bomba Cisterna</w:t>
      </w:r>
    </w:p>
    <w:p w14:paraId="26527B1D"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Colocación de varios cuadros en el área de Protocolo </w:t>
      </w:r>
    </w:p>
    <w:p w14:paraId="4549DE14"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Mudanza del archivo perteneciente a la Dirección Inmobiliaria hacia el Salón de Capacitación, a los fines de continuar y terminar los trabajos de remozamiento que se están realizando en dicho espacio. </w:t>
      </w:r>
    </w:p>
    <w:p w14:paraId="3DD9773D"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Desinstalamos una pared de </w:t>
      </w:r>
      <w:proofErr w:type="spellStart"/>
      <w:r w:rsidRPr="00590D80">
        <w:rPr>
          <w:rFonts w:asciiTheme="minorHAnsi" w:eastAsia="Cambria" w:hAnsiTheme="minorHAnsi" w:cstheme="minorHAnsi"/>
          <w:bCs/>
          <w:sz w:val="24"/>
          <w:szCs w:val="24"/>
          <w:lang w:val="es-ES"/>
        </w:rPr>
        <w:t>sheetrock</w:t>
      </w:r>
      <w:proofErr w:type="spellEnd"/>
      <w:r w:rsidRPr="00590D80">
        <w:rPr>
          <w:rFonts w:asciiTheme="minorHAnsi" w:eastAsia="Cambria" w:hAnsiTheme="minorHAnsi" w:cstheme="minorHAnsi"/>
          <w:bCs/>
          <w:sz w:val="24"/>
          <w:szCs w:val="24"/>
          <w:lang w:val="es-ES"/>
        </w:rPr>
        <w:t xml:space="preserve"> y se habilitó una pared para el Departamento de Subasta y sus archivos. </w:t>
      </w:r>
    </w:p>
    <w:p w14:paraId="5AC02E0F"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Pintura en el </w:t>
      </w:r>
      <w:r w:rsidRPr="00362E46">
        <w:rPr>
          <w:rFonts w:asciiTheme="minorHAnsi" w:eastAsia="Cambria" w:hAnsiTheme="minorHAnsi" w:cstheme="minorHAnsi"/>
          <w:bCs/>
          <w:sz w:val="24"/>
          <w:szCs w:val="24"/>
          <w:lang w:val="es-ES"/>
        </w:rPr>
        <w:t>módulo</w:t>
      </w:r>
      <w:r w:rsidRPr="00590D80">
        <w:rPr>
          <w:rFonts w:asciiTheme="minorHAnsi" w:eastAsia="Cambria" w:hAnsiTheme="minorHAnsi" w:cstheme="minorHAnsi"/>
          <w:bCs/>
          <w:sz w:val="24"/>
          <w:szCs w:val="24"/>
          <w:lang w:val="es-ES"/>
        </w:rPr>
        <w:t xml:space="preserve"> Odontológico del Ingenio Porvenir. </w:t>
      </w:r>
    </w:p>
    <w:p w14:paraId="19B3D98E"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Instalación de puerta en la despensa de la Cocina de la Administración del Ingenio Porvenir. </w:t>
      </w:r>
    </w:p>
    <w:p w14:paraId="23ADE9D7"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Pintura y reparación de escritorio y </w:t>
      </w:r>
      <w:proofErr w:type="spellStart"/>
      <w:r w:rsidRPr="00590D80">
        <w:rPr>
          <w:rFonts w:asciiTheme="minorHAnsi" w:eastAsia="Cambria" w:hAnsiTheme="minorHAnsi" w:cstheme="minorHAnsi"/>
          <w:bCs/>
          <w:sz w:val="24"/>
          <w:szCs w:val="24"/>
          <w:lang w:val="es-ES"/>
        </w:rPr>
        <w:t>credenza</w:t>
      </w:r>
      <w:proofErr w:type="spellEnd"/>
      <w:r w:rsidRPr="00590D80">
        <w:rPr>
          <w:rFonts w:asciiTheme="minorHAnsi" w:eastAsia="Cambria" w:hAnsiTheme="minorHAnsi" w:cstheme="minorHAnsi"/>
          <w:bCs/>
          <w:sz w:val="24"/>
          <w:szCs w:val="24"/>
          <w:lang w:val="es-ES"/>
        </w:rPr>
        <w:t xml:space="preserve"> para la Dirección Coordinadora de Oficinas Provinciales. </w:t>
      </w:r>
    </w:p>
    <w:p w14:paraId="61F09AFF"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Reparación y destape del lavamanos en el baño de caballeros de la Dirección Jurídica. </w:t>
      </w:r>
    </w:p>
    <w:p w14:paraId="667703D3"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Cambio de llave y chequeo de lavamanos en el baño de damas de la Gerencia de Créditos y Cobros. </w:t>
      </w:r>
    </w:p>
    <w:p w14:paraId="7EDA91A9"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Colocación de electricidad en cubículo del área de Sociales e Investigaciones. </w:t>
      </w:r>
    </w:p>
    <w:p w14:paraId="221302B2"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Cambio de tomacorriente en la cocina del 4to piso. </w:t>
      </w:r>
    </w:p>
    <w:p w14:paraId="4E5B3BB5"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Cambio de tomacorriente en la Casa de guardia de la Dirección de Seguridad y Protección. </w:t>
      </w:r>
    </w:p>
    <w:p w14:paraId="1D0E6ED0"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Reparación de entrada de inodoro y cambio de manguera en el baño de damas de la Dirección Técnica. </w:t>
      </w:r>
    </w:p>
    <w:p w14:paraId="4DBDF628"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Alambrado de cubículo en el departamento de Sociales e Investigaciones. </w:t>
      </w:r>
    </w:p>
    <w:p w14:paraId="0B993925"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Reparación de greca en el área de Mayordomía. </w:t>
      </w:r>
    </w:p>
    <w:p w14:paraId="10320767"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Reparación de una fase de 220W en la Sección de Transportación. </w:t>
      </w:r>
    </w:p>
    <w:p w14:paraId="6A52AE6A" w14:textId="77777777" w:rsidR="00DA1308" w:rsidRPr="00590D80" w:rsidRDefault="00DA1308" w:rsidP="00DA1308">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Cambio de llave y chequeo de lavamanos en el baño de damas de la Gerencia de Créditos y Cobros. </w:t>
      </w:r>
    </w:p>
    <w:p w14:paraId="56C19E42" w14:textId="77777777" w:rsidR="008E7EA1" w:rsidRDefault="008E7EA1" w:rsidP="008E7EA1">
      <w:pPr>
        <w:pStyle w:val="Textoindependiente"/>
        <w:spacing w:before="39" w:line="259" w:lineRule="auto"/>
        <w:ind w:right="136"/>
        <w:jc w:val="both"/>
        <w:rPr>
          <w:rFonts w:asciiTheme="minorHAnsi" w:hAnsiTheme="minorHAnsi" w:cstheme="minorHAnsi"/>
        </w:rPr>
      </w:pPr>
    </w:p>
    <w:p w14:paraId="7B56DC01" w14:textId="77777777" w:rsidR="00B14D8C" w:rsidRDefault="00B14D8C" w:rsidP="001A0181">
      <w:pPr>
        <w:tabs>
          <w:tab w:val="left" w:pos="9214"/>
        </w:tabs>
        <w:ind w:left="567" w:right="141" w:hanging="567"/>
        <w:jc w:val="both"/>
        <w:rPr>
          <w:rFonts w:asciiTheme="minorHAnsi" w:hAnsiTheme="minorHAnsi" w:cstheme="minorHAnsi"/>
          <w:sz w:val="24"/>
          <w:szCs w:val="24"/>
        </w:rPr>
      </w:pPr>
    </w:p>
    <w:p w14:paraId="1CBA9B0D" w14:textId="6944972A" w:rsidR="00620A9F" w:rsidRPr="009D20A4" w:rsidRDefault="00620A9F" w:rsidP="00DF4CBB">
      <w:pPr>
        <w:pStyle w:val="Textoindependiente"/>
        <w:spacing w:before="1"/>
        <w:ind w:right="133"/>
        <w:jc w:val="both"/>
        <w:rPr>
          <w:rFonts w:asciiTheme="minorHAnsi" w:hAnsiTheme="minorHAnsi" w:cstheme="minorHAnsi"/>
        </w:rPr>
        <w:sectPr w:rsidR="00620A9F" w:rsidRPr="009D20A4" w:rsidSect="001A0181">
          <w:pgSz w:w="11920" w:h="16850"/>
          <w:pgMar w:top="1320" w:right="1005" w:bottom="280" w:left="709" w:header="720" w:footer="720" w:gutter="0"/>
          <w:cols w:space="720"/>
        </w:sectPr>
      </w:pPr>
    </w:p>
    <w:p w14:paraId="46520321" w14:textId="77777777" w:rsidR="008E7EA1" w:rsidRDefault="008E7EA1" w:rsidP="00AA09B1">
      <w:pPr>
        <w:pStyle w:val="Textoindependiente"/>
        <w:spacing w:before="39" w:line="259" w:lineRule="auto"/>
        <w:ind w:right="136"/>
        <w:jc w:val="both"/>
        <w:rPr>
          <w:rFonts w:asciiTheme="minorHAnsi" w:hAnsiTheme="minorHAnsi" w:cstheme="minorHAnsi"/>
        </w:rPr>
      </w:pPr>
    </w:p>
    <w:p w14:paraId="357E7349" w14:textId="00FA1AF6" w:rsidR="00590D80" w:rsidRPr="00590D80" w:rsidRDefault="00590D80" w:rsidP="00590D80">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Cobros. </w:t>
      </w:r>
    </w:p>
    <w:p w14:paraId="4F19940E" w14:textId="77777777" w:rsidR="00590D80" w:rsidRPr="00590D80" w:rsidRDefault="00590D80" w:rsidP="00590D80">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Pintura de Oficina de la Dirección Coordinadora de Oficinas Provinciales.</w:t>
      </w:r>
    </w:p>
    <w:p w14:paraId="2351C371" w14:textId="77777777" w:rsidR="00590D80" w:rsidRPr="00590D80" w:rsidRDefault="00590D80" w:rsidP="00590D80">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Pintura en el pasillo de Recursos Humanos. </w:t>
      </w:r>
    </w:p>
    <w:p w14:paraId="12C37E2D" w14:textId="77777777" w:rsidR="00590D80" w:rsidRPr="00590D80" w:rsidRDefault="00590D80" w:rsidP="00590D80">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Pintura en la parte lateral delantera del Almacén. </w:t>
      </w:r>
    </w:p>
    <w:p w14:paraId="70CC39B2" w14:textId="77777777" w:rsidR="00590D80" w:rsidRPr="00362E46" w:rsidRDefault="00590D80" w:rsidP="00590D80">
      <w:pPr>
        <w:numPr>
          <w:ilvl w:val="0"/>
          <w:numId w:val="38"/>
        </w:numPr>
        <w:jc w:val="both"/>
        <w:rPr>
          <w:rFonts w:asciiTheme="minorHAnsi" w:eastAsia="Cambria" w:hAnsiTheme="minorHAnsi" w:cstheme="minorHAnsi"/>
          <w:bCs/>
          <w:sz w:val="24"/>
          <w:szCs w:val="24"/>
          <w:lang w:val="es-ES"/>
        </w:rPr>
      </w:pPr>
      <w:r w:rsidRPr="00590D80">
        <w:rPr>
          <w:rFonts w:asciiTheme="minorHAnsi" w:eastAsia="Cambria" w:hAnsiTheme="minorHAnsi" w:cstheme="minorHAnsi"/>
          <w:bCs/>
          <w:sz w:val="24"/>
          <w:szCs w:val="24"/>
          <w:lang w:val="es-ES"/>
        </w:rPr>
        <w:t xml:space="preserve">Pintura en la Oficina de la Dirección de Seguridad Militar. </w:t>
      </w:r>
    </w:p>
    <w:p w14:paraId="79007987" w14:textId="6DCE9132"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 Se realizó un destape de fregadero en el área de cocina del 4to piso.</w:t>
      </w:r>
    </w:p>
    <w:p w14:paraId="224315A6" w14:textId="141D3A95"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 Instalación de un tomacorriente en la Dirección Administrativa. </w:t>
      </w:r>
    </w:p>
    <w:p w14:paraId="02A24079" w14:textId="50CE4868"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 Se realizó trabajos de pinturas en la senda, Área de la Cocina del 2do piso. </w:t>
      </w:r>
    </w:p>
    <w:p w14:paraId="25901A28" w14:textId="25645A28"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 Cambio de dos (02) lámparas de 12 watts en Recursos Humanos.</w:t>
      </w:r>
    </w:p>
    <w:p w14:paraId="24482CDA" w14:textId="509A25B9"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 Reparación de una greca eléctrica en la oficina de Minas. </w:t>
      </w:r>
    </w:p>
    <w:p w14:paraId="7FED7A23" w14:textId="329C7383"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 Alineación eléctrica y tubería en los alrededores del área de Transportación. </w:t>
      </w:r>
    </w:p>
    <w:p w14:paraId="547393D7" w14:textId="50D29FB0"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 Instalación de un tomacorriente en la Dirección Inmobiliaria.</w:t>
      </w:r>
    </w:p>
    <w:p w14:paraId="70FB7425" w14:textId="64B051DE"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Aplicación de pinturas en las escaleras desde el primer hasta el segundo piso. </w:t>
      </w:r>
    </w:p>
    <w:p w14:paraId="79A3B5DC" w14:textId="7FAD4841"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 Aplicación de pinturas en las cocinas, paredes y los pasillos de los baños del 5to piso. </w:t>
      </w:r>
    </w:p>
    <w:p w14:paraId="1884B408" w14:textId="13B81D7F"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Continuamos trabajando con la creación del área de reciclaje y residuos sólidos, ubicada en las afueras del Comedor de Empleados.  </w:t>
      </w:r>
    </w:p>
    <w:p w14:paraId="45BF23EE" w14:textId="77777777" w:rsidR="00362E46" w:rsidRPr="00362E46" w:rsidRDefault="00362E46" w:rsidP="00362E46">
      <w:pPr>
        <w:jc w:val="both"/>
        <w:rPr>
          <w:rFonts w:asciiTheme="minorHAnsi" w:hAnsiTheme="minorHAnsi" w:cstheme="minorHAnsi"/>
          <w:bCs/>
          <w:sz w:val="24"/>
          <w:szCs w:val="24"/>
        </w:rPr>
      </w:pPr>
    </w:p>
    <w:p w14:paraId="50D23335"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Se realizaron instalación de manguera para el aire acondicionado en el </w:t>
      </w:r>
      <w:r w:rsidRPr="00362E46">
        <w:rPr>
          <w:rFonts w:asciiTheme="minorHAnsi" w:hAnsiTheme="minorHAnsi" w:cstheme="minorHAnsi"/>
          <w:b/>
          <w:sz w:val="24"/>
          <w:szCs w:val="24"/>
        </w:rPr>
        <w:t>Salón Auxiliar del 5to. Piso.</w:t>
      </w:r>
    </w:p>
    <w:p w14:paraId="2B03589D"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Reparación de aire acondicionado en el 4to. Piso, en el área de la </w:t>
      </w:r>
      <w:r w:rsidRPr="00362E46">
        <w:rPr>
          <w:rFonts w:asciiTheme="minorHAnsi" w:hAnsiTheme="minorHAnsi" w:cstheme="minorHAnsi"/>
          <w:b/>
          <w:sz w:val="24"/>
          <w:szCs w:val="24"/>
        </w:rPr>
        <w:t>Contraloría de BN</w:t>
      </w:r>
      <w:r w:rsidRPr="00362E46">
        <w:rPr>
          <w:rFonts w:asciiTheme="minorHAnsi" w:hAnsiTheme="minorHAnsi" w:cstheme="minorHAnsi"/>
          <w:bCs/>
          <w:sz w:val="24"/>
          <w:szCs w:val="24"/>
        </w:rPr>
        <w:t>.</w:t>
      </w:r>
    </w:p>
    <w:p w14:paraId="3A6B4924"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Reparación de aire acondicionado en el 4to. Piso, en el área </w:t>
      </w:r>
      <w:r w:rsidRPr="00362E46">
        <w:rPr>
          <w:rFonts w:asciiTheme="minorHAnsi" w:hAnsiTheme="minorHAnsi" w:cstheme="minorHAnsi"/>
          <w:b/>
          <w:sz w:val="24"/>
          <w:szCs w:val="24"/>
        </w:rPr>
        <w:t>Financiera del CEA</w:t>
      </w:r>
      <w:r w:rsidRPr="00362E46">
        <w:rPr>
          <w:rFonts w:asciiTheme="minorHAnsi" w:hAnsiTheme="minorHAnsi" w:cstheme="minorHAnsi"/>
          <w:bCs/>
          <w:sz w:val="24"/>
          <w:szCs w:val="24"/>
        </w:rPr>
        <w:t>.</w:t>
      </w:r>
    </w:p>
    <w:p w14:paraId="40E1B635"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Reinicio de aire acondicionado en el cuarto de monitoreo </w:t>
      </w:r>
      <w:r w:rsidRPr="00362E46">
        <w:rPr>
          <w:rFonts w:asciiTheme="minorHAnsi" w:hAnsiTheme="minorHAnsi" w:cstheme="minorHAnsi"/>
          <w:b/>
          <w:sz w:val="24"/>
          <w:szCs w:val="24"/>
        </w:rPr>
        <w:t>Seguridad Militar.</w:t>
      </w:r>
    </w:p>
    <w:p w14:paraId="2E17D7B6"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Cambio de un llavín en la puerta del </w:t>
      </w:r>
      <w:r w:rsidRPr="00362E46">
        <w:rPr>
          <w:rFonts w:asciiTheme="minorHAnsi" w:hAnsiTheme="minorHAnsi" w:cstheme="minorHAnsi"/>
          <w:b/>
          <w:sz w:val="24"/>
          <w:szCs w:val="24"/>
        </w:rPr>
        <w:t>Salón Auxiliar del 5to. piso</w:t>
      </w:r>
      <w:r w:rsidRPr="00362E46">
        <w:rPr>
          <w:rFonts w:asciiTheme="minorHAnsi" w:hAnsiTheme="minorHAnsi" w:cstheme="minorHAnsi"/>
          <w:bCs/>
          <w:sz w:val="24"/>
          <w:szCs w:val="24"/>
        </w:rPr>
        <w:t>.</w:t>
      </w:r>
    </w:p>
    <w:p w14:paraId="63BB2D64"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Suministro y puerta en funcionamiento de dos (2) Freezer en la </w:t>
      </w:r>
      <w:r w:rsidRPr="00362E46">
        <w:rPr>
          <w:rFonts w:asciiTheme="minorHAnsi" w:hAnsiTheme="minorHAnsi" w:cstheme="minorHAnsi"/>
          <w:b/>
          <w:sz w:val="24"/>
          <w:szCs w:val="24"/>
        </w:rPr>
        <w:t>Cocina del Comedor</w:t>
      </w:r>
      <w:r w:rsidRPr="00362E46">
        <w:rPr>
          <w:rFonts w:asciiTheme="minorHAnsi" w:hAnsiTheme="minorHAnsi" w:cstheme="minorHAnsi"/>
          <w:bCs/>
          <w:sz w:val="24"/>
          <w:szCs w:val="24"/>
        </w:rPr>
        <w:t>.</w:t>
      </w:r>
    </w:p>
    <w:p w14:paraId="1EC95216"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Reparación de un inodoro en el baño de la </w:t>
      </w:r>
      <w:r w:rsidRPr="00362E46">
        <w:rPr>
          <w:rFonts w:asciiTheme="minorHAnsi" w:hAnsiTheme="minorHAnsi" w:cstheme="minorHAnsi"/>
          <w:b/>
          <w:sz w:val="24"/>
          <w:szCs w:val="24"/>
        </w:rPr>
        <w:t>Dirección de Subasta</w:t>
      </w:r>
      <w:r w:rsidRPr="00362E46">
        <w:rPr>
          <w:rFonts w:asciiTheme="minorHAnsi" w:hAnsiTheme="minorHAnsi" w:cstheme="minorHAnsi"/>
          <w:bCs/>
          <w:sz w:val="24"/>
          <w:szCs w:val="24"/>
        </w:rPr>
        <w:t>.</w:t>
      </w:r>
    </w:p>
    <w:p w14:paraId="2C5EDA07"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Destape de fregadero en la cocina del área </w:t>
      </w:r>
      <w:r w:rsidRPr="00362E46">
        <w:rPr>
          <w:rFonts w:asciiTheme="minorHAnsi" w:hAnsiTheme="minorHAnsi" w:cstheme="minorHAnsi"/>
          <w:b/>
          <w:sz w:val="24"/>
          <w:szCs w:val="24"/>
        </w:rPr>
        <w:t>Militar</w:t>
      </w:r>
      <w:r w:rsidRPr="00362E46">
        <w:rPr>
          <w:rFonts w:asciiTheme="minorHAnsi" w:hAnsiTheme="minorHAnsi" w:cstheme="minorHAnsi"/>
          <w:bCs/>
          <w:sz w:val="24"/>
          <w:szCs w:val="24"/>
        </w:rPr>
        <w:t>.</w:t>
      </w:r>
    </w:p>
    <w:p w14:paraId="4DDF15AF"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Reparación de inodoro en el baño de </w:t>
      </w:r>
      <w:r w:rsidRPr="00362E46">
        <w:rPr>
          <w:rFonts w:asciiTheme="minorHAnsi" w:hAnsiTheme="minorHAnsi" w:cstheme="minorHAnsi"/>
          <w:b/>
          <w:sz w:val="24"/>
          <w:szCs w:val="24"/>
        </w:rPr>
        <w:t>Mantenimiento.</w:t>
      </w:r>
    </w:p>
    <w:p w14:paraId="024FBDEF"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Destape y reparación de inodoro en el baño de la </w:t>
      </w:r>
      <w:r w:rsidRPr="00362E46">
        <w:rPr>
          <w:rFonts w:asciiTheme="minorHAnsi" w:hAnsiTheme="minorHAnsi" w:cstheme="minorHAnsi"/>
          <w:b/>
          <w:sz w:val="24"/>
          <w:szCs w:val="24"/>
        </w:rPr>
        <w:t>Dirección Ejecutiva</w:t>
      </w:r>
      <w:r w:rsidRPr="00362E46">
        <w:rPr>
          <w:rFonts w:asciiTheme="minorHAnsi" w:hAnsiTheme="minorHAnsi" w:cstheme="minorHAnsi"/>
          <w:bCs/>
          <w:sz w:val="24"/>
          <w:szCs w:val="24"/>
        </w:rPr>
        <w:t>.</w:t>
      </w:r>
    </w:p>
    <w:p w14:paraId="483627C1"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Destape y reparación de inodoro en el baño de la </w:t>
      </w:r>
      <w:r w:rsidRPr="00362E46">
        <w:rPr>
          <w:rFonts w:asciiTheme="minorHAnsi" w:hAnsiTheme="minorHAnsi" w:cstheme="minorHAnsi"/>
          <w:b/>
          <w:sz w:val="24"/>
          <w:szCs w:val="24"/>
        </w:rPr>
        <w:t>Dirección Inmobiliaria</w:t>
      </w:r>
      <w:r w:rsidRPr="00362E46">
        <w:rPr>
          <w:rFonts w:asciiTheme="minorHAnsi" w:hAnsiTheme="minorHAnsi" w:cstheme="minorHAnsi"/>
          <w:bCs/>
          <w:sz w:val="24"/>
          <w:szCs w:val="24"/>
        </w:rPr>
        <w:t>.</w:t>
      </w:r>
    </w:p>
    <w:p w14:paraId="609FFE37"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Reparación unidad Cuarto Frio del </w:t>
      </w:r>
      <w:r w:rsidRPr="00362E46">
        <w:rPr>
          <w:rFonts w:asciiTheme="minorHAnsi" w:hAnsiTheme="minorHAnsi" w:cstheme="minorHAnsi"/>
          <w:b/>
          <w:sz w:val="24"/>
          <w:szCs w:val="24"/>
        </w:rPr>
        <w:t>Comedor de Empleados</w:t>
      </w:r>
      <w:r w:rsidRPr="00362E46">
        <w:rPr>
          <w:rFonts w:asciiTheme="minorHAnsi" w:hAnsiTheme="minorHAnsi" w:cstheme="minorHAnsi"/>
          <w:bCs/>
          <w:sz w:val="24"/>
          <w:szCs w:val="24"/>
        </w:rPr>
        <w:t>.</w:t>
      </w:r>
    </w:p>
    <w:p w14:paraId="74E8726C"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Apoyo en traslado, instalación y montaje de la </w:t>
      </w:r>
      <w:r w:rsidRPr="00362E46">
        <w:rPr>
          <w:rFonts w:asciiTheme="minorHAnsi" w:hAnsiTheme="minorHAnsi" w:cstheme="minorHAnsi"/>
          <w:b/>
          <w:sz w:val="24"/>
          <w:szCs w:val="24"/>
        </w:rPr>
        <w:t>Subasta 01-26</w:t>
      </w:r>
      <w:r w:rsidRPr="00362E46">
        <w:rPr>
          <w:rFonts w:asciiTheme="minorHAnsi" w:hAnsiTheme="minorHAnsi" w:cstheme="minorHAnsi"/>
          <w:bCs/>
          <w:sz w:val="24"/>
          <w:szCs w:val="24"/>
        </w:rPr>
        <w:t>.</w:t>
      </w:r>
    </w:p>
    <w:p w14:paraId="147A8F66"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Reparación de dos (2) lámparas en el pasillo de la </w:t>
      </w:r>
      <w:r w:rsidRPr="00362E46">
        <w:rPr>
          <w:rFonts w:asciiTheme="minorHAnsi" w:hAnsiTheme="minorHAnsi" w:cstheme="minorHAnsi"/>
          <w:b/>
          <w:sz w:val="24"/>
          <w:szCs w:val="24"/>
        </w:rPr>
        <w:t>Dirección Ejecutiva</w:t>
      </w:r>
      <w:r w:rsidRPr="00362E46">
        <w:rPr>
          <w:rFonts w:asciiTheme="minorHAnsi" w:hAnsiTheme="minorHAnsi" w:cstheme="minorHAnsi"/>
          <w:bCs/>
          <w:sz w:val="24"/>
          <w:szCs w:val="24"/>
        </w:rPr>
        <w:t>.</w:t>
      </w:r>
    </w:p>
    <w:p w14:paraId="3CDC00C4"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 xml:space="preserve">Reparación de dos (2) lámparas en el área de </w:t>
      </w:r>
      <w:r w:rsidRPr="00362E46">
        <w:rPr>
          <w:rFonts w:asciiTheme="minorHAnsi" w:hAnsiTheme="minorHAnsi" w:cstheme="minorHAnsi"/>
          <w:b/>
          <w:sz w:val="24"/>
          <w:szCs w:val="24"/>
        </w:rPr>
        <w:t>Auditoria y Cámara de Cuenta</w:t>
      </w:r>
      <w:r w:rsidRPr="00362E46">
        <w:rPr>
          <w:rFonts w:asciiTheme="minorHAnsi" w:hAnsiTheme="minorHAnsi" w:cstheme="minorHAnsi"/>
          <w:bCs/>
          <w:sz w:val="24"/>
          <w:szCs w:val="24"/>
        </w:rPr>
        <w:t>.</w:t>
      </w:r>
    </w:p>
    <w:p w14:paraId="5F162855" w14:textId="77777777" w:rsidR="00362E46" w:rsidRPr="00362E46" w:rsidRDefault="00362E46" w:rsidP="00362E46">
      <w:pPr>
        <w:pStyle w:val="Prrafodelista"/>
        <w:numPr>
          <w:ilvl w:val="0"/>
          <w:numId w:val="38"/>
        </w:numPr>
        <w:jc w:val="both"/>
        <w:rPr>
          <w:rFonts w:asciiTheme="minorHAnsi" w:hAnsiTheme="minorHAnsi" w:cstheme="minorHAnsi"/>
          <w:bCs/>
          <w:sz w:val="24"/>
          <w:szCs w:val="24"/>
        </w:rPr>
      </w:pPr>
      <w:r w:rsidRPr="00362E46">
        <w:rPr>
          <w:rFonts w:asciiTheme="minorHAnsi" w:hAnsiTheme="minorHAnsi" w:cstheme="minorHAnsi"/>
          <w:bCs/>
          <w:sz w:val="24"/>
          <w:szCs w:val="24"/>
        </w:rPr>
        <w:t>Instalación de luces eléctricas (20 pies de alambre, 4 rosetas y 4 bombillas).</w:t>
      </w:r>
    </w:p>
    <w:p w14:paraId="70162981" w14:textId="77777777" w:rsidR="00362E46" w:rsidRDefault="00362E46" w:rsidP="00362E46">
      <w:pPr>
        <w:pStyle w:val="Prrafodelista"/>
        <w:numPr>
          <w:ilvl w:val="0"/>
          <w:numId w:val="38"/>
        </w:numPr>
        <w:jc w:val="both"/>
        <w:rPr>
          <w:bCs/>
          <w:sz w:val="24"/>
          <w:szCs w:val="24"/>
        </w:rPr>
      </w:pPr>
      <w:r>
        <w:rPr>
          <w:bCs/>
          <w:sz w:val="24"/>
          <w:szCs w:val="24"/>
        </w:rPr>
        <w:t xml:space="preserve">Iluminación pasillo del </w:t>
      </w:r>
      <w:r w:rsidRPr="00740295">
        <w:rPr>
          <w:b/>
          <w:sz w:val="24"/>
          <w:szCs w:val="24"/>
        </w:rPr>
        <w:t>Almacén</w:t>
      </w:r>
      <w:r>
        <w:rPr>
          <w:bCs/>
          <w:sz w:val="24"/>
          <w:szCs w:val="24"/>
        </w:rPr>
        <w:t>.</w:t>
      </w:r>
    </w:p>
    <w:p w14:paraId="1D4337E5" w14:textId="77777777" w:rsidR="00362E46" w:rsidRDefault="00362E46" w:rsidP="00362E46">
      <w:pPr>
        <w:pStyle w:val="Prrafodelista"/>
        <w:numPr>
          <w:ilvl w:val="0"/>
          <w:numId w:val="38"/>
        </w:numPr>
        <w:jc w:val="both"/>
        <w:rPr>
          <w:bCs/>
          <w:sz w:val="24"/>
          <w:szCs w:val="24"/>
        </w:rPr>
      </w:pPr>
      <w:r>
        <w:rPr>
          <w:bCs/>
          <w:sz w:val="24"/>
          <w:szCs w:val="24"/>
        </w:rPr>
        <w:t xml:space="preserve">Reparación de las luces de la cocina del </w:t>
      </w:r>
      <w:r w:rsidRPr="00740295">
        <w:rPr>
          <w:b/>
          <w:sz w:val="24"/>
          <w:szCs w:val="24"/>
        </w:rPr>
        <w:t>Despacho</w:t>
      </w:r>
      <w:r>
        <w:rPr>
          <w:bCs/>
          <w:sz w:val="24"/>
          <w:szCs w:val="24"/>
        </w:rPr>
        <w:t>.</w:t>
      </w:r>
    </w:p>
    <w:p w14:paraId="36C413C0" w14:textId="77777777" w:rsidR="00362E46" w:rsidRPr="0065427D" w:rsidRDefault="00362E46" w:rsidP="00362E46">
      <w:pPr>
        <w:pStyle w:val="Prrafodelista"/>
        <w:numPr>
          <w:ilvl w:val="0"/>
          <w:numId w:val="38"/>
        </w:numPr>
        <w:jc w:val="both"/>
        <w:rPr>
          <w:bCs/>
          <w:sz w:val="24"/>
          <w:szCs w:val="24"/>
        </w:rPr>
      </w:pPr>
      <w:r>
        <w:rPr>
          <w:bCs/>
          <w:sz w:val="24"/>
          <w:szCs w:val="24"/>
        </w:rPr>
        <w:t xml:space="preserve">Instalación de fregadero y cerámica del área exterior del </w:t>
      </w:r>
      <w:r w:rsidRPr="00740295">
        <w:rPr>
          <w:b/>
          <w:sz w:val="24"/>
          <w:szCs w:val="24"/>
        </w:rPr>
        <w:t>Comedor de Empleados</w:t>
      </w:r>
      <w:r>
        <w:rPr>
          <w:bCs/>
          <w:sz w:val="24"/>
          <w:szCs w:val="24"/>
        </w:rPr>
        <w:t>.</w:t>
      </w:r>
    </w:p>
    <w:p w14:paraId="1B367223" w14:textId="77777777" w:rsidR="00362E46" w:rsidRPr="0065427D" w:rsidRDefault="00362E46" w:rsidP="00362E46">
      <w:pPr>
        <w:pStyle w:val="Prrafodelista"/>
        <w:numPr>
          <w:ilvl w:val="0"/>
          <w:numId w:val="38"/>
        </w:numPr>
        <w:jc w:val="both"/>
        <w:rPr>
          <w:bCs/>
          <w:sz w:val="24"/>
          <w:szCs w:val="24"/>
        </w:rPr>
      </w:pPr>
      <w:r>
        <w:rPr>
          <w:bCs/>
          <w:sz w:val="24"/>
          <w:szCs w:val="24"/>
        </w:rPr>
        <w:t xml:space="preserve">Montura de una puerta plegable en el </w:t>
      </w:r>
      <w:r w:rsidRPr="00740295">
        <w:rPr>
          <w:b/>
          <w:sz w:val="24"/>
          <w:szCs w:val="24"/>
        </w:rPr>
        <w:t>Departamento de Inspección</w:t>
      </w:r>
      <w:r>
        <w:rPr>
          <w:bCs/>
          <w:sz w:val="24"/>
          <w:szCs w:val="24"/>
        </w:rPr>
        <w:t>.</w:t>
      </w:r>
    </w:p>
    <w:p w14:paraId="12C563D6" w14:textId="77777777" w:rsidR="00362E46" w:rsidRDefault="00362E46" w:rsidP="00362E46">
      <w:pPr>
        <w:pStyle w:val="Prrafodelista"/>
        <w:numPr>
          <w:ilvl w:val="0"/>
          <w:numId w:val="38"/>
        </w:numPr>
        <w:jc w:val="both"/>
        <w:rPr>
          <w:bCs/>
          <w:sz w:val="24"/>
          <w:szCs w:val="24"/>
        </w:rPr>
      </w:pPr>
      <w:r>
        <w:rPr>
          <w:bCs/>
          <w:sz w:val="24"/>
          <w:szCs w:val="24"/>
        </w:rPr>
        <w:t xml:space="preserve">Reparación de cerámicas rotas en el </w:t>
      </w:r>
      <w:r w:rsidRPr="00740295">
        <w:rPr>
          <w:b/>
          <w:sz w:val="24"/>
          <w:szCs w:val="24"/>
        </w:rPr>
        <w:t>Departamento de Tesorería</w:t>
      </w:r>
      <w:r>
        <w:rPr>
          <w:bCs/>
          <w:sz w:val="24"/>
          <w:szCs w:val="24"/>
        </w:rPr>
        <w:t>.</w:t>
      </w:r>
    </w:p>
    <w:p w14:paraId="3C4AA540" w14:textId="3993C848" w:rsidR="00362E46" w:rsidRPr="00362E46" w:rsidRDefault="00362E46" w:rsidP="00362E46">
      <w:pPr>
        <w:pStyle w:val="Prrafodelista"/>
        <w:numPr>
          <w:ilvl w:val="0"/>
          <w:numId w:val="38"/>
        </w:numPr>
        <w:jc w:val="both"/>
        <w:rPr>
          <w:bCs/>
          <w:sz w:val="24"/>
          <w:szCs w:val="24"/>
        </w:rPr>
      </w:pPr>
      <w:r>
        <w:rPr>
          <w:bCs/>
          <w:sz w:val="24"/>
          <w:szCs w:val="24"/>
        </w:rPr>
        <w:t xml:space="preserve">Reparación de una lámpara en la </w:t>
      </w:r>
      <w:r w:rsidRPr="00740295">
        <w:rPr>
          <w:b/>
          <w:sz w:val="24"/>
          <w:szCs w:val="24"/>
        </w:rPr>
        <w:t>Oficina de Recuperación</w:t>
      </w:r>
    </w:p>
    <w:p w14:paraId="2359A2C7" w14:textId="1F3A02B7" w:rsidR="00590D80" w:rsidRDefault="00590D80" w:rsidP="00760571">
      <w:pPr>
        <w:pStyle w:val="Textoindependiente"/>
        <w:ind w:right="134"/>
        <w:jc w:val="both"/>
        <w:rPr>
          <w:rFonts w:asciiTheme="minorHAnsi" w:hAnsiTheme="minorHAnsi" w:cstheme="minorHAnsi"/>
        </w:rPr>
      </w:pPr>
    </w:p>
    <w:p w14:paraId="2E59C8AD" w14:textId="7BA4D405" w:rsidR="00D81422" w:rsidRDefault="00AB00C3" w:rsidP="00760571">
      <w:pPr>
        <w:pStyle w:val="Textoindependiente"/>
        <w:ind w:right="134"/>
        <w:jc w:val="both"/>
        <w:rPr>
          <w:rFonts w:asciiTheme="minorHAnsi" w:hAnsiTheme="minorHAnsi" w:cstheme="minorHAnsi"/>
        </w:rPr>
      </w:pPr>
      <w:r w:rsidRPr="009D20A4">
        <w:rPr>
          <w:rFonts w:asciiTheme="minorHAnsi" w:hAnsiTheme="minorHAnsi" w:cstheme="minorHAnsi"/>
        </w:rPr>
        <w:t xml:space="preserve">Mediante </w:t>
      </w:r>
      <w:r w:rsidRPr="009D20A4">
        <w:rPr>
          <w:rFonts w:asciiTheme="minorHAnsi" w:hAnsiTheme="minorHAnsi" w:cstheme="minorHAnsi"/>
          <w:b/>
        </w:rPr>
        <w:t>Mayordomía</w:t>
      </w:r>
      <w:r w:rsidRPr="009D20A4">
        <w:rPr>
          <w:rFonts w:asciiTheme="minorHAnsi" w:hAnsiTheme="minorHAnsi" w:cstheme="minorHAnsi"/>
        </w:rPr>
        <w:t>, se trabaja en el servicio</w:t>
      </w:r>
      <w:r w:rsidR="00C319FA" w:rsidRPr="009D20A4">
        <w:rPr>
          <w:rFonts w:asciiTheme="minorHAnsi" w:hAnsiTheme="minorHAnsi" w:cstheme="minorHAnsi"/>
        </w:rPr>
        <w:t xml:space="preserve"> de consejería, manteniendo el acondicionamiento, limpieza e higiene de todas las áreas del edificio, así como la distribución de los insumos</w:t>
      </w:r>
      <w:r w:rsidRPr="009D20A4">
        <w:rPr>
          <w:rFonts w:asciiTheme="minorHAnsi" w:hAnsiTheme="minorHAnsi" w:cstheme="minorHAnsi"/>
        </w:rPr>
        <w:t xml:space="preserve"> </w:t>
      </w:r>
      <w:r w:rsidR="00C319FA" w:rsidRPr="009D20A4">
        <w:rPr>
          <w:rFonts w:asciiTheme="minorHAnsi" w:hAnsiTheme="minorHAnsi" w:cstheme="minorHAnsi"/>
        </w:rPr>
        <w:t xml:space="preserve">utilizados para los colaboradores y el servicio en el área del comedor. </w:t>
      </w:r>
    </w:p>
    <w:p w14:paraId="5896C759" w14:textId="77777777" w:rsidR="00362E46" w:rsidRPr="00362E46" w:rsidRDefault="00362E46" w:rsidP="00362E46">
      <w:pPr>
        <w:rPr>
          <w:rFonts w:ascii="Cambria" w:eastAsia="Cambria" w:hAnsi="Cambria" w:cs="Cambria"/>
          <w:lang w:val="es-ES"/>
        </w:rPr>
      </w:pPr>
    </w:p>
    <w:p w14:paraId="2B6A7F25" w14:textId="239E1305" w:rsidR="00362E46" w:rsidRPr="00362E46" w:rsidRDefault="00CE1446" w:rsidP="00CE1446">
      <w:pPr>
        <w:jc w:val="center"/>
        <w:rPr>
          <w:rFonts w:ascii="Cambria" w:eastAsia="Cambria" w:hAnsi="Cambria" w:cs="Cambria"/>
          <w:b/>
          <w:bCs/>
          <w:lang w:val="es-ES"/>
        </w:rPr>
      </w:pPr>
      <w:r w:rsidRPr="00CE1446">
        <w:rPr>
          <w:rFonts w:ascii="Cambria" w:eastAsia="Cambria" w:hAnsi="Cambria" w:cs="Cambria"/>
          <w:b/>
          <w:bCs/>
          <w:lang w:val="es-ES"/>
        </w:rPr>
        <w:t>Reporte trimestral Sección Mayordomía</w:t>
      </w:r>
    </w:p>
    <w:tbl>
      <w:tblPr>
        <w:tblStyle w:val="Tablaconcuadrcula"/>
        <w:tblW w:w="10206" w:type="dxa"/>
        <w:tblInd w:w="-5" w:type="dxa"/>
        <w:tblLook w:val="04A0" w:firstRow="1" w:lastRow="0" w:firstColumn="1" w:lastColumn="0" w:noHBand="0" w:noVBand="1"/>
      </w:tblPr>
      <w:tblGrid>
        <w:gridCol w:w="5371"/>
        <w:gridCol w:w="4835"/>
      </w:tblGrid>
      <w:tr w:rsidR="00362E46" w:rsidRPr="00362E46" w14:paraId="238C9E35" w14:textId="77777777" w:rsidTr="00CE1446">
        <w:trPr>
          <w:trHeight w:val="273"/>
        </w:trPr>
        <w:tc>
          <w:tcPr>
            <w:tcW w:w="5371" w:type="dxa"/>
          </w:tcPr>
          <w:p w14:paraId="2F9C71CE" w14:textId="77777777" w:rsidR="00362E46" w:rsidRPr="00362E46" w:rsidRDefault="00362E46" w:rsidP="00CE1446">
            <w:pPr>
              <w:tabs>
                <w:tab w:val="left" w:pos="1483"/>
              </w:tabs>
              <w:rPr>
                <w:rFonts w:asciiTheme="minorHAnsi" w:eastAsia="Cambria" w:hAnsiTheme="minorHAnsi" w:cstheme="minorHAnsi"/>
                <w:b/>
                <w:color w:val="000000"/>
                <w:lang w:val="es-ES"/>
              </w:rPr>
            </w:pPr>
            <w:r w:rsidRPr="00362E46">
              <w:rPr>
                <w:rFonts w:asciiTheme="minorHAnsi" w:eastAsia="Cambria" w:hAnsiTheme="minorHAnsi" w:cstheme="minorHAnsi"/>
                <w:b/>
                <w:color w:val="000000"/>
                <w:lang w:val="es-ES"/>
              </w:rPr>
              <w:t>TIPO DE INSUMO</w:t>
            </w:r>
          </w:p>
        </w:tc>
        <w:tc>
          <w:tcPr>
            <w:tcW w:w="4835" w:type="dxa"/>
          </w:tcPr>
          <w:p w14:paraId="1FC6AAA1" w14:textId="77777777" w:rsidR="00362E46" w:rsidRPr="00362E46" w:rsidRDefault="00362E46" w:rsidP="00CE1446">
            <w:pPr>
              <w:rPr>
                <w:rFonts w:asciiTheme="minorHAnsi" w:eastAsia="Cambria" w:hAnsiTheme="minorHAnsi" w:cstheme="minorHAnsi"/>
                <w:b/>
                <w:lang w:val="es-ES"/>
              </w:rPr>
            </w:pPr>
            <w:r w:rsidRPr="00362E46">
              <w:rPr>
                <w:rFonts w:asciiTheme="minorHAnsi" w:eastAsia="Cambria" w:hAnsiTheme="minorHAnsi" w:cstheme="minorHAnsi"/>
                <w:b/>
                <w:lang w:val="es-ES"/>
              </w:rPr>
              <w:t>CANTIDADES DESPACHADAS</w:t>
            </w:r>
          </w:p>
        </w:tc>
      </w:tr>
      <w:tr w:rsidR="00362E46" w:rsidRPr="00362E46" w14:paraId="767497BA" w14:textId="77777777" w:rsidTr="00CE1446">
        <w:trPr>
          <w:trHeight w:val="273"/>
        </w:trPr>
        <w:tc>
          <w:tcPr>
            <w:tcW w:w="5371" w:type="dxa"/>
          </w:tcPr>
          <w:p w14:paraId="649E282D" w14:textId="77777777" w:rsidR="00362E46" w:rsidRPr="00362E46" w:rsidRDefault="00362E46" w:rsidP="00362E46">
            <w:pPr>
              <w:tabs>
                <w:tab w:val="left" w:pos="1483"/>
              </w:tabs>
              <w:rPr>
                <w:rFonts w:asciiTheme="minorHAnsi" w:eastAsia="Cambria" w:hAnsiTheme="minorHAnsi" w:cstheme="minorHAnsi"/>
                <w:lang w:val="es-ES"/>
              </w:rPr>
            </w:pPr>
            <w:r w:rsidRPr="00362E46">
              <w:rPr>
                <w:rFonts w:asciiTheme="minorHAnsi" w:eastAsia="Cambria" w:hAnsiTheme="minorHAnsi" w:cstheme="minorHAnsi"/>
                <w:color w:val="000000"/>
                <w:lang w:val="es-ES"/>
              </w:rPr>
              <w:t>Vaso #4</w:t>
            </w:r>
            <w:r w:rsidRPr="00362E46">
              <w:rPr>
                <w:rFonts w:asciiTheme="minorHAnsi" w:eastAsia="Cambria" w:hAnsiTheme="minorHAnsi" w:cstheme="minorHAnsi"/>
                <w:color w:val="000000"/>
                <w:lang w:val="es-ES"/>
              </w:rPr>
              <w:tab/>
            </w:r>
          </w:p>
        </w:tc>
        <w:tc>
          <w:tcPr>
            <w:tcW w:w="4835" w:type="dxa"/>
          </w:tcPr>
          <w:p w14:paraId="227826C8" w14:textId="4E293985" w:rsidR="00362E46" w:rsidRPr="00362E46" w:rsidRDefault="00804BC1" w:rsidP="00362E46">
            <w:pPr>
              <w:rPr>
                <w:rFonts w:asciiTheme="minorHAnsi" w:eastAsia="Cambria" w:hAnsiTheme="minorHAnsi" w:cstheme="minorHAnsi"/>
                <w:lang w:val="es-ES"/>
              </w:rPr>
            </w:pPr>
            <w:r>
              <w:rPr>
                <w:rFonts w:asciiTheme="minorHAnsi" w:eastAsia="Cambria" w:hAnsiTheme="minorHAnsi" w:cstheme="minorHAnsi"/>
                <w:lang w:val="es-ES"/>
              </w:rPr>
              <w:t>52</w:t>
            </w:r>
            <w:r w:rsidR="00362E46" w:rsidRPr="00362E46">
              <w:rPr>
                <w:rFonts w:asciiTheme="minorHAnsi" w:eastAsia="Cambria" w:hAnsiTheme="minorHAnsi" w:cstheme="minorHAnsi"/>
                <w:lang w:val="es-ES"/>
              </w:rPr>
              <w:t xml:space="preserve"> paquetes</w:t>
            </w:r>
          </w:p>
        </w:tc>
      </w:tr>
      <w:tr w:rsidR="00362E46" w:rsidRPr="00362E46" w14:paraId="7EA6CE4D" w14:textId="77777777" w:rsidTr="00CE1446">
        <w:trPr>
          <w:trHeight w:val="273"/>
        </w:trPr>
        <w:tc>
          <w:tcPr>
            <w:tcW w:w="5371" w:type="dxa"/>
          </w:tcPr>
          <w:p w14:paraId="71EDA8F0"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Vaso #7</w:t>
            </w:r>
          </w:p>
        </w:tc>
        <w:tc>
          <w:tcPr>
            <w:tcW w:w="4835" w:type="dxa"/>
          </w:tcPr>
          <w:p w14:paraId="4576EE75" w14:textId="2835382C" w:rsidR="00362E46" w:rsidRPr="00362E46" w:rsidRDefault="00804BC1" w:rsidP="00362E46">
            <w:pPr>
              <w:rPr>
                <w:rFonts w:asciiTheme="minorHAnsi" w:eastAsia="Cambria" w:hAnsiTheme="minorHAnsi" w:cstheme="minorHAnsi"/>
                <w:lang w:val="es-ES"/>
              </w:rPr>
            </w:pPr>
            <w:r>
              <w:rPr>
                <w:rFonts w:asciiTheme="minorHAnsi" w:eastAsia="Cambria" w:hAnsiTheme="minorHAnsi" w:cstheme="minorHAnsi"/>
                <w:lang w:val="es-ES"/>
              </w:rPr>
              <w:t>3</w:t>
            </w:r>
            <w:r w:rsidR="00362E46" w:rsidRPr="00362E46">
              <w:rPr>
                <w:rFonts w:asciiTheme="minorHAnsi" w:eastAsia="Cambria" w:hAnsiTheme="minorHAnsi" w:cstheme="minorHAnsi"/>
                <w:lang w:val="es-ES"/>
              </w:rPr>
              <w:t>2 paquetes</w:t>
            </w:r>
          </w:p>
        </w:tc>
      </w:tr>
      <w:tr w:rsidR="00362E46" w:rsidRPr="00362E46" w14:paraId="5F0A3A26" w14:textId="77777777" w:rsidTr="00CE1446">
        <w:trPr>
          <w:trHeight w:val="273"/>
        </w:trPr>
        <w:tc>
          <w:tcPr>
            <w:tcW w:w="5371" w:type="dxa"/>
          </w:tcPr>
          <w:p w14:paraId="60454AF8"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Servilletas</w:t>
            </w:r>
          </w:p>
        </w:tc>
        <w:tc>
          <w:tcPr>
            <w:tcW w:w="4835" w:type="dxa"/>
          </w:tcPr>
          <w:p w14:paraId="5D59F49E" w14:textId="73A5ACD2"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0</w:t>
            </w:r>
            <w:r w:rsidR="00804BC1">
              <w:rPr>
                <w:rFonts w:asciiTheme="minorHAnsi" w:eastAsia="Cambria" w:hAnsiTheme="minorHAnsi" w:cstheme="minorHAnsi"/>
                <w:lang w:val="es-ES"/>
              </w:rPr>
              <w:t>1 paquetes</w:t>
            </w:r>
            <w:r w:rsidRPr="00362E46">
              <w:rPr>
                <w:rFonts w:asciiTheme="minorHAnsi" w:eastAsia="Cambria" w:hAnsiTheme="minorHAnsi" w:cstheme="minorHAnsi"/>
                <w:lang w:val="es-ES"/>
              </w:rPr>
              <w:t xml:space="preserve"> </w:t>
            </w:r>
          </w:p>
        </w:tc>
      </w:tr>
      <w:tr w:rsidR="00362E46" w:rsidRPr="00362E46" w14:paraId="32C11425" w14:textId="77777777" w:rsidTr="00CE1446">
        <w:trPr>
          <w:trHeight w:val="273"/>
        </w:trPr>
        <w:tc>
          <w:tcPr>
            <w:tcW w:w="5371" w:type="dxa"/>
          </w:tcPr>
          <w:p w14:paraId="26659B19"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Papel toalla</w:t>
            </w:r>
          </w:p>
        </w:tc>
        <w:tc>
          <w:tcPr>
            <w:tcW w:w="4835" w:type="dxa"/>
          </w:tcPr>
          <w:p w14:paraId="22FBD903" w14:textId="3BFDA718" w:rsidR="00362E46" w:rsidRPr="00362E46" w:rsidRDefault="00804BC1" w:rsidP="00362E46">
            <w:pPr>
              <w:rPr>
                <w:rFonts w:asciiTheme="minorHAnsi" w:eastAsia="Cambria" w:hAnsiTheme="minorHAnsi" w:cstheme="minorHAnsi"/>
                <w:lang w:val="es-ES"/>
              </w:rPr>
            </w:pPr>
            <w:r>
              <w:rPr>
                <w:rFonts w:asciiTheme="minorHAnsi" w:eastAsia="Cambria" w:hAnsiTheme="minorHAnsi" w:cstheme="minorHAnsi"/>
                <w:lang w:val="es-ES"/>
              </w:rPr>
              <w:t>182</w:t>
            </w:r>
            <w:r w:rsidR="00362E46" w:rsidRPr="00362E46">
              <w:rPr>
                <w:rFonts w:asciiTheme="minorHAnsi" w:eastAsia="Cambria" w:hAnsiTheme="minorHAnsi" w:cstheme="minorHAnsi"/>
                <w:lang w:val="es-ES"/>
              </w:rPr>
              <w:t xml:space="preserve"> unidades</w:t>
            </w:r>
          </w:p>
        </w:tc>
      </w:tr>
      <w:tr w:rsidR="00362E46" w:rsidRPr="00362E46" w14:paraId="76C52FF0" w14:textId="77777777" w:rsidTr="00CE1446">
        <w:trPr>
          <w:trHeight w:val="273"/>
        </w:trPr>
        <w:tc>
          <w:tcPr>
            <w:tcW w:w="5371" w:type="dxa"/>
          </w:tcPr>
          <w:p w14:paraId="342E90EE"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lastRenderedPageBreak/>
              <w:t>Papel de baño</w:t>
            </w:r>
          </w:p>
        </w:tc>
        <w:tc>
          <w:tcPr>
            <w:tcW w:w="4835" w:type="dxa"/>
          </w:tcPr>
          <w:p w14:paraId="797ACADB" w14:textId="35FE3DD0"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224</w:t>
            </w:r>
            <w:r w:rsidR="00362E46" w:rsidRPr="00362E46">
              <w:rPr>
                <w:rFonts w:asciiTheme="minorHAnsi" w:eastAsia="Cambria" w:hAnsiTheme="minorHAnsi" w:cstheme="minorHAnsi"/>
                <w:lang w:val="es-ES"/>
              </w:rPr>
              <w:t xml:space="preserve"> unidades</w:t>
            </w:r>
          </w:p>
        </w:tc>
      </w:tr>
      <w:tr w:rsidR="00362E46" w:rsidRPr="00362E46" w14:paraId="5DFF7BF0" w14:textId="77777777" w:rsidTr="00CE1446">
        <w:trPr>
          <w:trHeight w:val="273"/>
        </w:trPr>
        <w:tc>
          <w:tcPr>
            <w:tcW w:w="5371" w:type="dxa"/>
          </w:tcPr>
          <w:p w14:paraId="05CCF81C"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Ambientadores</w:t>
            </w:r>
          </w:p>
        </w:tc>
        <w:tc>
          <w:tcPr>
            <w:tcW w:w="4835" w:type="dxa"/>
          </w:tcPr>
          <w:p w14:paraId="23570FA2" w14:textId="38DCB662"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 xml:space="preserve">05 </w:t>
            </w:r>
            <w:r w:rsidR="00362E46" w:rsidRPr="00362E46">
              <w:rPr>
                <w:rFonts w:asciiTheme="minorHAnsi" w:eastAsia="Cambria" w:hAnsiTheme="minorHAnsi" w:cstheme="minorHAnsi"/>
                <w:lang w:val="es-ES"/>
              </w:rPr>
              <w:t>unidad</w:t>
            </w:r>
          </w:p>
        </w:tc>
      </w:tr>
      <w:tr w:rsidR="00362E46" w:rsidRPr="00362E46" w14:paraId="48F115C8" w14:textId="77777777" w:rsidTr="00CE1446">
        <w:trPr>
          <w:trHeight w:val="288"/>
        </w:trPr>
        <w:tc>
          <w:tcPr>
            <w:tcW w:w="5371" w:type="dxa"/>
          </w:tcPr>
          <w:p w14:paraId="2D4287F8"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Café</w:t>
            </w:r>
          </w:p>
        </w:tc>
        <w:tc>
          <w:tcPr>
            <w:tcW w:w="4835" w:type="dxa"/>
          </w:tcPr>
          <w:p w14:paraId="6C671081" w14:textId="36BEAE06"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67</w:t>
            </w:r>
            <w:r w:rsidR="00362E46" w:rsidRPr="00362E46">
              <w:rPr>
                <w:rFonts w:asciiTheme="minorHAnsi" w:eastAsia="Cambria" w:hAnsiTheme="minorHAnsi" w:cstheme="minorHAnsi"/>
                <w:lang w:val="es-ES"/>
              </w:rPr>
              <w:t xml:space="preserve"> paquetes</w:t>
            </w:r>
          </w:p>
        </w:tc>
      </w:tr>
      <w:tr w:rsidR="00362E46" w:rsidRPr="00362E46" w14:paraId="4E51BD75" w14:textId="77777777" w:rsidTr="00CE1446">
        <w:trPr>
          <w:trHeight w:val="273"/>
        </w:trPr>
        <w:tc>
          <w:tcPr>
            <w:tcW w:w="5371" w:type="dxa"/>
          </w:tcPr>
          <w:p w14:paraId="63DD694E"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Fundas grandes</w:t>
            </w:r>
          </w:p>
        </w:tc>
        <w:tc>
          <w:tcPr>
            <w:tcW w:w="4835" w:type="dxa"/>
          </w:tcPr>
          <w:p w14:paraId="401DB266" w14:textId="3CE9E3F1"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 xml:space="preserve">200 </w:t>
            </w:r>
            <w:r w:rsidR="00362E46" w:rsidRPr="00362E46">
              <w:rPr>
                <w:rFonts w:asciiTheme="minorHAnsi" w:eastAsia="Cambria" w:hAnsiTheme="minorHAnsi" w:cstheme="minorHAnsi"/>
                <w:lang w:val="es-ES"/>
              </w:rPr>
              <w:t xml:space="preserve">unidades </w:t>
            </w:r>
          </w:p>
        </w:tc>
      </w:tr>
      <w:tr w:rsidR="00362E46" w:rsidRPr="00362E46" w14:paraId="3B2F9A4E" w14:textId="77777777" w:rsidTr="00CE1446">
        <w:trPr>
          <w:trHeight w:val="273"/>
        </w:trPr>
        <w:tc>
          <w:tcPr>
            <w:tcW w:w="5371" w:type="dxa"/>
          </w:tcPr>
          <w:p w14:paraId="30DE1981"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Fundas medianas</w:t>
            </w:r>
          </w:p>
        </w:tc>
        <w:tc>
          <w:tcPr>
            <w:tcW w:w="4835" w:type="dxa"/>
          </w:tcPr>
          <w:p w14:paraId="53854832" w14:textId="23727605"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 xml:space="preserve">604 </w:t>
            </w:r>
            <w:r w:rsidRPr="00362E46">
              <w:rPr>
                <w:rFonts w:asciiTheme="minorHAnsi" w:eastAsia="Cambria" w:hAnsiTheme="minorHAnsi" w:cstheme="minorHAnsi"/>
                <w:lang w:val="es-ES"/>
              </w:rPr>
              <w:t>unidades</w:t>
            </w:r>
          </w:p>
        </w:tc>
      </w:tr>
      <w:tr w:rsidR="00362E46" w:rsidRPr="00362E46" w14:paraId="2C907ACB" w14:textId="77777777" w:rsidTr="00CE1446">
        <w:trPr>
          <w:trHeight w:val="273"/>
        </w:trPr>
        <w:tc>
          <w:tcPr>
            <w:tcW w:w="5371" w:type="dxa"/>
          </w:tcPr>
          <w:p w14:paraId="2C3F6AA5"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Fundas pequeñas</w:t>
            </w:r>
          </w:p>
        </w:tc>
        <w:tc>
          <w:tcPr>
            <w:tcW w:w="4835" w:type="dxa"/>
          </w:tcPr>
          <w:p w14:paraId="17EAFA49" w14:textId="50A90DA1"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300</w:t>
            </w:r>
            <w:r w:rsidR="00362E46" w:rsidRPr="00362E46">
              <w:rPr>
                <w:rFonts w:asciiTheme="minorHAnsi" w:eastAsia="Cambria" w:hAnsiTheme="minorHAnsi" w:cstheme="minorHAnsi"/>
                <w:lang w:val="es-ES"/>
              </w:rPr>
              <w:t xml:space="preserve"> paquetes</w:t>
            </w:r>
          </w:p>
        </w:tc>
      </w:tr>
      <w:tr w:rsidR="00362E46" w:rsidRPr="00362E46" w14:paraId="196FCE8F" w14:textId="77777777" w:rsidTr="00CE1446">
        <w:trPr>
          <w:trHeight w:val="273"/>
        </w:trPr>
        <w:tc>
          <w:tcPr>
            <w:tcW w:w="5371" w:type="dxa"/>
          </w:tcPr>
          <w:p w14:paraId="3DC38108" w14:textId="77777777" w:rsidR="00362E46" w:rsidRPr="00362E46" w:rsidRDefault="00362E46" w:rsidP="00362E46">
            <w:pPr>
              <w:rPr>
                <w:rFonts w:asciiTheme="minorHAnsi" w:eastAsia="Cambria" w:hAnsiTheme="minorHAnsi" w:cstheme="minorHAnsi"/>
                <w:lang w:val="es-ES"/>
              </w:rPr>
            </w:pPr>
            <w:proofErr w:type="spellStart"/>
            <w:r w:rsidRPr="00362E46">
              <w:rPr>
                <w:rFonts w:asciiTheme="minorHAnsi" w:eastAsia="Cambria" w:hAnsiTheme="minorHAnsi" w:cstheme="minorHAnsi"/>
                <w:lang w:val="es-ES"/>
              </w:rPr>
              <w:t>Mistolín</w:t>
            </w:r>
            <w:proofErr w:type="spellEnd"/>
          </w:p>
        </w:tc>
        <w:tc>
          <w:tcPr>
            <w:tcW w:w="4835" w:type="dxa"/>
          </w:tcPr>
          <w:p w14:paraId="1039EE18" w14:textId="7F8DD516"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 xml:space="preserve">13 </w:t>
            </w:r>
            <w:r w:rsidR="00362E46" w:rsidRPr="00362E46">
              <w:rPr>
                <w:rFonts w:asciiTheme="minorHAnsi" w:eastAsia="Cambria" w:hAnsiTheme="minorHAnsi" w:cstheme="minorHAnsi"/>
                <w:lang w:val="es-ES"/>
              </w:rPr>
              <w:t>galones</w:t>
            </w:r>
          </w:p>
        </w:tc>
      </w:tr>
      <w:tr w:rsidR="00362E46" w:rsidRPr="00362E46" w14:paraId="2C78C82F" w14:textId="77777777" w:rsidTr="00CE1446">
        <w:trPr>
          <w:trHeight w:val="273"/>
        </w:trPr>
        <w:tc>
          <w:tcPr>
            <w:tcW w:w="5371" w:type="dxa"/>
          </w:tcPr>
          <w:p w14:paraId="7154147F"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Cloro</w:t>
            </w:r>
          </w:p>
        </w:tc>
        <w:tc>
          <w:tcPr>
            <w:tcW w:w="4835" w:type="dxa"/>
          </w:tcPr>
          <w:p w14:paraId="41A33017" w14:textId="6C870F8A"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 xml:space="preserve">23 </w:t>
            </w:r>
            <w:r w:rsidR="00362E46" w:rsidRPr="00362E46">
              <w:rPr>
                <w:rFonts w:asciiTheme="minorHAnsi" w:eastAsia="Cambria" w:hAnsiTheme="minorHAnsi" w:cstheme="minorHAnsi"/>
                <w:lang w:val="es-ES"/>
              </w:rPr>
              <w:t>galones</w:t>
            </w:r>
          </w:p>
        </w:tc>
      </w:tr>
      <w:tr w:rsidR="00362E46" w:rsidRPr="00362E46" w14:paraId="0C781906" w14:textId="77777777" w:rsidTr="00CE1446">
        <w:trPr>
          <w:trHeight w:val="273"/>
        </w:trPr>
        <w:tc>
          <w:tcPr>
            <w:tcW w:w="5371" w:type="dxa"/>
          </w:tcPr>
          <w:p w14:paraId="30A48725"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Jabón de mano</w:t>
            </w:r>
          </w:p>
        </w:tc>
        <w:tc>
          <w:tcPr>
            <w:tcW w:w="4835" w:type="dxa"/>
          </w:tcPr>
          <w:p w14:paraId="32E168A4" w14:textId="6387D569"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 xml:space="preserve">21 </w:t>
            </w:r>
            <w:r w:rsidRPr="00362E46">
              <w:rPr>
                <w:rFonts w:asciiTheme="minorHAnsi" w:eastAsia="Cambria" w:hAnsiTheme="minorHAnsi" w:cstheme="minorHAnsi"/>
                <w:lang w:val="es-ES"/>
              </w:rPr>
              <w:t>galones</w:t>
            </w:r>
            <w:r w:rsidR="00362E46" w:rsidRPr="00362E46">
              <w:rPr>
                <w:rFonts w:asciiTheme="minorHAnsi" w:eastAsia="Cambria" w:hAnsiTheme="minorHAnsi" w:cstheme="minorHAnsi"/>
                <w:lang w:val="es-ES"/>
              </w:rPr>
              <w:t xml:space="preserve"> </w:t>
            </w:r>
          </w:p>
        </w:tc>
      </w:tr>
      <w:tr w:rsidR="00362E46" w:rsidRPr="00362E46" w14:paraId="277821FE" w14:textId="77777777" w:rsidTr="00CE1446">
        <w:trPr>
          <w:trHeight w:val="358"/>
        </w:trPr>
        <w:tc>
          <w:tcPr>
            <w:tcW w:w="5371" w:type="dxa"/>
          </w:tcPr>
          <w:p w14:paraId="7664AC8E"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Jabón de fregar</w:t>
            </w:r>
          </w:p>
        </w:tc>
        <w:tc>
          <w:tcPr>
            <w:tcW w:w="4835" w:type="dxa"/>
          </w:tcPr>
          <w:p w14:paraId="0F3CB854" w14:textId="23EA4A38"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 xml:space="preserve">15 </w:t>
            </w:r>
            <w:r w:rsidR="00362E46" w:rsidRPr="00362E46">
              <w:rPr>
                <w:rFonts w:asciiTheme="minorHAnsi" w:eastAsia="Cambria" w:hAnsiTheme="minorHAnsi" w:cstheme="minorHAnsi"/>
                <w:lang w:val="es-ES"/>
              </w:rPr>
              <w:t>galones</w:t>
            </w:r>
          </w:p>
        </w:tc>
      </w:tr>
      <w:tr w:rsidR="00362E46" w:rsidRPr="00362E46" w14:paraId="626E558F" w14:textId="77777777" w:rsidTr="00CE1446">
        <w:trPr>
          <w:trHeight w:val="358"/>
        </w:trPr>
        <w:tc>
          <w:tcPr>
            <w:tcW w:w="5371" w:type="dxa"/>
          </w:tcPr>
          <w:p w14:paraId="46BCDEF2"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Bolas de jabón</w:t>
            </w:r>
          </w:p>
        </w:tc>
        <w:tc>
          <w:tcPr>
            <w:tcW w:w="4835" w:type="dxa"/>
          </w:tcPr>
          <w:p w14:paraId="56C1C34D"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 xml:space="preserve">1 paquete </w:t>
            </w:r>
          </w:p>
        </w:tc>
      </w:tr>
      <w:tr w:rsidR="00362E46" w:rsidRPr="00362E46" w14:paraId="3322BA0D" w14:textId="77777777" w:rsidTr="00CE1446">
        <w:trPr>
          <w:trHeight w:val="273"/>
        </w:trPr>
        <w:tc>
          <w:tcPr>
            <w:tcW w:w="5371" w:type="dxa"/>
          </w:tcPr>
          <w:p w14:paraId="3DD54111"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Toallas microfibra</w:t>
            </w:r>
          </w:p>
        </w:tc>
        <w:tc>
          <w:tcPr>
            <w:tcW w:w="4835" w:type="dxa"/>
          </w:tcPr>
          <w:p w14:paraId="392DF527" w14:textId="7C113970"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 xml:space="preserve">23 </w:t>
            </w:r>
            <w:r w:rsidR="00362E46" w:rsidRPr="00362E46">
              <w:rPr>
                <w:rFonts w:asciiTheme="minorHAnsi" w:eastAsia="Cambria" w:hAnsiTheme="minorHAnsi" w:cstheme="minorHAnsi"/>
                <w:lang w:val="es-ES"/>
              </w:rPr>
              <w:t>unidades</w:t>
            </w:r>
          </w:p>
        </w:tc>
      </w:tr>
      <w:tr w:rsidR="00362E46" w:rsidRPr="00362E46" w14:paraId="4A5FBDB3" w14:textId="77777777" w:rsidTr="00CE1446">
        <w:trPr>
          <w:trHeight w:val="273"/>
        </w:trPr>
        <w:tc>
          <w:tcPr>
            <w:tcW w:w="5371" w:type="dxa"/>
          </w:tcPr>
          <w:p w14:paraId="5648593E" w14:textId="77777777" w:rsidR="00362E46" w:rsidRPr="00362E46" w:rsidRDefault="00362E46" w:rsidP="00362E46">
            <w:pPr>
              <w:rPr>
                <w:rFonts w:asciiTheme="minorHAnsi" w:eastAsia="Cambria" w:hAnsiTheme="minorHAnsi" w:cstheme="minorHAnsi"/>
                <w:lang w:val="es-ES"/>
              </w:rPr>
            </w:pPr>
            <w:proofErr w:type="spellStart"/>
            <w:r w:rsidRPr="00362E46">
              <w:rPr>
                <w:rFonts w:asciiTheme="minorHAnsi" w:eastAsia="Cambria" w:hAnsiTheme="minorHAnsi" w:cstheme="minorHAnsi"/>
                <w:lang w:val="es-ES"/>
              </w:rPr>
              <w:t>Suaper</w:t>
            </w:r>
            <w:proofErr w:type="spellEnd"/>
          </w:p>
        </w:tc>
        <w:tc>
          <w:tcPr>
            <w:tcW w:w="4835" w:type="dxa"/>
          </w:tcPr>
          <w:p w14:paraId="3094752B" w14:textId="2E368AD2" w:rsidR="00362E46" w:rsidRPr="00362E46" w:rsidRDefault="000752A4" w:rsidP="00362E46">
            <w:pPr>
              <w:rPr>
                <w:rFonts w:asciiTheme="minorHAnsi" w:eastAsia="Cambria" w:hAnsiTheme="minorHAnsi" w:cstheme="minorHAnsi"/>
                <w:lang w:val="es-ES"/>
              </w:rPr>
            </w:pPr>
            <w:r>
              <w:rPr>
                <w:rFonts w:asciiTheme="minorHAnsi" w:eastAsia="Cambria" w:hAnsiTheme="minorHAnsi" w:cstheme="minorHAnsi"/>
                <w:lang w:val="es-ES"/>
              </w:rPr>
              <w:t>06</w:t>
            </w:r>
            <w:r w:rsidR="00362E46" w:rsidRPr="00362E46">
              <w:rPr>
                <w:rFonts w:asciiTheme="minorHAnsi" w:eastAsia="Cambria" w:hAnsiTheme="minorHAnsi" w:cstheme="minorHAnsi"/>
                <w:lang w:val="es-ES"/>
              </w:rPr>
              <w:t xml:space="preserve"> unidades</w:t>
            </w:r>
          </w:p>
        </w:tc>
      </w:tr>
      <w:tr w:rsidR="00362E46" w:rsidRPr="00362E46" w14:paraId="2550B1F6" w14:textId="77777777" w:rsidTr="000752A4">
        <w:trPr>
          <w:trHeight w:val="279"/>
        </w:trPr>
        <w:tc>
          <w:tcPr>
            <w:tcW w:w="5371" w:type="dxa"/>
          </w:tcPr>
          <w:p w14:paraId="55FD5604" w14:textId="69BA6EF7" w:rsidR="000752A4"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Ambientadores</w:t>
            </w:r>
          </w:p>
        </w:tc>
        <w:tc>
          <w:tcPr>
            <w:tcW w:w="4835" w:type="dxa"/>
          </w:tcPr>
          <w:p w14:paraId="72D9B70F" w14:textId="77777777" w:rsidR="00362E46" w:rsidRPr="00362E46" w:rsidRDefault="00362E46" w:rsidP="00362E46">
            <w:pPr>
              <w:rPr>
                <w:rFonts w:asciiTheme="minorHAnsi" w:eastAsia="Cambria" w:hAnsiTheme="minorHAnsi" w:cstheme="minorHAnsi"/>
                <w:lang w:val="es-ES"/>
              </w:rPr>
            </w:pPr>
            <w:r w:rsidRPr="00362E46">
              <w:rPr>
                <w:rFonts w:asciiTheme="minorHAnsi" w:eastAsia="Cambria" w:hAnsiTheme="minorHAnsi" w:cstheme="minorHAnsi"/>
                <w:lang w:val="es-ES"/>
              </w:rPr>
              <w:t>1 unidades</w:t>
            </w:r>
          </w:p>
        </w:tc>
      </w:tr>
      <w:tr w:rsidR="000752A4" w:rsidRPr="00362E46" w14:paraId="6CB4EBCC" w14:textId="77777777" w:rsidTr="000752A4">
        <w:trPr>
          <w:trHeight w:val="141"/>
        </w:trPr>
        <w:tc>
          <w:tcPr>
            <w:tcW w:w="5371" w:type="dxa"/>
          </w:tcPr>
          <w:p w14:paraId="366F9394" w14:textId="77777777" w:rsidR="000752A4" w:rsidRDefault="00566FB7" w:rsidP="00362E46">
            <w:pPr>
              <w:rPr>
                <w:rFonts w:asciiTheme="minorHAnsi" w:eastAsia="Cambria" w:hAnsiTheme="minorHAnsi" w:cstheme="minorHAnsi"/>
                <w:lang w:val="es-ES"/>
              </w:rPr>
            </w:pPr>
            <w:r>
              <w:rPr>
                <w:rFonts w:asciiTheme="minorHAnsi" w:eastAsia="Cambria" w:hAnsiTheme="minorHAnsi" w:cstheme="minorHAnsi"/>
                <w:lang w:val="es-ES"/>
              </w:rPr>
              <w:t>Desinfectantes</w:t>
            </w:r>
            <w:r w:rsidR="000752A4">
              <w:rPr>
                <w:rFonts w:asciiTheme="minorHAnsi" w:eastAsia="Cambria" w:hAnsiTheme="minorHAnsi" w:cstheme="minorHAnsi"/>
                <w:lang w:val="es-ES"/>
              </w:rPr>
              <w:t xml:space="preserve"> </w:t>
            </w:r>
            <w:proofErr w:type="spellStart"/>
            <w:r w:rsidR="000752A4">
              <w:rPr>
                <w:rFonts w:asciiTheme="minorHAnsi" w:eastAsia="Cambria" w:hAnsiTheme="minorHAnsi" w:cstheme="minorHAnsi"/>
                <w:lang w:val="es-ES"/>
              </w:rPr>
              <w:t>Beep</w:t>
            </w:r>
            <w:proofErr w:type="spellEnd"/>
          </w:p>
          <w:p w14:paraId="65DBAD92" w14:textId="77777777" w:rsidR="00566FB7" w:rsidRDefault="00566FB7" w:rsidP="00362E46">
            <w:pPr>
              <w:rPr>
                <w:rFonts w:asciiTheme="minorHAnsi" w:eastAsia="Cambria" w:hAnsiTheme="minorHAnsi" w:cstheme="minorHAnsi"/>
                <w:lang w:val="es-ES"/>
              </w:rPr>
            </w:pPr>
            <w:r>
              <w:rPr>
                <w:rFonts w:asciiTheme="minorHAnsi" w:eastAsia="Cambria" w:hAnsiTheme="minorHAnsi" w:cstheme="minorHAnsi"/>
                <w:lang w:val="es-ES"/>
              </w:rPr>
              <w:t>D-</w:t>
            </w:r>
            <w:proofErr w:type="spellStart"/>
            <w:r>
              <w:rPr>
                <w:rFonts w:asciiTheme="minorHAnsi" w:eastAsia="Cambria" w:hAnsiTheme="minorHAnsi" w:cstheme="minorHAnsi"/>
                <w:lang w:val="es-ES"/>
              </w:rPr>
              <w:t>Scalin</w:t>
            </w:r>
            <w:proofErr w:type="spellEnd"/>
          </w:p>
          <w:p w14:paraId="6809B083" w14:textId="77777777" w:rsidR="00566FB7" w:rsidRDefault="00566FB7" w:rsidP="00362E46">
            <w:pPr>
              <w:rPr>
                <w:rFonts w:asciiTheme="minorHAnsi" w:eastAsia="Cambria" w:hAnsiTheme="minorHAnsi" w:cstheme="minorHAnsi"/>
                <w:lang w:val="es-ES"/>
              </w:rPr>
            </w:pPr>
            <w:r>
              <w:rPr>
                <w:rFonts w:asciiTheme="minorHAnsi" w:eastAsia="Cambria" w:hAnsiTheme="minorHAnsi" w:cstheme="minorHAnsi"/>
                <w:lang w:val="es-ES"/>
              </w:rPr>
              <w:t>Guantes</w:t>
            </w:r>
          </w:p>
          <w:p w14:paraId="44AF2938" w14:textId="1AF4BE85" w:rsidR="00566FB7" w:rsidRPr="00362E46" w:rsidRDefault="00566FB7" w:rsidP="00362E46">
            <w:pPr>
              <w:rPr>
                <w:rFonts w:asciiTheme="minorHAnsi" w:eastAsia="Cambria" w:hAnsiTheme="minorHAnsi" w:cstheme="minorHAnsi"/>
                <w:lang w:val="es-ES"/>
              </w:rPr>
            </w:pPr>
            <w:proofErr w:type="spellStart"/>
            <w:r>
              <w:rPr>
                <w:rFonts w:asciiTheme="minorHAnsi" w:eastAsia="Cambria" w:hAnsiTheme="minorHAnsi" w:cstheme="minorHAnsi"/>
                <w:lang w:val="es-ES"/>
              </w:rPr>
              <w:t>Suaper</w:t>
            </w:r>
            <w:proofErr w:type="spellEnd"/>
            <w:r>
              <w:rPr>
                <w:rFonts w:asciiTheme="minorHAnsi" w:eastAsia="Cambria" w:hAnsiTheme="minorHAnsi" w:cstheme="minorHAnsi"/>
                <w:lang w:val="es-ES"/>
              </w:rPr>
              <w:t>, Escobas, Recogedoras, Brillos verdes</w:t>
            </w:r>
          </w:p>
        </w:tc>
        <w:tc>
          <w:tcPr>
            <w:tcW w:w="4835" w:type="dxa"/>
          </w:tcPr>
          <w:p w14:paraId="16F013A7" w14:textId="77777777" w:rsidR="000752A4" w:rsidRDefault="00566FB7" w:rsidP="00362E46">
            <w:pPr>
              <w:rPr>
                <w:rFonts w:asciiTheme="minorHAnsi" w:eastAsia="Cambria" w:hAnsiTheme="minorHAnsi" w:cstheme="minorHAnsi"/>
                <w:lang w:val="es-ES"/>
              </w:rPr>
            </w:pPr>
            <w:r>
              <w:rPr>
                <w:rFonts w:asciiTheme="minorHAnsi" w:eastAsia="Cambria" w:hAnsiTheme="minorHAnsi" w:cstheme="minorHAnsi"/>
                <w:lang w:val="es-ES"/>
              </w:rPr>
              <w:t>05 unidades</w:t>
            </w:r>
          </w:p>
          <w:p w14:paraId="685ECB80" w14:textId="77777777" w:rsidR="00566FB7" w:rsidRDefault="00566FB7" w:rsidP="00362E46">
            <w:pPr>
              <w:rPr>
                <w:rFonts w:asciiTheme="minorHAnsi" w:eastAsia="Cambria" w:hAnsiTheme="minorHAnsi" w:cstheme="minorHAnsi"/>
                <w:lang w:val="es-ES"/>
              </w:rPr>
            </w:pPr>
            <w:r>
              <w:rPr>
                <w:rFonts w:asciiTheme="minorHAnsi" w:eastAsia="Cambria" w:hAnsiTheme="minorHAnsi" w:cstheme="minorHAnsi"/>
                <w:lang w:val="es-ES"/>
              </w:rPr>
              <w:t>04 unidades</w:t>
            </w:r>
          </w:p>
          <w:p w14:paraId="4376E8FF" w14:textId="77777777" w:rsidR="00566FB7" w:rsidRDefault="00566FB7" w:rsidP="00362E46">
            <w:pPr>
              <w:rPr>
                <w:rFonts w:asciiTheme="minorHAnsi" w:eastAsia="Cambria" w:hAnsiTheme="minorHAnsi" w:cstheme="minorHAnsi"/>
                <w:lang w:val="es-ES"/>
              </w:rPr>
            </w:pPr>
            <w:r>
              <w:rPr>
                <w:rFonts w:asciiTheme="minorHAnsi" w:eastAsia="Cambria" w:hAnsiTheme="minorHAnsi" w:cstheme="minorHAnsi"/>
                <w:lang w:val="es-ES"/>
              </w:rPr>
              <w:t>07 pares</w:t>
            </w:r>
          </w:p>
          <w:p w14:paraId="0ECD1540" w14:textId="1051948D" w:rsidR="00566FB7" w:rsidRPr="00362E46" w:rsidRDefault="00566FB7" w:rsidP="00362E46">
            <w:pPr>
              <w:rPr>
                <w:rFonts w:asciiTheme="minorHAnsi" w:eastAsia="Cambria" w:hAnsiTheme="minorHAnsi" w:cstheme="minorHAnsi"/>
                <w:lang w:val="es-ES"/>
              </w:rPr>
            </w:pPr>
            <w:r>
              <w:rPr>
                <w:rFonts w:asciiTheme="minorHAnsi" w:eastAsia="Cambria" w:hAnsiTheme="minorHAnsi" w:cstheme="minorHAnsi"/>
                <w:lang w:val="es-ES"/>
              </w:rPr>
              <w:t>21 (3 recogedoras, 13 brillos verdes y 5 escobas)</w:t>
            </w:r>
          </w:p>
        </w:tc>
      </w:tr>
    </w:tbl>
    <w:p w14:paraId="469136BD" w14:textId="77777777" w:rsidR="00362E46" w:rsidRDefault="00362E46" w:rsidP="00DF1B39">
      <w:pPr>
        <w:pStyle w:val="Textoindependiente"/>
        <w:ind w:right="134"/>
        <w:jc w:val="both"/>
        <w:rPr>
          <w:rFonts w:asciiTheme="minorHAnsi" w:hAnsiTheme="minorHAnsi" w:cstheme="minorHAnsi"/>
        </w:rPr>
      </w:pPr>
    </w:p>
    <w:p w14:paraId="7AC975D3" w14:textId="77777777" w:rsidR="00362E46" w:rsidRDefault="00362E46" w:rsidP="00DF4CBB">
      <w:pPr>
        <w:pStyle w:val="Textoindependiente"/>
        <w:ind w:left="566" w:right="134"/>
        <w:jc w:val="both"/>
        <w:rPr>
          <w:rFonts w:asciiTheme="minorHAnsi" w:hAnsiTheme="minorHAnsi" w:cstheme="minorHAnsi"/>
        </w:rPr>
      </w:pPr>
    </w:p>
    <w:p w14:paraId="36E38B64" w14:textId="1C34CCB0" w:rsidR="00764B81" w:rsidRDefault="002A412B" w:rsidP="006979D4">
      <w:pPr>
        <w:pStyle w:val="Textoindependiente"/>
        <w:ind w:right="134"/>
        <w:jc w:val="both"/>
        <w:rPr>
          <w:rFonts w:asciiTheme="minorHAnsi" w:hAnsiTheme="minorHAnsi" w:cstheme="minorHAnsi"/>
        </w:rPr>
      </w:pPr>
      <w:r w:rsidRPr="009D20A4">
        <w:rPr>
          <w:rFonts w:asciiTheme="minorHAnsi" w:hAnsiTheme="minorHAnsi" w:cstheme="minorHAnsi"/>
        </w:rPr>
        <w:t>La</w:t>
      </w:r>
      <w:r w:rsidRPr="009D20A4">
        <w:rPr>
          <w:rFonts w:asciiTheme="minorHAnsi" w:hAnsiTheme="minorHAnsi" w:cstheme="minorHAnsi"/>
          <w:spacing w:val="-3"/>
        </w:rPr>
        <w:t xml:space="preserve"> </w:t>
      </w:r>
      <w:r w:rsidRPr="009D20A4">
        <w:rPr>
          <w:rFonts w:asciiTheme="minorHAnsi" w:hAnsiTheme="minorHAnsi" w:cstheme="minorHAnsi"/>
          <w:b/>
        </w:rPr>
        <w:t>Unidad</w:t>
      </w:r>
      <w:r w:rsidRPr="009D20A4">
        <w:rPr>
          <w:rFonts w:asciiTheme="minorHAnsi" w:hAnsiTheme="minorHAnsi" w:cstheme="minorHAnsi"/>
          <w:b/>
          <w:spacing w:val="-3"/>
        </w:rPr>
        <w:t xml:space="preserve"> </w:t>
      </w:r>
      <w:r w:rsidRPr="009D20A4">
        <w:rPr>
          <w:rFonts w:asciiTheme="minorHAnsi" w:hAnsiTheme="minorHAnsi" w:cstheme="minorHAnsi"/>
          <w:b/>
        </w:rPr>
        <w:t>de</w:t>
      </w:r>
      <w:r w:rsidRPr="009D20A4">
        <w:rPr>
          <w:rFonts w:asciiTheme="minorHAnsi" w:hAnsiTheme="minorHAnsi" w:cstheme="minorHAnsi"/>
          <w:b/>
          <w:spacing w:val="-7"/>
        </w:rPr>
        <w:t xml:space="preserve"> </w:t>
      </w:r>
      <w:r w:rsidRPr="009D20A4">
        <w:rPr>
          <w:rFonts w:asciiTheme="minorHAnsi" w:hAnsiTheme="minorHAnsi" w:cstheme="minorHAnsi"/>
          <w:b/>
        </w:rPr>
        <w:t>Compras</w:t>
      </w:r>
      <w:r w:rsidRPr="009D20A4">
        <w:rPr>
          <w:rFonts w:asciiTheme="minorHAnsi" w:hAnsiTheme="minorHAnsi" w:cstheme="minorHAnsi"/>
        </w:rPr>
        <w:t>,</w:t>
      </w:r>
      <w:r w:rsidRPr="009D20A4">
        <w:rPr>
          <w:rFonts w:asciiTheme="minorHAnsi" w:hAnsiTheme="minorHAnsi" w:cstheme="minorHAnsi"/>
          <w:spacing w:val="-6"/>
        </w:rPr>
        <w:t xml:space="preserve"> </w:t>
      </w:r>
      <w:r w:rsidRPr="009D20A4">
        <w:rPr>
          <w:rFonts w:asciiTheme="minorHAnsi" w:hAnsiTheme="minorHAnsi" w:cstheme="minorHAnsi"/>
        </w:rPr>
        <w:t>vela</w:t>
      </w:r>
      <w:r w:rsidRPr="009D20A4">
        <w:rPr>
          <w:rFonts w:asciiTheme="minorHAnsi" w:hAnsiTheme="minorHAnsi" w:cstheme="minorHAnsi"/>
          <w:spacing w:val="-3"/>
        </w:rPr>
        <w:t xml:space="preserve"> </w:t>
      </w:r>
      <w:r w:rsidRPr="009D20A4">
        <w:rPr>
          <w:rFonts w:asciiTheme="minorHAnsi" w:hAnsiTheme="minorHAnsi" w:cstheme="minorHAnsi"/>
        </w:rPr>
        <w:t>por</w:t>
      </w:r>
      <w:r w:rsidRPr="009D20A4">
        <w:rPr>
          <w:rFonts w:asciiTheme="minorHAnsi" w:hAnsiTheme="minorHAnsi" w:cstheme="minorHAnsi"/>
          <w:spacing w:val="-5"/>
        </w:rPr>
        <w:t xml:space="preserve"> </w:t>
      </w:r>
      <w:r w:rsidRPr="009D20A4">
        <w:rPr>
          <w:rFonts w:asciiTheme="minorHAnsi" w:hAnsiTheme="minorHAnsi" w:cstheme="minorHAnsi"/>
        </w:rPr>
        <w:t>el</w:t>
      </w:r>
      <w:r w:rsidRPr="009D20A4">
        <w:rPr>
          <w:rFonts w:asciiTheme="minorHAnsi" w:hAnsiTheme="minorHAnsi" w:cstheme="minorHAnsi"/>
          <w:spacing w:val="-6"/>
        </w:rPr>
        <w:t xml:space="preserve"> </w:t>
      </w:r>
      <w:r w:rsidRPr="009D20A4">
        <w:rPr>
          <w:rFonts w:asciiTheme="minorHAnsi" w:hAnsiTheme="minorHAnsi" w:cstheme="minorHAnsi"/>
        </w:rPr>
        <w:t>fiel</w:t>
      </w:r>
      <w:r w:rsidRPr="009D20A4">
        <w:rPr>
          <w:rFonts w:asciiTheme="minorHAnsi" w:hAnsiTheme="minorHAnsi" w:cstheme="minorHAnsi"/>
          <w:spacing w:val="-6"/>
        </w:rPr>
        <w:t xml:space="preserve"> </w:t>
      </w:r>
      <w:r w:rsidRPr="009D20A4">
        <w:rPr>
          <w:rFonts w:asciiTheme="minorHAnsi" w:hAnsiTheme="minorHAnsi" w:cstheme="minorHAnsi"/>
        </w:rPr>
        <w:t>cumplimiento</w:t>
      </w:r>
      <w:r w:rsidRPr="009D20A4">
        <w:rPr>
          <w:rFonts w:asciiTheme="minorHAnsi" w:hAnsiTheme="minorHAnsi" w:cstheme="minorHAnsi"/>
          <w:spacing w:val="-6"/>
        </w:rPr>
        <w:t xml:space="preserve"> </w:t>
      </w:r>
      <w:r w:rsidRPr="009D20A4">
        <w:rPr>
          <w:rFonts w:asciiTheme="minorHAnsi" w:hAnsiTheme="minorHAnsi" w:cstheme="minorHAnsi"/>
        </w:rPr>
        <w:t>de</w:t>
      </w:r>
      <w:r w:rsidRPr="009D20A4">
        <w:rPr>
          <w:rFonts w:asciiTheme="minorHAnsi" w:hAnsiTheme="minorHAnsi" w:cstheme="minorHAnsi"/>
          <w:spacing w:val="-6"/>
        </w:rPr>
        <w:t xml:space="preserve"> </w:t>
      </w:r>
      <w:r w:rsidRPr="009D20A4">
        <w:rPr>
          <w:rFonts w:asciiTheme="minorHAnsi" w:hAnsiTheme="minorHAnsi" w:cstheme="minorHAnsi"/>
        </w:rPr>
        <w:t>la</w:t>
      </w:r>
      <w:r w:rsidRPr="009D20A4">
        <w:rPr>
          <w:rFonts w:asciiTheme="minorHAnsi" w:hAnsiTheme="minorHAnsi" w:cstheme="minorHAnsi"/>
          <w:spacing w:val="-6"/>
        </w:rPr>
        <w:t xml:space="preserve"> </w:t>
      </w:r>
      <w:r w:rsidRPr="009D20A4">
        <w:rPr>
          <w:rFonts w:asciiTheme="minorHAnsi" w:hAnsiTheme="minorHAnsi" w:cstheme="minorHAnsi"/>
        </w:rPr>
        <w:t>Ley</w:t>
      </w:r>
      <w:r w:rsidRPr="009D20A4">
        <w:rPr>
          <w:rFonts w:asciiTheme="minorHAnsi" w:hAnsiTheme="minorHAnsi" w:cstheme="minorHAnsi"/>
          <w:spacing w:val="-4"/>
        </w:rPr>
        <w:t xml:space="preserve"> </w:t>
      </w:r>
      <w:r w:rsidRPr="009D20A4">
        <w:rPr>
          <w:rFonts w:asciiTheme="minorHAnsi" w:hAnsiTheme="minorHAnsi" w:cstheme="minorHAnsi"/>
        </w:rPr>
        <w:t>340-06</w:t>
      </w:r>
      <w:r w:rsidRPr="009D20A4">
        <w:rPr>
          <w:rFonts w:asciiTheme="minorHAnsi" w:hAnsiTheme="minorHAnsi" w:cstheme="minorHAnsi"/>
          <w:spacing w:val="-5"/>
        </w:rPr>
        <w:t xml:space="preserve"> </w:t>
      </w:r>
      <w:r w:rsidRPr="009D20A4">
        <w:rPr>
          <w:rFonts w:asciiTheme="minorHAnsi" w:hAnsiTheme="minorHAnsi" w:cstheme="minorHAnsi"/>
        </w:rPr>
        <w:t>en</w:t>
      </w:r>
      <w:r w:rsidRPr="009D20A4">
        <w:rPr>
          <w:rFonts w:asciiTheme="minorHAnsi" w:hAnsiTheme="minorHAnsi" w:cstheme="minorHAnsi"/>
          <w:spacing w:val="-5"/>
        </w:rPr>
        <w:t xml:space="preserve"> </w:t>
      </w:r>
      <w:r w:rsidRPr="009D20A4">
        <w:rPr>
          <w:rFonts w:asciiTheme="minorHAnsi" w:hAnsiTheme="minorHAnsi" w:cstheme="minorHAnsi"/>
        </w:rPr>
        <w:t>los</w:t>
      </w:r>
      <w:r w:rsidRPr="009D20A4">
        <w:rPr>
          <w:rFonts w:asciiTheme="minorHAnsi" w:hAnsiTheme="minorHAnsi" w:cstheme="minorHAnsi"/>
          <w:spacing w:val="-4"/>
        </w:rPr>
        <w:t xml:space="preserve"> </w:t>
      </w:r>
      <w:r w:rsidRPr="009D20A4">
        <w:rPr>
          <w:rFonts w:asciiTheme="minorHAnsi" w:hAnsiTheme="minorHAnsi" w:cstheme="minorHAnsi"/>
        </w:rPr>
        <w:t>distintos</w:t>
      </w:r>
      <w:r w:rsidRPr="009D20A4">
        <w:rPr>
          <w:rFonts w:asciiTheme="minorHAnsi" w:hAnsiTheme="minorHAnsi" w:cstheme="minorHAnsi"/>
          <w:spacing w:val="-6"/>
        </w:rPr>
        <w:t xml:space="preserve"> </w:t>
      </w:r>
      <w:r w:rsidRPr="009D20A4">
        <w:rPr>
          <w:rFonts w:asciiTheme="minorHAnsi" w:hAnsiTheme="minorHAnsi" w:cstheme="minorHAnsi"/>
        </w:rPr>
        <w:t>procesos</w:t>
      </w:r>
      <w:r w:rsidRPr="009D20A4">
        <w:rPr>
          <w:rFonts w:asciiTheme="minorHAnsi" w:hAnsiTheme="minorHAnsi" w:cstheme="minorHAnsi"/>
          <w:spacing w:val="-7"/>
        </w:rPr>
        <w:t xml:space="preserve"> </w:t>
      </w:r>
      <w:r w:rsidRPr="009D20A4">
        <w:rPr>
          <w:rFonts w:asciiTheme="minorHAnsi" w:hAnsiTheme="minorHAnsi" w:cstheme="minorHAnsi"/>
        </w:rPr>
        <w:t>de</w:t>
      </w:r>
      <w:r w:rsidRPr="009D20A4">
        <w:rPr>
          <w:rFonts w:asciiTheme="minorHAnsi" w:hAnsiTheme="minorHAnsi" w:cstheme="minorHAnsi"/>
          <w:spacing w:val="-6"/>
        </w:rPr>
        <w:t xml:space="preserve"> </w:t>
      </w:r>
      <w:r w:rsidRPr="009D20A4">
        <w:rPr>
          <w:rFonts w:asciiTheme="minorHAnsi" w:hAnsiTheme="minorHAnsi" w:cstheme="minorHAnsi"/>
        </w:rPr>
        <w:t xml:space="preserve">compras a través del Portal Transaccional de Compras, mediante esta unidad se han ejecutado </w:t>
      </w:r>
      <w:r w:rsidR="00EE41AD" w:rsidRPr="009D20A4">
        <w:rPr>
          <w:rFonts w:asciiTheme="minorHAnsi" w:hAnsiTheme="minorHAnsi" w:cstheme="minorHAnsi"/>
        </w:rPr>
        <w:t>(</w:t>
      </w:r>
      <w:r w:rsidR="004D2928" w:rsidRPr="009D20A4">
        <w:rPr>
          <w:rFonts w:asciiTheme="minorHAnsi" w:hAnsiTheme="minorHAnsi" w:cstheme="minorHAnsi"/>
          <w:b/>
        </w:rPr>
        <w:t>2</w:t>
      </w:r>
      <w:r w:rsidR="00356DDC">
        <w:rPr>
          <w:rFonts w:asciiTheme="minorHAnsi" w:hAnsiTheme="minorHAnsi" w:cstheme="minorHAnsi"/>
          <w:b/>
        </w:rPr>
        <w:t>5</w:t>
      </w:r>
      <w:r w:rsidR="00EE41AD" w:rsidRPr="009D20A4">
        <w:rPr>
          <w:rFonts w:asciiTheme="minorHAnsi" w:hAnsiTheme="minorHAnsi" w:cstheme="minorHAnsi"/>
          <w:b/>
        </w:rPr>
        <w:t xml:space="preserve">) </w:t>
      </w:r>
      <w:r w:rsidRPr="009D20A4">
        <w:rPr>
          <w:rFonts w:asciiTheme="minorHAnsi" w:hAnsiTheme="minorHAnsi" w:cstheme="minorHAnsi"/>
        </w:rPr>
        <w:t>procesos, con diferentes modalidades (Compras Menores, Comparación de Precios,</w:t>
      </w:r>
      <w:r w:rsidR="00EE41AD" w:rsidRPr="009D20A4">
        <w:rPr>
          <w:rFonts w:asciiTheme="minorHAnsi" w:hAnsiTheme="minorHAnsi" w:cstheme="minorHAnsi"/>
        </w:rPr>
        <w:t xml:space="preserve"> Compras por debajo del Umbral</w:t>
      </w:r>
      <w:r w:rsidR="00484C42">
        <w:rPr>
          <w:rFonts w:asciiTheme="minorHAnsi" w:hAnsiTheme="minorHAnsi" w:cstheme="minorHAnsi"/>
        </w:rPr>
        <w:t xml:space="preserve">, </w:t>
      </w:r>
      <w:r w:rsidR="00EE41AD" w:rsidRPr="009D20A4">
        <w:rPr>
          <w:rFonts w:asciiTheme="minorHAnsi" w:hAnsiTheme="minorHAnsi" w:cstheme="minorHAnsi"/>
        </w:rPr>
        <w:t>Compras menores</w:t>
      </w:r>
      <w:r w:rsidR="006979D4">
        <w:rPr>
          <w:rFonts w:asciiTheme="minorHAnsi" w:hAnsiTheme="minorHAnsi" w:cstheme="minorHAnsi"/>
        </w:rPr>
        <w:t xml:space="preserve"> y Procesos de Excepción. </w:t>
      </w:r>
      <w:r w:rsidRPr="009D20A4">
        <w:rPr>
          <w:rFonts w:asciiTheme="minorHAnsi" w:hAnsiTheme="minorHAnsi" w:cstheme="minorHAnsi"/>
        </w:rPr>
        <w:t>Dentro de la descripción de requerimientos, tenemos los siguientes</w:t>
      </w:r>
      <w:r w:rsidR="00EE41AD" w:rsidRPr="009D20A4">
        <w:rPr>
          <w:rFonts w:asciiTheme="minorHAnsi" w:hAnsiTheme="minorHAnsi" w:cstheme="minorHAnsi"/>
        </w:rPr>
        <w:t xml:space="preserve">: </w:t>
      </w:r>
      <w:r w:rsidR="006979D4">
        <w:rPr>
          <w:rFonts w:asciiTheme="minorHAnsi" w:hAnsiTheme="minorHAnsi" w:cstheme="minorHAnsi"/>
        </w:rPr>
        <w:t xml:space="preserve">Adquisición de tickets de combustibles, de material gastable, servicio de refrigeración, materiales timbrados, </w:t>
      </w:r>
      <w:r w:rsidR="00D0109F">
        <w:rPr>
          <w:rFonts w:asciiTheme="minorHAnsi" w:hAnsiTheme="minorHAnsi" w:cstheme="minorHAnsi"/>
        </w:rPr>
        <w:t xml:space="preserve">servicio de consultas y/o reportes de crédito, servicio de reparación y mantenimiento de impresoras, adquisición de café, servicio de publicidad institucional, adquisición arreglos de flores, adquisición de equipos informáticos, adquisición e instalación de detectores de metales, servicio de refrigerio, adquisición de </w:t>
      </w:r>
      <w:proofErr w:type="spellStart"/>
      <w:r w:rsidR="00D0109F">
        <w:rPr>
          <w:rFonts w:asciiTheme="minorHAnsi" w:hAnsiTheme="minorHAnsi" w:cstheme="minorHAnsi"/>
        </w:rPr>
        <w:t>stickers</w:t>
      </w:r>
      <w:proofErr w:type="spellEnd"/>
      <w:r w:rsidR="00D0109F">
        <w:rPr>
          <w:rFonts w:asciiTheme="minorHAnsi" w:hAnsiTheme="minorHAnsi" w:cstheme="minorHAnsi"/>
        </w:rPr>
        <w:t xml:space="preserve"> de bienes muebles, servicios de recarga para sistema eléctricos de los dispositivos de paso rápido , entre otras modalidades</w:t>
      </w:r>
    </w:p>
    <w:p w14:paraId="3A04FF03" w14:textId="77777777" w:rsidR="00356DDC" w:rsidRDefault="00356DDC" w:rsidP="00D0109F">
      <w:pPr>
        <w:pStyle w:val="Textoindependiente"/>
        <w:jc w:val="both"/>
        <w:rPr>
          <w:rFonts w:asciiTheme="minorHAnsi" w:hAnsiTheme="minorHAnsi" w:cstheme="minorHAnsi"/>
        </w:rPr>
      </w:pPr>
    </w:p>
    <w:p w14:paraId="6DFFA3A9" w14:textId="78A0CD49" w:rsidR="00E2672A" w:rsidRPr="009D20A4" w:rsidRDefault="002A412B" w:rsidP="006979D4">
      <w:pPr>
        <w:pStyle w:val="Textoindependiente"/>
        <w:ind w:right="142"/>
        <w:jc w:val="both"/>
        <w:rPr>
          <w:rFonts w:asciiTheme="minorHAnsi" w:hAnsiTheme="minorHAnsi" w:cstheme="minorHAnsi"/>
        </w:rPr>
      </w:pPr>
      <w:r w:rsidRPr="009D20A4">
        <w:rPr>
          <w:rFonts w:asciiTheme="minorHAnsi" w:hAnsiTheme="minorHAnsi" w:cstheme="minorHAnsi"/>
        </w:rPr>
        <w:t>Cabe</w:t>
      </w:r>
      <w:r w:rsidRPr="009D20A4">
        <w:rPr>
          <w:rFonts w:asciiTheme="minorHAnsi" w:hAnsiTheme="minorHAnsi" w:cstheme="minorHAnsi"/>
          <w:spacing w:val="-5"/>
        </w:rPr>
        <w:t xml:space="preserve"> </w:t>
      </w:r>
      <w:r w:rsidRPr="009D20A4">
        <w:rPr>
          <w:rFonts w:asciiTheme="minorHAnsi" w:hAnsiTheme="minorHAnsi" w:cstheme="minorHAnsi"/>
        </w:rPr>
        <w:t>destacar</w:t>
      </w:r>
      <w:r w:rsidRPr="009D20A4">
        <w:rPr>
          <w:rFonts w:asciiTheme="minorHAnsi" w:hAnsiTheme="minorHAnsi" w:cstheme="minorHAnsi"/>
          <w:spacing w:val="-5"/>
        </w:rPr>
        <w:t xml:space="preserve"> </w:t>
      </w:r>
      <w:r w:rsidRPr="009D20A4">
        <w:rPr>
          <w:rFonts w:asciiTheme="minorHAnsi" w:hAnsiTheme="minorHAnsi" w:cstheme="minorHAnsi"/>
        </w:rPr>
        <w:t>que</w:t>
      </w:r>
      <w:r w:rsidRPr="009D20A4">
        <w:rPr>
          <w:rFonts w:asciiTheme="minorHAnsi" w:hAnsiTheme="minorHAnsi" w:cstheme="minorHAnsi"/>
          <w:spacing w:val="-2"/>
        </w:rPr>
        <w:t xml:space="preserve"> </w:t>
      </w:r>
      <w:r w:rsidRPr="009D20A4">
        <w:rPr>
          <w:rFonts w:asciiTheme="minorHAnsi" w:hAnsiTheme="minorHAnsi" w:cstheme="minorHAnsi"/>
        </w:rPr>
        <w:t>esta</w:t>
      </w:r>
      <w:r w:rsidRPr="009D20A4">
        <w:rPr>
          <w:rFonts w:asciiTheme="minorHAnsi" w:hAnsiTheme="minorHAnsi" w:cstheme="minorHAnsi"/>
          <w:spacing w:val="-5"/>
        </w:rPr>
        <w:t xml:space="preserve"> </w:t>
      </w:r>
      <w:r w:rsidRPr="009D20A4">
        <w:rPr>
          <w:rFonts w:asciiTheme="minorHAnsi" w:hAnsiTheme="minorHAnsi" w:cstheme="minorHAnsi"/>
        </w:rPr>
        <w:t>Unidad</w:t>
      </w:r>
      <w:r w:rsidRPr="009D20A4">
        <w:rPr>
          <w:rFonts w:asciiTheme="minorHAnsi" w:hAnsiTheme="minorHAnsi" w:cstheme="minorHAnsi"/>
          <w:spacing w:val="-4"/>
        </w:rPr>
        <w:t xml:space="preserve"> </w:t>
      </w:r>
      <w:r w:rsidRPr="009D20A4">
        <w:rPr>
          <w:rFonts w:asciiTheme="minorHAnsi" w:hAnsiTheme="minorHAnsi" w:cstheme="minorHAnsi"/>
        </w:rPr>
        <w:t>para</w:t>
      </w:r>
      <w:r w:rsidRPr="009D20A4">
        <w:rPr>
          <w:rFonts w:asciiTheme="minorHAnsi" w:hAnsiTheme="minorHAnsi" w:cstheme="minorHAnsi"/>
          <w:spacing w:val="-3"/>
        </w:rPr>
        <w:t xml:space="preserve"> </w:t>
      </w:r>
      <w:r w:rsidRPr="009D20A4">
        <w:rPr>
          <w:rFonts w:asciiTheme="minorHAnsi" w:hAnsiTheme="minorHAnsi" w:cstheme="minorHAnsi"/>
        </w:rPr>
        <w:t>este</w:t>
      </w:r>
      <w:r w:rsidRPr="009D20A4">
        <w:rPr>
          <w:rFonts w:asciiTheme="minorHAnsi" w:hAnsiTheme="minorHAnsi" w:cstheme="minorHAnsi"/>
          <w:spacing w:val="-5"/>
        </w:rPr>
        <w:t xml:space="preserve"> </w:t>
      </w:r>
      <w:r w:rsidRPr="009D20A4">
        <w:rPr>
          <w:rFonts w:asciiTheme="minorHAnsi" w:hAnsiTheme="minorHAnsi" w:cstheme="minorHAnsi"/>
        </w:rPr>
        <w:t>trimestre</w:t>
      </w:r>
      <w:r w:rsidRPr="009D20A4">
        <w:rPr>
          <w:rFonts w:asciiTheme="minorHAnsi" w:hAnsiTheme="minorHAnsi" w:cstheme="minorHAnsi"/>
          <w:spacing w:val="-2"/>
        </w:rPr>
        <w:t xml:space="preserve"> </w:t>
      </w:r>
      <w:r w:rsidRPr="009D20A4">
        <w:rPr>
          <w:rFonts w:asciiTheme="minorHAnsi" w:hAnsiTheme="minorHAnsi" w:cstheme="minorHAnsi"/>
        </w:rPr>
        <w:t>obtuvo</w:t>
      </w:r>
      <w:r w:rsidRPr="009D20A4">
        <w:rPr>
          <w:rFonts w:asciiTheme="minorHAnsi" w:hAnsiTheme="minorHAnsi" w:cstheme="minorHAnsi"/>
          <w:spacing w:val="-2"/>
        </w:rPr>
        <w:t xml:space="preserve"> </w:t>
      </w:r>
      <w:r w:rsidRPr="009D20A4">
        <w:rPr>
          <w:rFonts w:asciiTheme="minorHAnsi" w:hAnsiTheme="minorHAnsi" w:cstheme="minorHAnsi"/>
        </w:rPr>
        <w:t>una</w:t>
      </w:r>
      <w:r w:rsidRPr="009D20A4">
        <w:rPr>
          <w:rFonts w:asciiTheme="minorHAnsi" w:hAnsiTheme="minorHAnsi" w:cstheme="minorHAnsi"/>
          <w:spacing w:val="-5"/>
        </w:rPr>
        <w:t xml:space="preserve"> </w:t>
      </w:r>
      <w:r w:rsidRPr="009D20A4">
        <w:rPr>
          <w:rFonts w:asciiTheme="minorHAnsi" w:hAnsiTheme="minorHAnsi" w:cstheme="minorHAnsi"/>
        </w:rPr>
        <w:t>puntuación</w:t>
      </w:r>
      <w:r w:rsidR="00356DDC">
        <w:rPr>
          <w:rFonts w:asciiTheme="minorHAnsi" w:hAnsiTheme="minorHAnsi" w:cstheme="minorHAnsi"/>
        </w:rPr>
        <w:t xml:space="preserve"> estimada en </w:t>
      </w:r>
      <w:r w:rsidR="00356DDC" w:rsidRPr="00356DDC">
        <w:rPr>
          <w:rFonts w:asciiTheme="minorHAnsi" w:hAnsiTheme="minorHAnsi" w:cstheme="minorHAnsi"/>
          <w:b/>
          <w:bCs/>
        </w:rPr>
        <w:t>SISCOMPRAS</w:t>
      </w:r>
      <w:r w:rsidR="00356DDC">
        <w:rPr>
          <w:rFonts w:asciiTheme="minorHAnsi" w:hAnsiTheme="minorHAnsi" w:cstheme="minorHAnsi"/>
        </w:rPr>
        <w:t xml:space="preserve"> de:  </w:t>
      </w:r>
      <w:r w:rsidR="00356DDC" w:rsidRPr="00356DDC">
        <w:rPr>
          <w:rFonts w:asciiTheme="minorHAnsi" w:hAnsiTheme="minorHAnsi" w:cstheme="minorHAnsi"/>
          <w:b/>
          <w:bCs/>
        </w:rPr>
        <w:t>96.36</w:t>
      </w:r>
      <w:r w:rsidR="00356DDC">
        <w:rPr>
          <w:rFonts w:asciiTheme="minorHAnsi" w:hAnsiTheme="minorHAnsi" w:cstheme="minorHAnsi"/>
        </w:rPr>
        <w:t xml:space="preserve">, este indicador de uso del Sistema Nacional de Contrataciones </w:t>
      </w:r>
      <w:r w:rsidR="00484C42">
        <w:rPr>
          <w:rFonts w:asciiTheme="minorHAnsi" w:hAnsiTheme="minorHAnsi" w:cstheme="minorHAnsi"/>
        </w:rPr>
        <w:t>Públicas</w:t>
      </w:r>
      <w:r w:rsidR="00356DDC">
        <w:rPr>
          <w:rFonts w:asciiTheme="minorHAnsi" w:hAnsiTheme="minorHAnsi" w:cstheme="minorHAnsi"/>
        </w:rPr>
        <w:t xml:space="preserve"> consiste en calificar los siguientes </w:t>
      </w:r>
      <w:r w:rsidR="00484C42">
        <w:rPr>
          <w:rFonts w:asciiTheme="minorHAnsi" w:hAnsiTheme="minorHAnsi" w:cstheme="minorHAnsi"/>
        </w:rPr>
        <w:t xml:space="preserve">sub- indicadores de cumplimento: Planificación Compras, Gestión de procesos, Tiempo Gestión de Procesos, Administración Contratados y Compras </w:t>
      </w:r>
      <w:r w:rsidR="00600E5F">
        <w:rPr>
          <w:rFonts w:asciiTheme="minorHAnsi" w:hAnsiTheme="minorHAnsi" w:cstheme="minorHAnsi"/>
        </w:rPr>
        <w:t>MiPymes</w:t>
      </w:r>
      <w:r w:rsidR="00484C42">
        <w:rPr>
          <w:rFonts w:asciiTheme="minorHAnsi" w:hAnsiTheme="minorHAnsi" w:cstheme="minorHAnsi"/>
        </w:rPr>
        <w:t>.</w:t>
      </w:r>
    </w:p>
    <w:p w14:paraId="2BE69A91" w14:textId="42991633" w:rsidR="00764B81" w:rsidRPr="00DF1B39" w:rsidRDefault="002A412B" w:rsidP="00D0109F">
      <w:pPr>
        <w:jc w:val="both"/>
        <w:rPr>
          <w:rFonts w:asciiTheme="minorHAnsi" w:hAnsiTheme="minorHAnsi" w:cstheme="minorHAnsi"/>
          <w:b/>
          <w:bCs/>
          <w:sz w:val="24"/>
        </w:rPr>
      </w:pPr>
      <w:r w:rsidRPr="00DF1B39">
        <w:rPr>
          <w:rFonts w:asciiTheme="minorHAnsi" w:hAnsiTheme="minorHAnsi" w:cstheme="minorHAnsi"/>
          <w:b/>
          <w:bCs/>
          <w:sz w:val="24"/>
        </w:rPr>
        <w:t>A</w:t>
      </w:r>
      <w:r w:rsidRPr="00DF1B39">
        <w:rPr>
          <w:rFonts w:asciiTheme="minorHAnsi" w:hAnsiTheme="minorHAnsi" w:cstheme="minorHAnsi"/>
          <w:b/>
          <w:bCs/>
          <w:spacing w:val="-5"/>
          <w:sz w:val="24"/>
        </w:rPr>
        <w:t xml:space="preserve"> </w:t>
      </w:r>
      <w:r w:rsidRPr="00DF1B39">
        <w:rPr>
          <w:rFonts w:asciiTheme="minorHAnsi" w:hAnsiTheme="minorHAnsi" w:cstheme="minorHAnsi"/>
          <w:b/>
          <w:bCs/>
          <w:sz w:val="24"/>
        </w:rPr>
        <w:t>través</w:t>
      </w:r>
      <w:r w:rsidRPr="00DF1B39">
        <w:rPr>
          <w:rFonts w:asciiTheme="minorHAnsi" w:hAnsiTheme="minorHAnsi" w:cstheme="minorHAnsi"/>
          <w:b/>
          <w:bCs/>
          <w:spacing w:val="-3"/>
          <w:sz w:val="24"/>
        </w:rPr>
        <w:t xml:space="preserve"> </w:t>
      </w:r>
      <w:r w:rsidRPr="00DF1B39">
        <w:rPr>
          <w:rFonts w:asciiTheme="minorHAnsi" w:hAnsiTheme="minorHAnsi" w:cstheme="minorHAnsi"/>
          <w:b/>
          <w:bCs/>
          <w:sz w:val="24"/>
        </w:rPr>
        <w:t>de</w:t>
      </w:r>
      <w:r w:rsidRPr="00DF1B39">
        <w:rPr>
          <w:rFonts w:asciiTheme="minorHAnsi" w:hAnsiTheme="minorHAnsi" w:cstheme="minorHAnsi"/>
          <w:b/>
          <w:bCs/>
          <w:spacing w:val="-4"/>
          <w:sz w:val="24"/>
        </w:rPr>
        <w:t xml:space="preserve"> </w:t>
      </w:r>
      <w:r w:rsidRPr="00DF1B39">
        <w:rPr>
          <w:rFonts w:asciiTheme="minorHAnsi" w:hAnsiTheme="minorHAnsi" w:cstheme="minorHAnsi"/>
          <w:b/>
          <w:bCs/>
          <w:sz w:val="24"/>
        </w:rPr>
        <w:t>la</w:t>
      </w:r>
      <w:r w:rsidRPr="00DF1B39">
        <w:rPr>
          <w:rFonts w:asciiTheme="minorHAnsi" w:hAnsiTheme="minorHAnsi" w:cstheme="minorHAnsi"/>
          <w:b/>
          <w:bCs/>
          <w:spacing w:val="-4"/>
          <w:sz w:val="24"/>
        </w:rPr>
        <w:t xml:space="preserve"> </w:t>
      </w:r>
      <w:r w:rsidRPr="00DF1B39">
        <w:rPr>
          <w:rFonts w:asciiTheme="minorHAnsi" w:hAnsiTheme="minorHAnsi" w:cstheme="minorHAnsi"/>
          <w:b/>
          <w:bCs/>
          <w:sz w:val="24"/>
        </w:rPr>
        <w:t>Sección</w:t>
      </w:r>
      <w:r w:rsidRPr="00DF1B39">
        <w:rPr>
          <w:rFonts w:asciiTheme="minorHAnsi" w:hAnsiTheme="minorHAnsi" w:cstheme="minorHAnsi"/>
          <w:b/>
          <w:bCs/>
          <w:spacing w:val="-4"/>
          <w:sz w:val="24"/>
        </w:rPr>
        <w:t xml:space="preserve"> </w:t>
      </w:r>
      <w:r w:rsidRPr="00DF1B39">
        <w:rPr>
          <w:rFonts w:asciiTheme="minorHAnsi" w:hAnsiTheme="minorHAnsi" w:cstheme="minorHAnsi"/>
          <w:b/>
          <w:bCs/>
          <w:sz w:val="24"/>
        </w:rPr>
        <w:t>de</w:t>
      </w:r>
      <w:r w:rsidRPr="00DF1B39">
        <w:rPr>
          <w:rFonts w:asciiTheme="minorHAnsi" w:hAnsiTheme="minorHAnsi" w:cstheme="minorHAnsi"/>
          <w:b/>
          <w:bCs/>
          <w:spacing w:val="-6"/>
          <w:sz w:val="24"/>
        </w:rPr>
        <w:t xml:space="preserve"> </w:t>
      </w:r>
      <w:r w:rsidRPr="00DF1B39">
        <w:rPr>
          <w:rFonts w:asciiTheme="minorHAnsi" w:hAnsiTheme="minorHAnsi" w:cstheme="minorHAnsi"/>
          <w:b/>
          <w:bCs/>
          <w:sz w:val="24"/>
        </w:rPr>
        <w:t>Correspondencia,</w:t>
      </w:r>
      <w:r w:rsidRPr="00DF1B39">
        <w:rPr>
          <w:rFonts w:asciiTheme="minorHAnsi" w:hAnsiTheme="minorHAnsi" w:cstheme="minorHAnsi"/>
          <w:b/>
          <w:bCs/>
          <w:spacing w:val="-1"/>
          <w:sz w:val="24"/>
        </w:rPr>
        <w:t xml:space="preserve"> </w:t>
      </w:r>
      <w:r w:rsidRPr="00DF1B39">
        <w:rPr>
          <w:rFonts w:asciiTheme="minorHAnsi" w:hAnsiTheme="minorHAnsi" w:cstheme="minorHAnsi"/>
          <w:b/>
          <w:bCs/>
          <w:sz w:val="24"/>
        </w:rPr>
        <w:t>presentamos</w:t>
      </w:r>
      <w:r w:rsidRPr="00DF1B39">
        <w:rPr>
          <w:rFonts w:asciiTheme="minorHAnsi" w:hAnsiTheme="minorHAnsi" w:cstheme="minorHAnsi"/>
          <w:b/>
          <w:bCs/>
          <w:spacing w:val="-5"/>
          <w:sz w:val="24"/>
        </w:rPr>
        <w:t xml:space="preserve"> </w:t>
      </w:r>
      <w:r w:rsidRPr="00DF1B39">
        <w:rPr>
          <w:rFonts w:asciiTheme="minorHAnsi" w:hAnsiTheme="minorHAnsi" w:cstheme="minorHAnsi"/>
          <w:b/>
          <w:bCs/>
          <w:sz w:val="24"/>
        </w:rPr>
        <w:t>los</w:t>
      </w:r>
      <w:r w:rsidRPr="00DF1B39">
        <w:rPr>
          <w:rFonts w:asciiTheme="minorHAnsi" w:hAnsiTheme="minorHAnsi" w:cstheme="minorHAnsi"/>
          <w:b/>
          <w:bCs/>
          <w:spacing w:val="-2"/>
          <w:sz w:val="24"/>
        </w:rPr>
        <w:t xml:space="preserve"> </w:t>
      </w:r>
      <w:r w:rsidRPr="00DF1B39">
        <w:rPr>
          <w:rFonts w:asciiTheme="minorHAnsi" w:hAnsiTheme="minorHAnsi" w:cstheme="minorHAnsi"/>
          <w:b/>
          <w:bCs/>
          <w:sz w:val="24"/>
        </w:rPr>
        <w:t>siguientes</w:t>
      </w:r>
      <w:r w:rsidRPr="00DF1B39">
        <w:rPr>
          <w:rFonts w:asciiTheme="minorHAnsi" w:hAnsiTheme="minorHAnsi" w:cstheme="minorHAnsi"/>
          <w:b/>
          <w:bCs/>
          <w:spacing w:val="-5"/>
          <w:sz w:val="24"/>
        </w:rPr>
        <w:t xml:space="preserve"> </w:t>
      </w:r>
      <w:r w:rsidRPr="00DF1B39">
        <w:rPr>
          <w:rFonts w:asciiTheme="minorHAnsi" w:hAnsiTheme="minorHAnsi" w:cstheme="minorHAnsi"/>
          <w:b/>
          <w:bCs/>
          <w:sz w:val="24"/>
        </w:rPr>
        <w:t>trabajos</w:t>
      </w:r>
      <w:r w:rsidRPr="00DF1B39">
        <w:rPr>
          <w:rFonts w:asciiTheme="minorHAnsi" w:hAnsiTheme="minorHAnsi" w:cstheme="minorHAnsi"/>
          <w:b/>
          <w:bCs/>
          <w:spacing w:val="-3"/>
          <w:sz w:val="24"/>
        </w:rPr>
        <w:t xml:space="preserve"> </w:t>
      </w:r>
      <w:r w:rsidRPr="00DF1B39">
        <w:rPr>
          <w:rFonts w:asciiTheme="minorHAnsi" w:hAnsiTheme="minorHAnsi" w:cstheme="minorHAnsi"/>
          <w:b/>
          <w:bCs/>
          <w:spacing w:val="-2"/>
          <w:sz w:val="24"/>
        </w:rPr>
        <w:t>operativos:</w:t>
      </w:r>
    </w:p>
    <w:p w14:paraId="48C47056" w14:textId="77777777" w:rsidR="00764B81" w:rsidRPr="00DF1B39" w:rsidRDefault="00764B81" w:rsidP="002A3F9A">
      <w:pPr>
        <w:pStyle w:val="Textoindependiente"/>
        <w:spacing w:before="49"/>
        <w:jc w:val="center"/>
        <w:rPr>
          <w:rFonts w:asciiTheme="minorHAnsi" w:hAnsiTheme="minorHAnsi" w:cstheme="minorHAnsi"/>
          <w:b/>
          <w:bCs/>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6095"/>
      </w:tblGrid>
      <w:tr w:rsidR="002A3F9A" w:rsidRPr="009D20A4" w14:paraId="499010E7" w14:textId="66E2FD20" w:rsidTr="001E48C6">
        <w:trPr>
          <w:trHeight w:val="1177"/>
        </w:trPr>
        <w:tc>
          <w:tcPr>
            <w:tcW w:w="3828" w:type="dxa"/>
            <w:shd w:val="clear" w:color="auto" w:fill="4471C4"/>
          </w:tcPr>
          <w:p w14:paraId="33166DE8" w14:textId="04051AC1" w:rsidR="002A3F9A" w:rsidRPr="009D20A4" w:rsidRDefault="002A3F9A" w:rsidP="002A3F9A">
            <w:pPr>
              <w:pStyle w:val="TableParagraph"/>
              <w:spacing w:line="292" w:lineRule="exact"/>
              <w:ind w:left="7"/>
              <w:jc w:val="center"/>
              <w:rPr>
                <w:rFonts w:asciiTheme="minorHAnsi" w:hAnsiTheme="minorHAnsi" w:cstheme="minorHAnsi"/>
                <w:b/>
                <w:sz w:val="24"/>
              </w:rPr>
            </w:pPr>
            <w:r w:rsidRPr="009D20A4">
              <w:rPr>
                <w:rFonts w:asciiTheme="minorHAnsi" w:hAnsiTheme="minorHAnsi" w:cstheme="minorHAnsi"/>
                <w:b/>
                <w:color w:val="FFFFFF"/>
                <w:sz w:val="24"/>
              </w:rPr>
              <w:t>Correspondencias</w:t>
            </w:r>
            <w:r w:rsidRPr="009D20A4">
              <w:rPr>
                <w:rFonts w:asciiTheme="minorHAnsi" w:hAnsiTheme="minorHAnsi" w:cstheme="minorHAnsi"/>
                <w:b/>
                <w:color w:val="FFFFFF"/>
                <w:spacing w:val="-7"/>
                <w:sz w:val="24"/>
              </w:rPr>
              <w:t xml:space="preserve"> </w:t>
            </w:r>
            <w:r w:rsidRPr="009D20A4">
              <w:rPr>
                <w:rFonts w:asciiTheme="minorHAnsi" w:hAnsiTheme="minorHAnsi" w:cstheme="minorHAnsi"/>
                <w:b/>
                <w:color w:val="FFFFFF"/>
                <w:spacing w:val="-2"/>
                <w:sz w:val="24"/>
              </w:rPr>
              <w:t>Recibidas</w:t>
            </w:r>
            <w:r>
              <w:rPr>
                <w:rFonts w:asciiTheme="minorHAnsi" w:hAnsiTheme="minorHAnsi" w:cstheme="minorHAnsi"/>
                <w:b/>
                <w:color w:val="FFFFFF"/>
                <w:spacing w:val="-2"/>
                <w:sz w:val="24"/>
              </w:rPr>
              <w:t xml:space="preserve"> BN-CEA</w:t>
            </w:r>
          </w:p>
        </w:tc>
        <w:tc>
          <w:tcPr>
            <w:tcW w:w="6095" w:type="dxa"/>
            <w:tcBorders>
              <w:left w:val="single" w:sz="4" w:space="0" w:color="auto"/>
            </w:tcBorders>
            <w:shd w:val="clear" w:color="auto" w:fill="4471C4"/>
          </w:tcPr>
          <w:p w14:paraId="1AFAFB96" w14:textId="13F3AE87" w:rsidR="002A3F9A" w:rsidRPr="009D20A4" w:rsidRDefault="002A3F9A" w:rsidP="002A3F9A">
            <w:pPr>
              <w:pStyle w:val="TableParagraph"/>
              <w:spacing w:line="292" w:lineRule="exact"/>
              <w:ind w:left="6" w:right="2"/>
              <w:jc w:val="center"/>
              <w:rPr>
                <w:rFonts w:asciiTheme="minorHAnsi" w:hAnsiTheme="minorHAnsi" w:cstheme="minorHAnsi"/>
                <w:b/>
                <w:color w:val="FFFFFF"/>
                <w:sz w:val="24"/>
              </w:rPr>
            </w:pPr>
            <w:r w:rsidRPr="009D20A4">
              <w:rPr>
                <w:rFonts w:asciiTheme="minorHAnsi" w:hAnsiTheme="minorHAnsi" w:cstheme="minorHAnsi"/>
                <w:b/>
                <w:color w:val="FFFFFF"/>
                <w:sz w:val="24"/>
              </w:rPr>
              <w:t>Cartas de</w:t>
            </w:r>
          </w:p>
          <w:p w14:paraId="067B3382" w14:textId="06D2DDDA" w:rsidR="002A3F9A" w:rsidRPr="009D20A4" w:rsidRDefault="002A3F9A" w:rsidP="002A3F9A">
            <w:pPr>
              <w:pStyle w:val="TableParagraph"/>
              <w:spacing w:line="292" w:lineRule="exact"/>
              <w:ind w:left="6" w:right="2"/>
              <w:jc w:val="center"/>
              <w:rPr>
                <w:rFonts w:asciiTheme="minorHAnsi" w:hAnsiTheme="minorHAnsi" w:cstheme="minorHAnsi"/>
                <w:b/>
                <w:sz w:val="24"/>
              </w:rPr>
            </w:pPr>
            <w:r w:rsidRPr="009D20A4">
              <w:rPr>
                <w:rFonts w:asciiTheme="minorHAnsi" w:hAnsiTheme="minorHAnsi" w:cstheme="minorHAnsi"/>
                <w:b/>
                <w:color w:val="FFFFFF"/>
                <w:sz w:val="24"/>
              </w:rPr>
              <w:t>Saldo Entregadas</w:t>
            </w:r>
          </w:p>
          <w:p w14:paraId="2D15A64B" w14:textId="77777777" w:rsidR="002A3F9A" w:rsidRPr="009D20A4" w:rsidRDefault="002A3F9A" w:rsidP="002A3F9A">
            <w:pPr>
              <w:jc w:val="center"/>
              <w:rPr>
                <w:rFonts w:asciiTheme="minorHAnsi" w:hAnsiTheme="minorHAnsi" w:cstheme="minorHAnsi"/>
                <w:b/>
                <w:sz w:val="24"/>
              </w:rPr>
            </w:pPr>
          </w:p>
        </w:tc>
      </w:tr>
      <w:tr w:rsidR="002A3F9A" w:rsidRPr="009D20A4" w14:paraId="7E79F667" w14:textId="524852FC" w:rsidTr="001E48C6">
        <w:trPr>
          <w:trHeight w:val="294"/>
        </w:trPr>
        <w:tc>
          <w:tcPr>
            <w:tcW w:w="3828" w:type="dxa"/>
          </w:tcPr>
          <w:p w14:paraId="36E53D6B" w14:textId="36BC131B" w:rsidR="002A3F9A" w:rsidRPr="009D20A4" w:rsidRDefault="001E48C6" w:rsidP="002A3F9A">
            <w:pPr>
              <w:pStyle w:val="TableParagraph"/>
              <w:spacing w:line="275" w:lineRule="exact"/>
              <w:ind w:left="7"/>
              <w:jc w:val="center"/>
              <w:rPr>
                <w:rFonts w:asciiTheme="minorHAnsi" w:hAnsiTheme="minorHAnsi" w:cstheme="minorHAnsi"/>
                <w:sz w:val="24"/>
              </w:rPr>
            </w:pPr>
            <w:r>
              <w:rPr>
                <w:rFonts w:asciiTheme="minorHAnsi" w:hAnsiTheme="minorHAnsi" w:cstheme="minorHAnsi"/>
                <w:sz w:val="24"/>
              </w:rPr>
              <w:t>1,289</w:t>
            </w:r>
          </w:p>
        </w:tc>
        <w:tc>
          <w:tcPr>
            <w:tcW w:w="6095" w:type="dxa"/>
            <w:tcBorders>
              <w:left w:val="single" w:sz="4" w:space="0" w:color="auto"/>
            </w:tcBorders>
          </w:tcPr>
          <w:p w14:paraId="3BA463B7" w14:textId="6EF97C04" w:rsidR="002A3F9A" w:rsidRPr="009D20A4" w:rsidRDefault="001E48C6" w:rsidP="002A3F9A">
            <w:pPr>
              <w:pStyle w:val="TableParagraph"/>
              <w:spacing w:line="275" w:lineRule="exact"/>
              <w:ind w:left="0"/>
              <w:jc w:val="center"/>
              <w:rPr>
                <w:rFonts w:asciiTheme="minorHAnsi" w:hAnsiTheme="minorHAnsi" w:cstheme="minorHAnsi"/>
                <w:sz w:val="24"/>
              </w:rPr>
            </w:pPr>
            <w:r>
              <w:rPr>
                <w:rFonts w:asciiTheme="minorHAnsi" w:hAnsiTheme="minorHAnsi" w:cstheme="minorHAnsi"/>
                <w:sz w:val="24"/>
              </w:rPr>
              <w:t>70</w:t>
            </w:r>
          </w:p>
        </w:tc>
      </w:tr>
    </w:tbl>
    <w:p w14:paraId="04845DA1" w14:textId="77777777" w:rsidR="009A509F" w:rsidRPr="009D20A4" w:rsidRDefault="009A509F" w:rsidP="00DF4CBB">
      <w:pPr>
        <w:jc w:val="both"/>
        <w:rPr>
          <w:rFonts w:asciiTheme="minorHAnsi" w:hAnsiTheme="minorHAnsi" w:cstheme="minorHAnsi"/>
        </w:rPr>
      </w:pPr>
    </w:p>
    <w:p w14:paraId="3BEA7BAD" w14:textId="77777777" w:rsidR="00BE19F1" w:rsidRDefault="009A509F" w:rsidP="006D7111">
      <w:pPr>
        <w:jc w:val="both"/>
        <w:rPr>
          <w:rFonts w:asciiTheme="minorHAnsi" w:hAnsiTheme="minorHAnsi" w:cstheme="minorHAnsi"/>
          <w:sz w:val="24"/>
          <w:szCs w:val="24"/>
        </w:rPr>
      </w:pPr>
      <w:r w:rsidRPr="002D67CF">
        <w:rPr>
          <w:rFonts w:asciiTheme="minorHAnsi" w:hAnsiTheme="minorHAnsi" w:cstheme="minorHAnsi"/>
          <w:sz w:val="24"/>
          <w:szCs w:val="24"/>
        </w:rPr>
        <w:t xml:space="preserve">La Sección </w:t>
      </w:r>
      <w:r w:rsidRPr="002D67CF">
        <w:rPr>
          <w:rFonts w:asciiTheme="minorHAnsi" w:hAnsiTheme="minorHAnsi" w:cstheme="minorHAnsi"/>
          <w:b/>
          <w:sz w:val="24"/>
          <w:szCs w:val="24"/>
        </w:rPr>
        <w:t>de Transportación</w:t>
      </w:r>
      <w:r w:rsidRPr="002D67CF">
        <w:rPr>
          <w:rFonts w:asciiTheme="minorHAnsi" w:hAnsiTheme="minorHAnsi" w:cstheme="minorHAnsi"/>
          <w:sz w:val="24"/>
          <w:szCs w:val="24"/>
        </w:rPr>
        <w:t>, continúa el proceso de programación y coordinación de la prestación de servicio de</w:t>
      </w:r>
      <w:r w:rsidRPr="002D67CF">
        <w:rPr>
          <w:rFonts w:asciiTheme="minorHAnsi" w:hAnsiTheme="minorHAnsi" w:cstheme="minorHAnsi"/>
          <w:spacing w:val="-3"/>
          <w:sz w:val="24"/>
          <w:szCs w:val="24"/>
        </w:rPr>
        <w:t xml:space="preserve"> </w:t>
      </w:r>
      <w:r w:rsidRPr="002D67CF">
        <w:rPr>
          <w:rFonts w:asciiTheme="minorHAnsi" w:hAnsiTheme="minorHAnsi" w:cstheme="minorHAnsi"/>
          <w:sz w:val="24"/>
          <w:szCs w:val="24"/>
        </w:rPr>
        <w:t>transporte</w:t>
      </w:r>
      <w:r w:rsidR="006D7111" w:rsidRPr="002D67CF">
        <w:rPr>
          <w:rFonts w:asciiTheme="minorHAnsi" w:hAnsiTheme="minorHAnsi" w:cstheme="minorHAnsi"/>
          <w:sz w:val="24"/>
          <w:szCs w:val="24"/>
        </w:rPr>
        <w:t xml:space="preserve">, </w:t>
      </w:r>
      <w:r w:rsidR="002D67CF">
        <w:rPr>
          <w:rFonts w:asciiTheme="minorHAnsi" w:hAnsiTheme="minorHAnsi" w:cstheme="minorHAnsi"/>
          <w:sz w:val="24"/>
          <w:szCs w:val="24"/>
        </w:rPr>
        <w:t>para este trimestre se ha dado asistencia a (27) departamentos y (416) servicios de la institución. Se realizaron (32) mantenimientos correctivos y preventivos a las unidades de transporte</w:t>
      </w:r>
      <w:r w:rsidR="00BE19F1">
        <w:rPr>
          <w:rFonts w:asciiTheme="minorHAnsi" w:hAnsiTheme="minorHAnsi" w:cstheme="minorHAnsi"/>
          <w:sz w:val="24"/>
          <w:szCs w:val="24"/>
        </w:rPr>
        <w:t>.</w:t>
      </w:r>
    </w:p>
    <w:p w14:paraId="475CEFE5" w14:textId="2D8B63C4" w:rsidR="002D67CF" w:rsidRDefault="00BE19F1" w:rsidP="006D7111">
      <w:pPr>
        <w:jc w:val="both"/>
        <w:rPr>
          <w:rFonts w:asciiTheme="minorHAnsi" w:hAnsiTheme="minorHAnsi" w:cstheme="minorHAnsi"/>
          <w:sz w:val="24"/>
          <w:szCs w:val="24"/>
        </w:rPr>
      </w:pPr>
      <w:r>
        <w:rPr>
          <w:rFonts w:asciiTheme="minorHAnsi" w:hAnsiTheme="minorHAnsi" w:cstheme="minorHAnsi"/>
          <w:sz w:val="24"/>
          <w:szCs w:val="24"/>
        </w:rPr>
        <w:t xml:space="preserve">En adhesión a las funciones del área, se realiza el despacho de </w:t>
      </w:r>
      <w:proofErr w:type="gramStart"/>
      <w:r>
        <w:rPr>
          <w:rFonts w:asciiTheme="minorHAnsi" w:hAnsiTheme="minorHAnsi" w:cstheme="minorHAnsi"/>
          <w:sz w:val="24"/>
          <w:szCs w:val="24"/>
        </w:rPr>
        <w:t>tickets</w:t>
      </w:r>
      <w:proofErr w:type="gramEnd"/>
      <w:r>
        <w:rPr>
          <w:rFonts w:asciiTheme="minorHAnsi" w:hAnsiTheme="minorHAnsi" w:cstheme="minorHAnsi"/>
          <w:sz w:val="24"/>
          <w:szCs w:val="24"/>
        </w:rPr>
        <w:t xml:space="preserve"> de combustibles</w:t>
      </w:r>
      <w:r w:rsidR="00B74D14">
        <w:rPr>
          <w:rFonts w:asciiTheme="minorHAnsi" w:hAnsiTheme="minorHAnsi" w:cstheme="minorHAnsi"/>
          <w:sz w:val="24"/>
          <w:szCs w:val="24"/>
        </w:rPr>
        <w:t xml:space="preserve">, ascendiendo para este trimestre un monto de </w:t>
      </w:r>
      <w:r w:rsidR="00B74D14" w:rsidRPr="00B74D14">
        <w:rPr>
          <w:rFonts w:asciiTheme="minorHAnsi" w:hAnsiTheme="minorHAnsi" w:cstheme="minorHAnsi"/>
          <w:b/>
          <w:bCs/>
          <w:sz w:val="24"/>
          <w:szCs w:val="24"/>
        </w:rPr>
        <w:t>RD$1,022,900.</w:t>
      </w:r>
      <w:r>
        <w:rPr>
          <w:rFonts w:asciiTheme="minorHAnsi" w:hAnsiTheme="minorHAnsi" w:cstheme="minorHAnsi"/>
          <w:sz w:val="24"/>
          <w:szCs w:val="24"/>
        </w:rPr>
        <w:t xml:space="preserve"> </w:t>
      </w:r>
      <w:r w:rsidR="006D7111" w:rsidRPr="002D67CF">
        <w:rPr>
          <w:rFonts w:asciiTheme="minorHAnsi" w:hAnsiTheme="minorHAnsi" w:cstheme="minorHAnsi"/>
          <w:sz w:val="24"/>
          <w:szCs w:val="24"/>
        </w:rPr>
        <w:t xml:space="preserve"> </w:t>
      </w:r>
    </w:p>
    <w:p w14:paraId="6D17E7E4" w14:textId="77777777" w:rsidR="00837B87" w:rsidRDefault="00837B87" w:rsidP="00A100B5">
      <w:pPr>
        <w:pStyle w:val="Textoindependiente"/>
        <w:spacing w:before="292"/>
        <w:ind w:right="133"/>
        <w:jc w:val="both"/>
        <w:rPr>
          <w:rFonts w:asciiTheme="minorHAnsi" w:hAnsiTheme="minorHAnsi" w:cstheme="minorHAnsi"/>
        </w:rPr>
      </w:pPr>
    </w:p>
    <w:p w14:paraId="1E7B09C4" w14:textId="77777777" w:rsidR="00837B87" w:rsidRDefault="00837B87" w:rsidP="00A100B5">
      <w:pPr>
        <w:pStyle w:val="Textoindependiente"/>
        <w:spacing w:before="292"/>
        <w:ind w:right="133"/>
        <w:jc w:val="both"/>
        <w:rPr>
          <w:rFonts w:asciiTheme="minorHAnsi" w:hAnsiTheme="minorHAnsi" w:cstheme="minorHAnsi"/>
        </w:rPr>
      </w:pPr>
    </w:p>
    <w:p w14:paraId="0287AA84" w14:textId="4927FF54" w:rsidR="00C843B4" w:rsidRPr="009D20A4" w:rsidRDefault="00C843B4" w:rsidP="00A100B5">
      <w:pPr>
        <w:pStyle w:val="Textoindependiente"/>
        <w:spacing w:before="292"/>
        <w:ind w:right="133"/>
        <w:jc w:val="both"/>
        <w:rPr>
          <w:rFonts w:asciiTheme="minorHAnsi" w:hAnsiTheme="minorHAnsi" w:cstheme="minorHAnsi"/>
        </w:rPr>
      </w:pPr>
      <w:r w:rsidRPr="009D20A4">
        <w:rPr>
          <w:rFonts w:asciiTheme="minorHAnsi" w:hAnsiTheme="minorHAnsi" w:cstheme="minorHAnsi"/>
        </w:rPr>
        <w:t xml:space="preserve"> La Sección de </w:t>
      </w:r>
      <w:r w:rsidRPr="009D20A4">
        <w:rPr>
          <w:rFonts w:asciiTheme="minorHAnsi" w:hAnsiTheme="minorHAnsi" w:cstheme="minorHAnsi"/>
          <w:b/>
        </w:rPr>
        <w:t>Almacén y Suministros</w:t>
      </w:r>
      <w:r w:rsidRPr="009D20A4">
        <w:rPr>
          <w:rFonts w:asciiTheme="minorHAnsi" w:hAnsiTheme="minorHAnsi" w:cstheme="minorHAnsi"/>
        </w:rPr>
        <w:t>, continúa el registro y control de la recepción y despacho de materiales y equipos del almacén, a parte de los sistemas de entradas y salida del almacén, también registran las facturas de todos los bienes y servicios en el Portal Transaccional de Compras, el cual esta enlazado con Presupuesto y Compras.</w:t>
      </w:r>
    </w:p>
    <w:p w14:paraId="11D7812E" w14:textId="77777777" w:rsidR="0090571D" w:rsidRDefault="008533EB" w:rsidP="008533EB">
      <w:pPr>
        <w:pStyle w:val="Textoindependiente"/>
        <w:jc w:val="both"/>
        <w:rPr>
          <w:rFonts w:asciiTheme="minorHAnsi" w:hAnsiTheme="minorHAnsi" w:cstheme="minorHAnsi"/>
        </w:rPr>
      </w:pPr>
      <w:r w:rsidRPr="009D20A4">
        <w:rPr>
          <w:rFonts w:asciiTheme="minorHAnsi" w:hAnsiTheme="minorHAnsi" w:cstheme="minorHAnsi"/>
        </w:rPr>
        <w:t xml:space="preserve">        </w:t>
      </w:r>
    </w:p>
    <w:p w14:paraId="4045DAF4" w14:textId="3F9352AD" w:rsidR="008533EB" w:rsidRPr="0090571D" w:rsidRDefault="008533EB" w:rsidP="0090571D">
      <w:pPr>
        <w:pStyle w:val="Textoindependiente"/>
        <w:jc w:val="both"/>
        <w:rPr>
          <w:rFonts w:asciiTheme="minorHAnsi" w:hAnsiTheme="minorHAnsi" w:cstheme="minorHAnsi"/>
        </w:rPr>
      </w:pPr>
      <w:r w:rsidRPr="009D20A4">
        <w:rPr>
          <w:rFonts w:asciiTheme="minorHAnsi" w:hAnsiTheme="minorHAnsi" w:cstheme="minorHAnsi"/>
        </w:rPr>
        <w:t xml:space="preserve"> </w:t>
      </w:r>
      <w:r w:rsidRPr="0090571D">
        <w:rPr>
          <w:rFonts w:asciiTheme="minorHAnsi" w:hAnsiTheme="minorHAnsi" w:cstheme="minorHAnsi"/>
          <w:b/>
          <w:bCs/>
        </w:rPr>
        <w:t>Durante</w:t>
      </w:r>
      <w:r w:rsidRPr="0090571D">
        <w:rPr>
          <w:rFonts w:asciiTheme="minorHAnsi" w:hAnsiTheme="minorHAnsi" w:cstheme="minorHAnsi"/>
          <w:b/>
          <w:bCs/>
          <w:spacing w:val="-8"/>
        </w:rPr>
        <w:t xml:space="preserve"> </w:t>
      </w:r>
      <w:r w:rsidRPr="0090571D">
        <w:rPr>
          <w:rFonts w:asciiTheme="minorHAnsi" w:hAnsiTheme="minorHAnsi" w:cstheme="minorHAnsi"/>
          <w:b/>
          <w:bCs/>
        </w:rPr>
        <w:t>este</w:t>
      </w:r>
      <w:r w:rsidRPr="0090571D">
        <w:rPr>
          <w:rFonts w:asciiTheme="minorHAnsi" w:hAnsiTheme="minorHAnsi" w:cstheme="minorHAnsi"/>
          <w:b/>
          <w:bCs/>
          <w:spacing w:val="-3"/>
        </w:rPr>
        <w:t xml:space="preserve"> </w:t>
      </w:r>
      <w:r w:rsidRPr="0090571D">
        <w:rPr>
          <w:rFonts w:asciiTheme="minorHAnsi" w:hAnsiTheme="minorHAnsi" w:cstheme="minorHAnsi"/>
          <w:b/>
          <w:bCs/>
        </w:rPr>
        <w:t>trimestre,</w:t>
      </w:r>
      <w:r w:rsidRPr="0090571D">
        <w:rPr>
          <w:rFonts w:asciiTheme="minorHAnsi" w:hAnsiTheme="minorHAnsi" w:cstheme="minorHAnsi"/>
          <w:b/>
          <w:bCs/>
          <w:spacing w:val="-5"/>
        </w:rPr>
        <w:t xml:space="preserve"> </w:t>
      </w:r>
      <w:r w:rsidRPr="0090571D">
        <w:rPr>
          <w:rFonts w:asciiTheme="minorHAnsi" w:hAnsiTheme="minorHAnsi" w:cstheme="minorHAnsi"/>
          <w:b/>
          <w:bCs/>
        </w:rPr>
        <w:t>se</w:t>
      </w:r>
      <w:r w:rsidRPr="0090571D">
        <w:rPr>
          <w:rFonts w:asciiTheme="minorHAnsi" w:hAnsiTheme="minorHAnsi" w:cstheme="minorHAnsi"/>
          <w:b/>
          <w:bCs/>
          <w:spacing w:val="-3"/>
        </w:rPr>
        <w:t xml:space="preserve"> </w:t>
      </w:r>
      <w:r w:rsidRPr="0090571D">
        <w:rPr>
          <w:rFonts w:asciiTheme="minorHAnsi" w:hAnsiTheme="minorHAnsi" w:cstheme="minorHAnsi"/>
          <w:b/>
          <w:bCs/>
        </w:rPr>
        <w:t>realizaron</w:t>
      </w:r>
      <w:r w:rsidRPr="0090571D">
        <w:rPr>
          <w:rFonts w:asciiTheme="minorHAnsi" w:hAnsiTheme="minorHAnsi" w:cstheme="minorHAnsi"/>
          <w:b/>
          <w:bCs/>
          <w:spacing w:val="-4"/>
        </w:rPr>
        <w:t xml:space="preserve"> </w:t>
      </w:r>
      <w:r w:rsidRPr="0090571D">
        <w:rPr>
          <w:rFonts w:asciiTheme="minorHAnsi" w:hAnsiTheme="minorHAnsi" w:cstheme="minorHAnsi"/>
          <w:b/>
          <w:bCs/>
        </w:rPr>
        <w:t>los</w:t>
      </w:r>
      <w:r w:rsidRPr="0090571D">
        <w:rPr>
          <w:rFonts w:asciiTheme="minorHAnsi" w:hAnsiTheme="minorHAnsi" w:cstheme="minorHAnsi"/>
          <w:b/>
          <w:bCs/>
          <w:spacing w:val="-2"/>
        </w:rPr>
        <w:t xml:space="preserve"> </w:t>
      </w:r>
      <w:r w:rsidRPr="0090571D">
        <w:rPr>
          <w:rFonts w:asciiTheme="minorHAnsi" w:hAnsiTheme="minorHAnsi" w:cstheme="minorHAnsi"/>
          <w:b/>
          <w:bCs/>
        </w:rPr>
        <w:t>siguientes</w:t>
      </w:r>
      <w:r w:rsidRPr="0090571D">
        <w:rPr>
          <w:rFonts w:asciiTheme="minorHAnsi" w:hAnsiTheme="minorHAnsi" w:cstheme="minorHAnsi"/>
          <w:b/>
          <w:bCs/>
          <w:spacing w:val="-5"/>
        </w:rPr>
        <w:t xml:space="preserve"> </w:t>
      </w:r>
      <w:r w:rsidRPr="0090571D">
        <w:rPr>
          <w:rFonts w:asciiTheme="minorHAnsi" w:hAnsiTheme="minorHAnsi" w:cstheme="minorHAnsi"/>
          <w:b/>
          <w:bCs/>
          <w:spacing w:val="-2"/>
        </w:rPr>
        <w:t>registros:</w:t>
      </w:r>
    </w:p>
    <w:p w14:paraId="52ED9EE0" w14:textId="77777777" w:rsidR="008533EB" w:rsidRPr="009D20A4" w:rsidRDefault="008533EB" w:rsidP="0090571D">
      <w:pPr>
        <w:pStyle w:val="Textoindependiente"/>
        <w:spacing w:before="50"/>
        <w:jc w:val="both"/>
        <w:rPr>
          <w:rFonts w:asciiTheme="minorHAnsi" w:hAnsiTheme="minorHAnsi" w:cstheme="minorHAnsi"/>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1"/>
        <w:gridCol w:w="4592"/>
      </w:tblGrid>
      <w:tr w:rsidR="008533EB" w:rsidRPr="009D20A4" w14:paraId="3DFC687E" w14:textId="77777777" w:rsidTr="00A100B5">
        <w:trPr>
          <w:trHeight w:val="292"/>
        </w:trPr>
        <w:tc>
          <w:tcPr>
            <w:tcW w:w="5031" w:type="dxa"/>
            <w:shd w:val="clear" w:color="auto" w:fill="4471C4"/>
          </w:tcPr>
          <w:p w14:paraId="00F4E839" w14:textId="77777777" w:rsidR="008533EB" w:rsidRPr="009D20A4" w:rsidRDefault="008533EB" w:rsidP="0090571D">
            <w:pPr>
              <w:pStyle w:val="TableParagraph"/>
              <w:ind w:left="12" w:right="5"/>
              <w:jc w:val="both"/>
              <w:rPr>
                <w:rFonts w:asciiTheme="minorHAnsi" w:hAnsiTheme="minorHAnsi" w:cstheme="minorHAnsi"/>
                <w:b/>
                <w:sz w:val="24"/>
              </w:rPr>
            </w:pPr>
            <w:r w:rsidRPr="009D20A4">
              <w:rPr>
                <w:rFonts w:asciiTheme="minorHAnsi" w:hAnsiTheme="minorHAnsi" w:cstheme="minorHAnsi"/>
                <w:b/>
                <w:color w:val="FFFFFF"/>
                <w:sz w:val="24"/>
              </w:rPr>
              <w:t xml:space="preserve">DESCRIPCION </w:t>
            </w:r>
          </w:p>
        </w:tc>
        <w:tc>
          <w:tcPr>
            <w:tcW w:w="4592" w:type="dxa"/>
            <w:shd w:val="clear" w:color="auto" w:fill="4471C4"/>
          </w:tcPr>
          <w:p w14:paraId="4E7D74F3" w14:textId="77777777" w:rsidR="008533EB" w:rsidRPr="009D20A4" w:rsidRDefault="008533EB" w:rsidP="0090571D">
            <w:pPr>
              <w:pStyle w:val="TableParagraph"/>
              <w:ind w:left="12" w:right="9"/>
              <w:jc w:val="both"/>
              <w:rPr>
                <w:rFonts w:asciiTheme="minorHAnsi" w:hAnsiTheme="minorHAnsi" w:cstheme="minorHAnsi"/>
                <w:b/>
                <w:sz w:val="24"/>
              </w:rPr>
            </w:pPr>
            <w:r w:rsidRPr="009D20A4">
              <w:rPr>
                <w:rFonts w:asciiTheme="minorHAnsi" w:hAnsiTheme="minorHAnsi" w:cstheme="minorHAnsi"/>
                <w:b/>
                <w:color w:val="FFFFFF"/>
                <w:sz w:val="24"/>
              </w:rPr>
              <w:t>TOTAL</w:t>
            </w:r>
          </w:p>
        </w:tc>
      </w:tr>
      <w:tr w:rsidR="008533EB" w:rsidRPr="009D20A4" w14:paraId="6EBF8E78" w14:textId="77777777" w:rsidTr="00A100B5">
        <w:trPr>
          <w:trHeight w:val="292"/>
        </w:trPr>
        <w:tc>
          <w:tcPr>
            <w:tcW w:w="5031" w:type="dxa"/>
          </w:tcPr>
          <w:p w14:paraId="17418364" w14:textId="77777777" w:rsidR="008533EB" w:rsidRPr="009D20A4" w:rsidRDefault="008533EB" w:rsidP="0090571D">
            <w:pPr>
              <w:pStyle w:val="TableParagraph"/>
              <w:ind w:left="12"/>
              <w:jc w:val="both"/>
              <w:rPr>
                <w:rFonts w:asciiTheme="minorHAnsi" w:hAnsiTheme="minorHAnsi" w:cstheme="minorHAnsi"/>
                <w:sz w:val="24"/>
              </w:rPr>
            </w:pPr>
            <w:r w:rsidRPr="009D20A4">
              <w:rPr>
                <w:rFonts w:asciiTheme="minorHAnsi" w:hAnsiTheme="minorHAnsi" w:cstheme="minorHAnsi"/>
                <w:sz w:val="24"/>
              </w:rPr>
              <w:t>Registro de Entrada de Productos (Varios)</w:t>
            </w:r>
          </w:p>
        </w:tc>
        <w:tc>
          <w:tcPr>
            <w:tcW w:w="4592" w:type="dxa"/>
          </w:tcPr>
          <w:p w14:paraId="475A5018" w14:textId="65D3AA4A" w:rsidR="008533EB" w:rsidRPr="00600E5F" w:rsidRDefault="00B74D14" w:rsidP="00600E5F">
            <w:pPr>
              <w:pStyle w:val="TableParagraph"/>
              <w:ind w:left="12" w:right="5"/>
              <w:jc w:val="center"/>
              <w:rPr>
                <w:rFonts w:asciiTheme="minorHAnsi" w:hAnsiTheme="minorHAnsi" w:cstheme="minorHAnsi"/>
                <w:b/>
                <w:bCs/>
                <w:sz w:val="24"/>
              </w:rPr>
            </w:pPr>
            <w:r w:rsidRPr="00600E5F">
              <w:rPr>
                <w:rFonts w:asciiTheme="minorHAnsi" w:hAnsiTheme="minorHAnsi" w:cstheme="minorHAnsi"/>
                <w:b/>
                <w:bCs/>
                <w:sz w:val="24"/>
              </w:rPr>
              <w:t>98</w:t>
            </w:r>
          </w:p>
        </w:tc>
      </w:tr>
      <w:tr w:rsidR="008533EB" w:rsidRPr="009D20A4" w14:paraId="25C19C02" w14:textId="77777777" w:rsidTr="00A100B5">
        <w:trPr>
          <w:trHeight w:val="314"/>
        </w:trPr>
        <w:tc>
          <w:tcPr>
            <w:tcW w:w="5031" w:type="dxa"/>
          </w:tcPr>
          <w:p w14:paraId="45C9850F" w14:textId="77777777" w:rsidR="008533EB" w:rsidRPr="009D20A4" w:rsidRDefault="008533EB" w:rsidP="0090571D">
            <w:pPr>
              <w:pStyle w:val="TableParagraph"/>
              <w:spacing w:before="1"/>
              <w:ind w:left="12"/>
              <w:jc w:val="both"/>
              <w:rPr>
                <w:rFonts w:asciiTheme="minorHAnsi" w:hAnsiTheme="minorHAnsi" w:cstheme="minorHAnsi"/>
                <w:sz w:val="24"/>
              </w:rPr>
            </w:pPr>
            <w:r w:rsidRPr="009D20A4">
              <w:rPr>
                <w:rFonts w:asciiTheme="minorHAnsi" w:hAnsiTheme="minorHAnsi" w:cstheme="minorHAnsi"/>
                <w:sz w:val="24"/>
              </w:rPr>
              <w:t>Registro de Despacho a los Departamentos (Varios)</w:t>
            </w:r>
          </w:p>
        </w:tc>
        <w:tc>
          <w:tcPr>
            <w:tcW w:w="4592" w:type="dxa"/>
          </w:tcPr>
          <w:p w14:paraId="5F0266D7" w14:textId="77777777" w:rsidR="008533EB" w:rsidRPr="00600E5F" w:rsidRDefault="008533EB" w:rsidP="00600E5F">
            <w:pPr>
              <w:pStyle w:val="TableParagraph"/>
              <w:spacing w:before="1"/>
              <w:ind w:left="12" w:right="5"/>
              <w:jc w:val="center"/>
              <w:rPr>
                <w:rFonts w:asciiTheme="minorHAnsi" w:hAnsiTheme="minorHAnsi" w:cstheme="minorHAnsi"/>
                <w:b/>
                <w:bCs/>
                <w:sz w:val="24"/>
              </w:rPr>
            </w:pPr>
          </w:p>
          <w:p w14:paraId="7A303080" w14:textId="124FCF00" w:rsidR="008533EB" w:rsidRPr="00600E5F" w:rsidRDefault="00B74D14" w:rsidP="00600E5F">
            <w:pPr>
              <w:pStyle w:val="TableParagraph"/>
              <w:spacing w:before="1"/>
              <w:ind w:left="12" w:right="5"/>
              <w:jc w:val="center"/>
              <w:rPr>
                <w:rFonts w:asciiTheme="minorHAnsi" w:hAnsiTheme="minorHAnsi" w:cstheme="minorHAnsi"/>
                <w:b/>
                <w:bCs/>
                <w:sz w:val="24"/>
              </w:rPr>
            </w:pPr>
            <w:r w:rsidRPr="00600E5F">
              <w:rPr>
                <w:rFonts w:asciiTheme="minorHAnsi" w:hAnsiTheme="minorHAnsi" w:cstheme="minorHAnsi"/>
                <w:b/>
                <w:bCs/>
                <w:sz w:val="24"/>
              </w:rPr>
              <w:t>2,872</w:t>
            </w:r>
          </w:p>
        </w:tc>
      </w:tr>
    </w:tbl>
    <w:p w14:paraId="6C32BF22" w14:textId="77777777" w:rsidR="008533EB" w:rsidRPr="009D20A4" w:rsidRDefault="008533EB" w:rsidP="0090571D">
      <w:pPr>
        <w:tabs>
          <w:tab w:val="center" w:pos="5535"/>
        </w:tabs>
        <w:jc w:val="both"/>
        <w:rPr>
          <w:rFonts w:asciiTheme="minorHAnsi" w:hAnsiTheme="minorHAnsi" w:cstheme="minorHAnsi"/>
        </w:rPr>
      </w:pPr>
    </w:p>
    <w:p w14:paraId="43C0272F" w14:textId="7AF194FF" w:rsidR="008533EB" w:rsidRPr="009D20A4" w:rsidRDefault="008533EB" w:rsidP="0090571D">
      <w:pPr>
        <w:jc w:val="both"/>
        <w:rPr>
          <w:rFonts w:asciiTheme="minorHAnsi" w:hAnsiTheme="minorHAnsi" w:cstheme="minorHAnsi"/>
          <w:sz w:val="24"/>
        </w:rPr>
      </w:pPr>
      <w:r w:rsidRPr="009D20A4">
        <w:rPr>
          <w:rFonts w:asciiTheme="minorHAnsi" w:hAnsiTheme="minorHAnsi" w:cstheme="minorHAnsi"/>
          <w:sz w:val="24"/>
        </w:rPr>
        <w:t>Mediante</w:t>
      </w:r>
      <w:r w:rsidRPr="009D20A4">
        <w:rPr>
          <w:rFonts w:asciiTheme="minorHAnsi" w:hAnsiTheme="minorHAnsi" w:cstheme="minorHAnsi"/>
          <w:spacing w:val="-4"/>
          <w:sz w:val="24"/>
        </w:rPr>
        <w:t xml:space="preserve"> </w:t>
      </w:r>
      <w:r w:rsidRPr="009D20A4">
        <w:rPr>
          <w:rFonts w:asciiTheme="minorHAnsi" w:hAnsiTheme="minorHAnsi" w:cstheme="minorHAnsi"/>
          <w:b/>
          <w:sz w:val="24"/>
        </w:rPr>
        <w:t>el</w:t>
      </w:r>
      <w:r w:rsidRPr="009D20A4">
        <w:rPr>
          <w:rFonts w:asciiTheme="minorHAnsi" w:hAnsiTheme="minorHAnsi" w:cstheme="minorHAnsi"/>
          <w:b/>
          <w:spacing w:val="-4"/>
          <w:sz w:val="24"/>
        </w:rPr>
        <w:t xml:space="preserve"> </w:t>
      </w:r>
      <w:r w:rsidRPr="009D20A4">
        <w:rPr>
          <w:rFonts w:asciiTheme="minorHAnsi" w:hAnsiTheme="minorHAnsi" w:cstheme="minorHAnsi"/>
          <w:b/>
          <w:sz w:val="24"/>
        </w:rPr>
        <w:t>Centro</w:t>
      </w:r>
      <w:r w:rsidRPr="009D20A4">
        <w:rPr>
          <w:rFonts w:asciiTheme="minorHAnsi" w:hAnsiTheme="minorHAnsi" w:cstheme="minorHAnsi"/>
          <w:b/>
          <w:spacing w:val="-4"/>
          <w:sz w:val="24"/>
        </w:rPr>
        <w:t xml:space="preserve"> </w:t>
      </w:r>
      <w:r w:rsidRPr="009D20A4">
        <w:rPr>
          <w:rFonts w:asciiTheme="minorHAnsi" w:hAnsiTheme="minorHAnsi" w:cstheme="minorHAnsi"/>
          <w:b/>
          <w:sz w:val="24"/>
        </w:rPr>
        <w:t>de</w:t>
      </w:r>
      <w:r w:rsidRPr="009D20A4">
        <w:rPr>
          <w:rFonts w:asciiTheme="minorHAnsi" w:hAnsiTheme="minorHAnsi" w:cstheme="minorHAnsi"/>
          <w:b/>
          <w:spacing w:val="-3"/>
          <w:sz w:val="24"/>
        </w:rPr>
        <w:t xml:space="preserve"> </w:t>
      </w:r>
      <w:r w:rsidRPr="009D20A4">
        <w:rPr>
          <w:rFonts w:asciiTheme="minorHAnsi" w:hAnsiTheme="minorHAnsi" w:cstheme="minorHAnsi"/>
          <w:b/>
          <w:sz w:val="24"/>
        </w:rPr>
        <w:t>Copiado,</w:t>
      </w:r>
      <w:r w:rsidRPr="009D20A4">
        <w:rPr>
          <w:rFonts w:asciiTheme="minorHAnsi" w:hAnsiTheme="minorHAnsi" w:cstheme="minorHAnsi"/>
          <w:b/>
          <w:spacing w:val="-3"/>
          <w:sz w:val="24"/>
        </w:rPr>
        <w:t xml:space="preserve"> </w:t>
      </w:r>
      <w:r w:rsidRPr="009D20A4">
        <w:rPr>
          <w:rFonts w:asciiTheme="minorHAnsi" w:hAnsiTheme="minorHAnsi" w:cstheme="minorHAnsi"/>
          <w:sz w:val="24"/>
        </w:rPr>
        <w:t>para</w:t>
      </w:r>
      <w:r w:rsidRPr="009D20A4">
        <w:rPr>
          <w:rFonts w:asciiTheme="minorHAnsi" w:hAnsiTheme="minorHAnsi" w:cstheme="minorHAnsi"/>
          <w:spacing w:val="-2"/>
          <w:sz w:val="24"/>
        </w:rPr>
        <w:t xml:space="preserve"> </w:t>
      </w:r>
      <w:r w:rsidRPr="009D20A4">
        <w:rPr>
          <w:rFonts w:asciiTheme="minorHAnsi" w:hAnsiTheme="minorHAnsi" w:cstheme="minorHAnsi"/>
          <w:sz w:val="24"/>
        </w:rPr>
        <w:t>este</w:t>
      </w:r>
      <w:r w:rsidRPr="009D20A4">
        <w:rPr>
          <w:rFonts w:asciiTheme="minorHAnsi" w:hAnsiTheme="minorHAnsi" w:cstheme="minorHAnsi"/>
          <w:spacing w:val="-4"/>
          <w:sz w:val="24"/>
        </w:rPr>
        <w:t xml:space="preserve"> </w:t>
      </w:r>
      <w:r w:rsidRPr="009D20A4">
        <w:rPr>
          <w:rFonts w:asciiTheme="minorHAnsi" w:hAnsiTheme="minorHAnsi" w:cstheme="minorHAnsi"/>
          <w:sz w:val="24"/>
        </w:rPr>
        <w:t>trimestre</w:t>
      </w:r>
      <w:r w:rsidRPr="009D20A4">
        <w:rPr>
          <w:rFonts w:asciiTheme="minorHAnsi" w:hAnsiTheme="minorHAnsi" w:cstheme="minorHAnsi"/>
          <w:spacing w:val="-2"/>
          <w:sz w:val="24"/>
        </w:rPr>
        <w:t xml:space="preserve"> </w:t>
      </w:r>
      <w:r w:rsidRPr="009D20A4">
        <w:rPr>
          <w:rFonts w:asciiTheme="minorHAnsi" w:hAnsiTheme="minorHAnsi" w:cstheme="minorHAnsi"/>
          <w:sz w:val="24"/>
        </w:rPr>
        <w:t>se</w:t>
      </w:r>
      <w:r w:rsidRPr="009D20A4">
        <w:rPr>
          <w:rFonts w:asciiTheme="minorHAnsi" w:hAnsiTheme="minorHAnsi" w:cstheme="minorHAnsi"/>
          <w:spacing w:val="-5"/>
          <w:sz w:val="24"/>
        </w:rPr>
        <w:t xml:space="preserve"> </w:t>
      </w:r>
      <w:r w:rsidRPr="009D20A4">
        <w:rPr>
          <w:rFonts w:asciiTheme="minorHAnsi" w:hAnsiTheme="minorHAnsi" w:cstheme="minorHAnsi"/>
          <w:sz w:val="24"/>
        </w:rPr>
        <w:t>realizaron</w:t>
      </w:r>
      <w:r w:rsidRPr="009D20A4">
        <w:rPr>
          <w:rFonts w:asciiTheme="minorHAnsi" w:hAnsiTheme="minorHAnsi" w:cstheme="minorHAnsi"/>
          <w:spacing w:val="-2"/>
          <w:sz w:val="24"/>
        </w:rPr>
        <w:t xml:space="preserve"> </w:t>
      </w:r>
      <w:r w:rsidRPr="009D20A4">
        <w:rPr>
          <w:rFonts w:asciiTheme="minorHAnsi" w:hAnsiTheme="minorHAnsi" w:cstheme="minorHAnsi"/>
          <w:sz w:val="24"/>
        </w:rPr>
        <w:t>entre</w:t>
      </w:r>
      <w:r w:rsidRPr="009D20A4">
        <w:rPr>
          <w:rFonts w:asciiTheme="minorHAnsi" w:hAnsiTheme="minorHAnsi" w:cstheme="minorHAnsi"/>
          <w:spacing w:val="-2"/>
          <w:sz w:val="24"/>
        </w:rPr>
        <w:t xml:space="preserve"> </w:t>
      </w:r>
      <w:r w:rsidRPr="009D20A4">
        <w:rPr>
          <w:rFonts w:asciiTheme="minorHAnsi" w:hAnsiTheme="minorHAnsi" w:cstheme="minorHAnsi"/>
          <w:sz w:val="24"/>
        </w:rPr>
        <w:t>impresiones</w:t>
      </w:r>
      <w:r w:rsidRPr="009D20A4">
        <w:rPr>
          <w:rFonts w:asciiTheme="minorHAnsi" w:hAnsiTheme="minorHAnsi" w:cstheme="minorHAnsi"/>
          <w:spacing w:val="-3"/>
          <w:sz w:val="24"/>
        </w:rPr>
        <w:t xml:space="preserve"> </w:t>
      </w:r>
      <w:r w:rsidRPr="009D20A4">
        <w:rPr>
          <w:rFonts w:asciiTheme="minorHAnsi" w:hAnsiTheme="minorHAnsi" w:cstheme="minorHAnsi"/>
          <w:sz w:val="24"/>
        </w:rPr>
        <w:t>y</w:t>
      </w:r>
      <w:r w:rsidRPr="009D20A4">
        <w:rPr>
          <w:rFonts w:asciiTheme="minorHAnsi" w:hAnsiTheme="minorHAnsi" w:cstheme="minorHAnsi"/>
          <w:spacing w:val="-3"/>
          <w:sz w:val="24"/>
        </w:rPr>
        <w:t xml:space="preserve"> </w:t>
      </w:r>
      <w:r w:rsidRPr="009D20A4">
        <w:rPr>
          <w:rFonts w:asciiTheme="minorHAnsi" w:hAnsiTheme="minorHAnsi" w:cstheme="minorHAnsi"/>
          <w:sz w:val="24"/>
        </w:rPr>
        <w:t>copias</w:t>
      </w:r>
      <w:r w:rsidRPr="009D20A4">
        <w:rPr>
          <w:rFonts w:asciiTheme="minorHAnsi" w:hAnsiTheme="minorHAnsi" w:cstheme="minorHAnsi"/>
          <w:spacing w:val="-5"/>
          <w:sz w:val="24"/>
        </w:rPr>
        <w:t xml:space="preserve"> </w:t>
      </w:r>
      <w:r w:rsidRPr="009D20A4">
        <w:rPr>
          <w:rFonts w:asciiTheme="minorHAnsi" w:hAnsiTheme="minorHAnsi" w:cstheme="minorHAnsi"/>
          <w:sz w:val="24"/>
        </w:rPr>
        <w:t>un</w:t>
      </w:r>
      <w:r w:rsidRPr="009D20A4">
        <w:rPr>
          <w:rFonts w:asciiTheme="minorHAnsi" w:hAnsiTheme="minorHAnsi" w:cstheme="minorHAnsi"/>
          <w:spacing w:val="-4"/>
          <w:sz w:val="24"/>
        </w:rPr>
        <w:t xml:space="preserve"> </w:t>
      </w:r>
      <w:r w:rsidRPr="009D20A4">
        <w:rPr>
          <w:rFonts w:asciiTheme="minorHAnsi" w:hAnsiTheme="minorHAnsi" w:cstheme="minorHAnsi"/>
          <w:sz w:val="24"/>
        </w:rPr>
        <w:t>total</w:t>
      </w:r>
      <w:r w:rsidRPr="009D20A4">
        <w:rPr>
          <w:rFonts w:asciiTheme="minorHAnsi" w:hAnsiTheme="minorHAnsi" w:cstheme="minorHAnsi"/>
          <w:spacing w:val="-4"/>
          <w:sz w:val="24"/>
        </w:rPr>
        <w:t xml:space="preserve"> </w:t>
      </w:r>
      <w:r w:rsidRPr="009D20A4">
        <w:rPr>
          <w:rFonts w:asciiTheme="minorHAnsi" w:hAnsiTheme="minorHAnsi" w:cstheme="minorHAnsi"/>
          <w:spacing w:val="-5"/>
          <w:sz w:val="24"/>
        </w:rPr>
        <w:t>de:</w:t>
      </w:r>
    </w:p>
    <w:p w14:paraId="3DAC026D" w14:textId="77777777" w:rsidR="008533EB" w:rsidRPr="009D20A4" w:rsidRDefault="008533EB" w:rsidP="008533EB">
      <w:pPr>
        <w:pStyle w:val="Textoindependiente"/>
        <w:spacing w:before="49"/>
        <w:jc w:val="both"/>
        <w:rPr>
          <w:rFonts w:asciiTheme="minorHAnsi" w:hAnsiTheme="minorHAnsi" w:cstheme="minorHAnsi"/>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5172"/>
      </w:tblGrid>
      <w:tr w:rsidR="0090571D" w:rsidRPr="009D20A4" w14:paraId="31C05948" w14:textId="508A5075" w:rsidTr="0090571D">
        <w:trPr>
          <w:trHeight w:val="294"/>
        </w:trPr>
        <w:tc>
          <w:tcPr>
            <w:tcW w:w="4478" w:type="dxa"/>
            <w:tcBorders>
              <w:right w:val="single" w:sz="4" w:space="0" w:color="auto"/>
            </w:tcBorders>
          </w:tcPr>
          <w:p w14:paraId="0AE5ECF6" w14:textId="6D7960E9" w:rsidR="0090571D" w:rsidRPr="009D20A4" w:rsidRDefault="0090571D" w:rsidP="00CD1B03">
            <w:pPr>
              <w:pStyle w:val="TableParagraph"/>
              <w:spacing w:before="1" w:line="273" w:lineRule="exact"/>
              <w:jc w:val="both"/>
              <w:rPr>
                <w:rFonts w:asciiTheme="minorHAnsi" w:hAnsiTheme="minorHAnsi" w:cstheme="minorHAnsi"/>
                <w:sz w:val="24"/>
              </w:rPr>
            </w:pPr>
            <w:r w:rsidRPr="009D20A4">
              <w:rPr>
                <w:rFonts w:asciiTheme="minorHAnsi" w:hAnsiTheme="minorHAnsi" w:cstheme="minorHAnsi"/>
                <w:spacing w:val="-1"/>
                <w:sz w:val="24"/>
              </w:rPr>
              <w:t xml:space="preserve"> </w:t>
            </w:r>
            <w:r w:rsidRPr="009D20A4">
              <w:rPr>
                <w:rFonts w:asciiTheme="minorHAnsi" w:hAnsiTheme="minorHAnsi" w:cstheme="minorHAnsi"/>
                <w:sz w:val="24"/>
              </w:rPr>
              <w:t>resmas</w:t>
            </w:r>
            <w:r w:rsidRPr="009D20A4">
              <w:rPr>
                <w:rFonts w:asciiTheme="minorHAnsi" w:hAnsiTheme="minorHAnsi" w:cstheme="minorHAnsi"/>
                <w:spacing w:val="-4"/>
                <w:sz w:val="24"/>
              </w:rPr>
              <w:t xml:space="preserve"> </w:t>
            </w:r>
            <w:r w:rsidRPr="009D20A4">
              <w:rPr>
                <w:rFonts w:asciiTheme="minorHAnsi" w:hAnsiTheme="minorHAnsi" w:cstheme="minorHAnsi"/>
                <w:sz w:val="24"/>
              </w:rPr>
              <w:t>de</w:t>
            </w:r>
            <w:r w:rsidRPr="009D20A4">
              <w:rPr>
                <w:rFonts w:asciiTheme="minorHAnsi" w:hAnsiTheme="minorHAnsi" w:cstheme="minorHAnsi"/>
                <w:spacing w:val="-4"/>
                <w:sz w:val="24"/>
              </w:rPr>
              <w:t xml:space="preserve"> </w:t>
            </w:r>
            <w:r w:rsidRPr="009D20A4">
              <w:rPr>
                <w:rFonts w:asciiTheme="minorHAnsi" w:hAnsiTheme="minorHAnsi" w:cstheme="minorHAnsi"/>
                <w:sz w:val="24"/>
              </w:rPr>
              <w:t>hojas</w:t>
            </w:r>
            <w:r w:rsidRPr="009D20A4">
              <w:rPr>
                <w:rFonts w:asciiTheme="minorHAnsi" w:hAnsiTheme="minorHAnsi" w:cstheme="minorHAnsi"/>
                <w:spacing w:val="-2"/>
                <w:sz w:val="24"/>
              </w:rPr>
              <w:t xml:space="preserve"> 8.5x11</w:t>
            </w:r>
          </w:p>
        </w:tc>
        <w:tc>
          <w:tcPr>
            <w:tcW w:w="5172" w:type="dxa"/>
            <w:tcBorders>
              <w:left w:val="single" w:sz="4" w:space="0" w:color="auto"/>
              <w:bottom w:val="single" w:sz="4" w:space="0" w:color="auto"/>
            </w:tcBorders>
          </w:tcPr>
          <w:p w14:paraId="653D7410" w14:textId="6F7AB27C" w:rsidR="0090571D" w:rsidRPr="00600E5F" w:rsidRDefault="0090571D" w:rsidP="00600E5F">
            <w:pPr>
              <w:pStyle w:val="TableParagraph"/>
              <w:spacing w:before="1" w:line="273" w:lineRule="exact"/>
              <w:ind w:left="0"/>
              <w:jc w:val="center"/>
              <w:rPr>
                <w:rFonts w:asciiTheme="minorHAnsi" w:hAnsiTheme="minorHAnsi" w:cstheme="minorHAnsi"/>
                <w:b/>
                <w:bCs/>
                <w:sz w:val="24"/>
              </w:rPr>
            </w:pPr>
            <w:r w:rsidRPr="00600E5F">
              <w:rPr>
                <w:rFonts w:asciiTheme="minorHAnsi" w:hAnsiTheme="minorHAnsi" w:cstheme="minorHAnsi"/>
                <w:b/>
                <w:bCs/>
                <w:sz w:val="24"/>
              </w:rPr>
              <w:t>190</w:t>
            </w:r>
          </w:p>
        </w:tc>
      </w:tr>
      <w:tr w:rsidR="0090571D" w:rsidRPr="009D20A4" w14:paraId="6D5D0451" w14:textId="022C5268" w:rsidTr="0090571D">
        <w:trPr>
          <w:trHeight w:val="292"/>
        </w:trPr>
        <w:tc>
          <w:tcPr>
            <w:tcW w:w="4478" w:type="dxa"/>
            <w:tcBorders>
              <w:right w:val="single" w:sz="4" w:space="0" w:color="auto"/>
            </w:tcBorders>
          </w:tcPr>
          <w:p w14:paraId="3B2DF6AC" w14:textId="47080964" w:rsidR="0090571D" w:rsidRPr="009D20A4" w:rsidRDefault="0090571D" w:rsidP="00CD1B03">
            <w:pPr>
              <w:pStyle w:val="TableParagraph"/>
              <w:spacing w:line="273" w:lineRule="exact"/>
              <w:jc w:val="both"/>
              <w:rPr>
                <w:rFonts w:asciiTheme="minorHAnsi" w:hAnsiTheme="minorHAnsi" w:cstheme="minorHAnsi"/>
                <w:sz w:val="24"/>
              </w:rPr>
            </w:pPr>
            <w:r w:rsidRPr="009D20A4">
              <w:rPr>
                <w:rFonts w:asciiTheme="minorHAnsi" w:hAnsiTheme="minorHAnsi" w:cstheme="minorHAnsi"/>
                <w:sz w:val="24"/>
              </w:rPr>
              <w:t xml:space="preserve"> resma</w:t>
            </w:r>
            <w:r w:rsidRPr="009D20A4">
              <w:rPr>
                <w:rFonts w:asciiTheme="minorHAnsi" w:hAnsiTheme="minorHAnsi" w:cstheme="minorHAnsi"/>
                <w:spacing w:val="-3"/>
                <w:sz w:val="24"/>
              </w:rPr>
              <w:t xml:space="preserve"> </w:t>
            </w:r>
            <w:r w:rsidRPr="009D20A4">
              <w:rPr>
                <w:rFonts w:asciiTheme="minorHAnsi" w:hAnsiTheme="minorHAnsi" w:cstheme="minorHAnsi"/>
                <w:sz w:val="24"/>
              </w:rPr>
              <w:t>de</w:t>
            </w:r>
            <w:r w:rsidRPr="009D20A4">
              <w:rPr>
                <w:rFonts w:asciiTheme="minorHAnsi" w:hAnsiTheme="minorHAnsi" w:cstheme="minorHAnsi"/>
                <w:spacing w:val="-3"/>
                <w:sz w:val="24"/>
              </w:rPr>
              <w:t xml:space="preserve"> </w:t>
            </w:r>
            <w:r w:rsidRPr="009D20A4">
              <w:rPr>
                <w:rFonts w:asciiTheme="minorHAnsi" w:hAnsiTheme="minorHAnsi" w:cstheme="minorHAnsi"/>
                <w:sz w:val="24"/>
              </w:rPr>
              <w:t>hoja</w:t>
            </w:r>
            <w:r w:rsidRPr="009D20A4">
              <w:rPr>
                <w:rFonts w:asciiTheme="minorHAnsi" w:hAnsiTheme="minorHAnsi" w:cstheme="minorHAnsi"/>
                <w:spacing w:val="-3"/>
                <w:sz w:val="24"/>
              </w:rPr>
              <w:t xml:space="preserve"> </w:t>
            </w:r>
            <w:r w:rsidRPr="009D20A4">
              <w:rPr>
                <w:rFonts w:asciiTheme="minorHAnsi" w:hAnsiTheme="minorHAnsi" w:cstheme="minorHAnsi"/>
                <w:sz w:val="24"/>
              </w:rPr>
              <w:t>timbrada</w:t>
            </w:r>
            <w:r w:rsidRPr="009D20A4">
              <w:rPr>
                <w:rFonts w:asciiTheme="minorHAnsi" w:hAnsiTheme="minorHAnsi" w:cstheme="minorHAnsi"/>
                <w:spacing w:val="-1"/>
                <w:sz w:val="24"/>
              </w:rPr>
              <w:t xml:space="preserve"> </w:t>
            </w:r>
            <w:r w:rsidRPr="009D20A4">
              <w:rPr>
                <w:rFonts w:asciiTheme="minorHAnsi" w:hAnsiTheme="minorHAnsi" w:cstheme="minorHAnsi"/>
                <w:spacing w:val="-2"/>
                <w:sz w:val="24"/>
              </w:rPr>
              <w:t>8.5x11</w:t>
            </w:r>
          </w:p>
        </w:tc>
        <w:tc>
          <w:tcPr>
            <w:tcW w:w="5172" w:type="dxa"/>
            <w:tcBorders>
              <w:top w:val="single" w:sz="4" w:space="0" w:color="auto"/>
              <w:left w:val="single" w:sz="4" w:space="0" w:color="auto"/>
            </w:tcBorders>
          </w:tcPr>
          <w:p w14:paraId="7962113B" w14:textId="0EBE30A8" w:rsidR="0090571D" w:rsidRPr="00600E5F" w:rsidRDefault="0090571D" w:rsidP="00600E5F">
            <w:pPr>
              <w:pStyle w:val="TableParagraph"/>
              <w:spacing w:line="273" w:lineRule="exact"/>
              <w:ind w:left="0"/>
              <w:jc w:val="center"/>
              <w:rPr>
                <w:rFonts w:asciiTheme="minorHAnsi" w:hAnsiTheme="minorHAnsi" w:cstheme="minorHAnsi"/>
                <w:b/>
                <w:bCs/>
                <w:sz w:val="24"/>
              </w:rPr>
            </w:pPr>
            <w:r w:rsidRPr="00600E5F">
              <w:rPr>
                <w:rFonts w:asciiTheme="minorHAnsi" w:hAnsiTheme="minorHAnsi" w:cstheme="minorHAnsi"/>
                <w:b/>
                <w:bCs/>
                <w:sz w:val="24"/>
              </w:rPr>
              <w:t>05</w:t>
            </w:r>
          </w:p>
        </w:tc>
      </w:tr>
      <w:tr w:rsidR="0090571D" w:rsidRPr="009D20A4" w14:paraId="30899A72" w14:textId="59984BEC" w:rsidTr="0090571D">
        <w:trPr>
          <w:trHeight w:val="292"/>
        </w:trPr>
        <w:tc>
          <w:tcPr>
            <w:tcW w:w="4478" w:type="dxa"/>
            <w:tcBorders>
              <w:right w:val="single" w:sz="4" w:space="0" w:color="auto"/>
            </w:tcBorders>
          </w:tcPr>
          <w:p w14:paraId="247B7D7B" w14:textId="01AE6960" w:rsidR="0090571D" w:rsidRPr="009D20A4" w:rsidRDefault="0090571D" w:rsidP="00CD1B03">
            <w:pPr>
              <w:pStyle w:val="TableParagraph"/>
              <w:spacing w:line="272" w:lineRule="exact"/>
              <w:jc w:val="both"/>
              <w:rPr>
                <w:rFonts w:asciiTheme="minorHAnsi" w:hAnsiTheme="minorHAnsi" w:cstheme="minorHAnsi"/>
                <w:sz w:val="24"/>
              </w:rPr>
            </w:pPr>
            <w:r w:rsidRPr="009D20A4">
              <w:rPr>
                <w:rFonts w:asciiTheme="minorHAnsi" w:hAnsiTheme="minorHAnsi" w:cstheme="minorHAnsi"/>
                <w:sz w:val="24"/>
              </w:rPr>
              <w:t xml:space="preserve"> resma</w:t>
            </w:r>
            <w:r w:rsidRPr="009D20A4">
              <w:rPr>
                <w:rFonts w:asciiTheme="minorHAnsi" w:hAnsiTheme="minorHAnsi" w:cstheme="minorHAnsi"/>
                <w:spacing w:val="-3"/>
                <w:sz w:val="24"/>
              </w:rPr>
              <w:t xml:space="preserve"> </w:t>
            </w:r>
            <w:r w:rsidRPr="009D20A4">
              <w:rPr>
                <w:rFonts w:asciiTheme="minorHAnsi" w:hAnsiTheme="minorHAnsi" w:cstheme="minorHAnsi"/>
                <w:sz w:val="24"/>
              </w:rPr>
              <w:t>de</w:t>
            </w:r>
            <w:r w:rsidRPr="009D20A4">
              <w:rPr>
                <w:rFonts w:asciiTheme="minorHAnsi" w:hAnsiTheme="minorHAnsi" w:cstheme="minorHAnsi"/>
                <w:spacing w:val="-2"/>
                <w:sz w:val="24"/>
              </w:rPr>
              <w:t xml:space="preserve"> </w:t>
            </w:r>
            <w:r w:rsidRPr="009D20A4">
              <w:rPr>
                <w:rFonts w:asciiTheme="minorHAnsi" w:hAnsiTheme="minorHAnsi" w:cstheme="minorHAnsi"/>
                <w:sz w:val="24"/>
              </w:rPr>
              <w:t>hojas</w:t>
            </w:r>
            <w:r w:rsidRPr="009D20A4">
              <w:rPr>
                <w:rFonts w:asciiTheme="minorHAnsi" w:hAnsiTheme="minorHAnsi" w:cstheme="minorHAnsi"/>
                <w:spacing w:val="-1"/>
                <w:sz w:val="24"/>
              </w:rPr>
              <w:t xml:space="preserve"> </w:t>
            </w:r>
            <w:r w:rsidRPr="009D20A4">
              <w:rPr>
                <w:rFonts w:asciiTheme="minorHAnsi" w:hAnsiTheme="minorHAnsi" w:cstheme="minorHAnsi"/>
                <w:spacing w:val="-2"/>
                <w:sz w:val="24"/>
              </w:rPr>
              <w:t>8.5x14</w:t>
            </w:r>
          </w:p>
        </w:tc>
        <w:tc>
          <w:tcPr>
            <w:tcW w:w="5172" w:type="dxa"/>
            <w:tcBorders>
              <w:left w:val="single" w:sz="4" w:space="0" w:color="auto"/>
            </w:tcBorders>
          </w:tcPr>
          <w:p w14:paraId="42A57227" w14:textId="77ABCBEC" w:rsidR="0090571D" w:rsidRPr="00600E5F" w:rsidRDefault="0090571D" w:rsidP="00600E5F">
            <w:pPr>
              <w:pStyle w:val="TableParagraph"/>
              <w:spacing w:line="272" w:lineRule="exact"/>
              <w:ind w:left="0"/>
              <w:jc w:val="center"/>
              <w:rPr>
                <w:rFonts w:asciiTheme="minorHAnsi" w:hAnsiTheme="minorHAnsi" w:cstheme="minorHAnsi"/>
                <w:b/>
                <w:bCs/>
                <w:sz w:val="24"/>
              </w:rPr>
            </w:pPr>
            <w:r w:rsidRPr="00600E5F">
              <w:rPr>
                <w:rFonts w:asciiTheme="minorHAnsi" w:hAnsiTheme="minorHAnsi" w:cstheme="minorHAnsi"/>
                <w:b/>
                <w:bCs/>
                <w:sz w:val="24"/>
              </w:rPr>
              <w:t>31,000</w:t>
            </w:r>
          </w:p>
        </w:tc>
      </w:tr>
      <w:tr w:rsidR="0090571D" w:rsidRPr="009D20A4" w14:paraId="7E4376C2" w14:textId="788B7258" w:rsidTr="0090571D">
        <w:trPr>
          <w:trHeight w:val="311"/>
        </w:trPr>
        <w:tc>
          <w:tcPr>
            <w:tcW w:w="4478" w:type="dxa"/>
            <w:tcBorders>
              <w:right w:val="single" w:sz="4" w:space="0" w:color="auto"/>
            </w:tcBorders>
          </w:tcPr>
          <w:p w14:paraId="29F6DB30" w14:textId="633AF96E" w:rsidR="0090571D" w:rsidRPr="009D20A4" w:rsidRDefault="0090571D" w:rsidP="00CD1B03">
            <w:pPr>
              <w:pStyle w:val="TableParagraph"/>
              <w:spacing w:line="292" w:lineRule="exact"/>
              <w:jc w:val="both"/>
              <w:rPr>
                <w:rFonts w:asciiTheme="minorHAnsi" w:hAnsiTheme="minorHAnsi" w:cstheme="minorHAnsi"/>
                <w:sz w:val="24"/>
              </w:rPr>
            </w:pPr>
            <w:r w:rsidRPr="009D20A4">
              <w:rPr>
                <w:rFonts w:asciiTheme="minorHAnsi" w:hAnsiTheme="minorHAnsi" w:cstheme="minorHAnsi"/>
                <w:sz w:val="24"/>
              </w:rPr>
              <w:t xml:space="preserve"> resma</w:t>
            </w:r>
            <w:r w:rsidRPr="009D20A4">
              <w:rPr>
                <w:rFonts w:asciiTheme="minorHAnsi" w:hAnsiTheme="minorHAnsi" w:cstheme="minorHAnsi"/>
                <w:spacing w:val="-2"/>
                <w:sz w:val="24"/>
              </w:rPr>
              <w:t xml:space="preserve"> </w:t>
            </w:r>
            <w:r w:rsidRPr="009D20A4">
              <w:rPr>
                <w:rFonts w:asciiTheme="minorHAnsi" w:hAnsiTheme="minorHAnsi" w:cstheme="minorHAnsi"/>
                <w:sz w:val="24"/>
              </w:rPr>
              <w:t>de</w:t>
            </w:r>
            <w:r w:rsidRPr="009D20A4">
              <w:rPr>
                <w:rFonts w:asciiTheme="minorHAnsi" w:hAnsiTheme="minorHAnsi" w:cstheme="minorHAnsi"/>
                <w:spacing w:val="-2"/>
                <w:sz w:val="24"/>
              </w:rPr>
              <w:t xml:space="preserve"> </w:t>
            </w:r>
            <w:r w:rsidRPr="009D20A4">
              <w:rPr>
                <w:rFonts w:asciiTheme="minorHAnsi" w:hAnsiTheme="minorHAnsi" w:cstheme="minorHAnsi"/>
                <w:sz w:val="24"/>
              </w:rPr>
              <w:t>hojas</w:t>
            </w:r>
            <w:r w:rsidRPr="009D20A4">
              <w:rPr>
                <w:rFonts w:asciiTheme="minorHAnsi" w:hAnsiTheme="minorHAnsi" w:cstheme="minorHAnsi"/>
                <w:spacing w:val="-2"/>
                <w:sz w:val="24"/>
              </w:rPr>
              <w:t xml:space="preserve"> </w:t>
            </w:r>
            <w:r w:rsidRPr="009D20A4">
              <w:rPr>
                <w:rFonts w:asciiTheme="minorHAnsi" w:hAnsiTheme="minorHAnsi" w:cstheme="minorHAnsi"/>
                <w:spacing w:val="-4"/>
                <w:sz w:val="24"/>
              </w:rPr>
              <w:t>8.X17</w:t>
            </w:r>
          </w:p>
        </w:tc>
        <w:tc>
          <w:tcPr>
            <w:tcW w:w="5172" w:type="dxa"/>
            <w:tcBorders>
              <w:left w:val="single" w:sz="4" w:space="0" w:color="auto"/>
            </w:tcBorders>
          </w:tcPr>
          <w:p w14:paraId="18AE9DEC" w14:textId="14BB123A" w:rsidR="0090571D" w:rsidRPr="00600E5F" w:rsidRDefault="0090571D" w:rsidP="00600E5F">
            <w:pPr>
              <w:pStyle w:val="TableParagraph"/>
              <w:spacing w:line="292" w:lineRule="exact"/>
              <w:ind w:left="0"/>
              <w:jc w:val="center"/>
              <w:rPr>
                <w:rFonts w:asciiTheme="minorHAnsi" w:hAnsiTheme="minorHAnsi" w:cstheme="minorHAnsi"/>
                <w:b/>
                <w:bCs/>
                <w:sz w:val="24"/>
              </w:rPr>
            </w:pPr>
            <w:r w:rsidRPr="00600E5F">
              <w:rPr>
                <w:rFonts w:asciiTheme="minorHAnsi" w:hAnsiTheme="minorHAnsi" w:cstheme="minorHAnsi"/>
                <w:b/>
                <w:bCs/>
                <w:sz w:val="24"/>
              </w:rPr>
              <w:t>0</w:t>
            </w:r>
          </w:p>
        </w:tc>
      </w:tr>
    </w:tbl>
    <w:p w14:paraId="5C64BA23" w14:textId="77777777" w:rsidR="008533EB" w:rsidRDefault="008533EB" w:rsidP="00DF4CBB">
      <w:pPr>
        <w:tabs>
          <w:tab w:val="center" w:pos="5535"/>
        </w:tabs>
        <w:jc w:val="both"/>
        <w:rPr>
          <w:rFonts w:asciiTheme="minorHAnsi" w:hAnsiTheme="minorHAnsi" w:cstheme="minorHAnsi"/>
        </w:rPr>
      </w:pPr>
    </w:p>
    <w:p w14:paraId="167CEA32" w14:textId="387950FC" w:rsidR="00DA1308" w:rsidRPr="009D20A4" w:rsidRDefault="00DA1308" w:rsidP="00DF4CBB">
      <w:pPr>
        <w:tabs>
          <w:tab w:val="center" w:pos="5535"/>
        </w:tabs>
        <w:jc w:val="both"/>
        <w:rPr>
          <w:rFonts w:asciiTheme="minorHAnsi" w:hAnsiTheme="minorHAnsi" w:cstheme="minorHAnsi"/>
        </w:rPr>
        <w:sectPr w:rsidR="00DA1308" w:rsidRPr="009D20A4" w:rsidSect="00356DDC">
          <w:pgSz w:w="11920" w:h="16850"/>
          <w:pgMar w:top="1280" w:right="721" w:bottom="280" w:left="1134" w:header="720" w:footer="720" w:gutter="0"/>
          <w:cols w:space="720"/>
        </w:sectPr>
      </w:pPr>
    </w:p>
    <w:p w14:paraId="651571C0" w14:textId="2380F360" w:rsidR="008A6963" w:rsidRPr="009D20A4" w:rsidRDefault="008A6963" w:rsidP="00DF4CBB">
      <w:pPr>
        <w:pStyle w:val="Textoindependiente"/>
        <w:spacing w:before="39"/>
        <w:ind w:right="139"/>
        <w:jc w:val="both"/>
        <w:rPr>
          <w:rFonts w:asciiTheme="minorHAnsi" w:hAnsiTheme="minorHAnsi" w:cstheme="minorHAnsi"/>
        </w:rPr>
      </w:pPr>
    </w:p>
    <w:p w14:paraId="29C29BA6" w14:textId="77777777" w:rsidR="008A6963" w:rsidRPr="009D20A4" w:rsidRDefault="008A6963" w:rsidP="00DF4CBB">
      <w:pPr>
        <w:pStyle w:val="Textoindependiente"/>
        <w:spacing w:before="39"/>
        <w:ind w:right="139"/>
        <w:jc w:val="both"/>
        <w:rPr>
          <w:rFonts w:asciiTheme="minorHAnsi" w:hAnsiTheme="minorHAnsi" w:cstheme="minorHAnsi"/>
        </w:rPr>
      </w:pPr>
    </w:p>
    <w:p w14:paraId="5BB8225C" w14:textId="064A4195" w:rsidR="00764B81" w:rsidRPr="009D20A4" w:rsidRDefault="002A412B" w:rsidP="00DF4CBB">
      <w:pPr>
        <w:pStyle w:val="Textoindependiente"/>
        <w:spacing w:before="39"/>
        <w:ind w:right="139"/>
        <w:jc w:val="both"/>
        <w:rPr>
          <w:rFonts w:asciiTheme="minorHAnsi" w:hAnsiTheme="minorHAnsi" w:cstheme="minorHAnsi"/>
        </w:rPr>
      </w:pPr>
      <w:r w:rsidRPr="009D20A4">
        <w:rPr>
          <w:rFonts w:asciiTheme="minorHAnsi" w:hAnsiTheme="minorHAnsi" w:cstheme="minorHAnsi"/>
        </w:rPr>
        <w:t xml:space="preserve">El Departamento de </w:t>
      </w:r>
      <w:r w:rsidRPr="009D20A4">
        <w:rPr>
          <w:rFonts w:asciiTheme="minorHAnsi" w:hAnsiTheme="minorHAnsi" w:cstheme="minorHAnsi"/>
          <w:b/>
        </w:rPr>
        <w:t xml:space="preserve">Recursos Humanos, </w:t>
      </w:r>
      <w:r w:rsidRPr="009D20A4">
        <w:rPr>
          <w:rFonts w:asciiTheme="minorHAnsi" w:hAnsiTheme="minorHAnsi" w:cstheme="minorHAnsi"/>
        </w:rPr>
        <w:t>a través de est</w:t>
      </w:r>
      <w:r w:rsidR="006559E4">
        <w:rPr>
          <w:rFonts w:asciiTheme="minorHAnsi" w:hAnsiTheme="minorHAnsi" w:cstheme="minorHAnsi"/>
        </w:rPr>
        <w:t xml:space="preserve">a </w:t>
      </w:r>
      <w:r w:rsidR="001C47E5">
        <w:rPr>
          <w:rFonts w:asciiTheme="minorHAnsi" w:hAnsiTheme="minorHAnsi" w:cstheme="minorHAnsi"/>
        </w:rPr>
        <w:t xml:space="preserve">área </w:t>
      </w:r>
      <w:r w:rsidR="001C47E5" w:rsidRPr="009D20A4">
        <w:rPr>
          <w:rFonts w:asciiTheme="minorHAnsi" w:hAnsiTheme="minorHAnsi" w:cstheme="minorHAnsi"/>
        </w:rPr>
        <w:t>se</w:t>
      </w:r>
      <w:r w:rsidRPr="009D20A4">
        <w:rPr>
          <w:rFonts w:asciiTheme="minorHAnsi" w:hAnsiTheme="minorHAnsi" w:cstheme="minorHAnsi"/>
        </w:rPr>
        <w:t xml:space="preserve"> ha ejecutado los productos estipulados en el POA, con la finalidad de optimizar, agilizar y modernizar la gestión humana de esta Dirección General de Bienes Nacionales.</w:t>
      </w:r>
    </w:p>
    <w:p w14:paraId="17E67A99" w14:textId="77777777" w:rsidR="00EE5341" w:rsidRPr="009D20A4" w:rsidRDefault="00EE5341" w:rsidP="00DF4CBB">
      <w:pPr>
        <w:jc w:val="both"/>
        <w:rPr>
          <w:rFonts w:asciiTheme="minorHAnsi" w:hAnsiTheme="minorHAnsi" w:cstheme="minorHAnsi"/>
        </w:rPr>
      </w:pPr>
    </w:p>
    <w:p w14:paraId="68733D09" w14:textId="4BB4AB02" w:rsidR="00EE5341" w:rsidRPr="002D769C" w:rsidRDefault="002A412B" w:rsidP="00D15CF7">
      <w:pPr>
        <w:jc w:val="both"/>
        <w:rPr>
          <w:rFonts w:asciiTheme="minorHAnsi" w:hAnsiTheme="minorHAnsi" w:cstheme="minorHAnsi"/>
          <w:b/>
          <w:bCs/>
          <w:sz w:val="24"/>
          <w:szCs w:val="24"/>
        </w:rPr>
      </w:pPr>
      <w:r w:rsidRPr="002D769C">
        <w:rPr>
          <w:rFonts w:asciiTheme="minorHAnsi" w:hAnsiTheme="minorHAnsi" w:cstheme="minorHAnsi"/>
          <w:b/>
          <w:bCs/>
          <w:sz w:val="24"/>
          <w:szCs w:val="24"/>
        </w:rPr>
        <w:t>Para</w:t>
      </w:r>
      <w:r w:rsidRPr="002D769C">
        <w:rPr>
          <w:rFonts w:asciiTheme="minorHAnsi" w:hAnsiTheme="minorHAnsi" w:cstheme="minorHAnsi"/>
          <w:b/>
          <w:bCs/>
          <w:spacing w:val="-1"/>
          <w:sz w:val="24"/>
          <w:szCs w:val="24"/>
        </w:rPr>
        <w:t xml:space="preserve"> </w:t>
      </w:r>
      <w:r w:rsidRPr="002D769C">
        <w:rPr>
          <w:rFonts w:asciiTheme="minorHAnsi" w:hAnsiTheme="minorHAnsi" w:cstheme="minorHAnsi"/>
          <w:b/>
          <w:bCs/>
          <w:sz w:val="24"/>
          <w:szCs w:val="24"/>
        </w:rPr>
        <w:t>este</w:t>
      </w:r>
      <w:r w:rsidRPr="002D769C">
        <w:rPr>
          <w:rFonts w:asciiTheme="minorHAnsi" w:hAnsiTheme="minorHAnsi" w:cstheme="minorHAnsi"/>
          <w:b/>
          <w:bCs/>
          <w:spacing w:val="-1"/>
          <w:sz w:val="24"/>
          <w:szCs w:val="24"/>
        </w:rPr>
        <w:t xml:space="preserve"> </w:t>
      </w:r>
      <w:r w:rsidRPr="002D769C">
        <w:rPr>
          <w:rFonts w:asciiTheme="minorHAnsi" w:hAnsiTheme="minorHAnsi" w:cstheme="minorHAnsi"/>
          <w:b/>
          <w:bCs/>
          <w:sz w:val="24"/>
          <w:szCs w:val="24"/>
        </w:rPr>
        <w:t xml:space="preserve">trimestre </w:t>
      </w:r>
      <w:r w:rsidR="002D769C" w:rsidRPr="002D769C">
        <w:rPr>
          <w:rFonts w:asciiTheme="minorHAnsi" w:hAnsiTheme="minorHAnsi" w:cstheme="minorHAnsi"/>
          <w:b/>
          <w:bCs/>
          <w:sz w:val="24"/>
          <w:szCs w:val="24"/>
        </w:rPr>
        <w:t>se han desarrollado las siguientes actividades:</w:t>
      </w:r>
    </w:p>
    <w:p w14:paraId="6D4C5DF4" w14:textId="3E7E6AF7"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 xml:space="preserve">Fueron elaborados los Acuerdos de Desempeño del Departamento de Recursos Humanos, correspondiente al año 2026. </w:t>
      </w:r>
    </w:p>
    <w:p w14:paraId="25BD3D4C" w14:textId="77777777" w:rsidR="002D769C" w:rsidRPr="002D769C" w:rsidRDefault="002D769C" w:rsidP="002D769C">
      <w:pPr>
        <w:jc w:val="both"/>
        <w:rPr>
          <w:rFonts w:asciiTheme="minorHAnsi" w:hAnsiTheme="minorHAnsi" w:cstheme="minorHAnsi"/>
          <w:bCs/>
          <w:sz w:val="24"/>
          <w:szCs w:val="24"/>
        </w:rPr>
      </w:pPr>
    </w:p>
    <w:p w14:paraId="67E55690" w14:textId="746F8DB6"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Se remitieron las evidencias solicitadas por la Camara de Cuentas de la República Dominicana de la Dirección General de Bienes Nacionales (DGBN) y del Consejo Estatal del Azúcar (CEA).</w:t>
      </w:r>
    </w:p>
    <w:p w14:paraId="6436B6DD" w14:textId="77777777" w:rsidR="002D769C" w:rsidRPr="002D769C" w:rsidRDefault="002D769C" w:rsidP="002D769C">
      <w:pPr>
        <w:jc w:val="both"/>
        <w:rPr>
          <w:rFonts w:asciiTheme="minorHAnsi" w:hAnsiTheme="minorHAnsi" w:cstheme="minorHAnsi"/>
          <w:bCs/>
          <w:sz w:val="24"/>
          <w:szCs w:val="24"/>
        </w:rPr>
      </w:pPr>
    </w:p>
    <w:p w14:paraId="22123359" w14:textId="36AFC763"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 xml:space="preserve">El 14 de enero, el personal del Ministerio de Salud Pública llevó a cabo una jornada de vacunación en la cual 77 colaboradores fueron vacunados de la Influenza y 105 de Tétanos. </w:t>
      </w:r>
    </w:p>
    <w:p w14:paraId="2F48A8DC" w14:textId="77777777" w:rsidR="002D769C" w:rsidRPr="002D769C" w:rsidRDefault="002D769C" w:rsidP="002D769C">
      <w:pPr>
        <w:jc w:val="both"/>
        <w:rPr>
          <w:rFonts w:asciiTheme="minorHAnsi" w:hAnsiTheme="minorHAnsi" w:cstheme="minorHAnsi"/>
          <w:bCs/>
          <w:sz w:val="24"/>
          <w:szCs w:val="24"/>
        </w:rPr>
      </w:pPr>
    </w:p>
    <w:p w14:paraId="6472D94D" w14:textId="62263955"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 xml:space="preserve">El viernes 30 de enero, el Departamento de Planificación y Desarrollo convocó a la reunión del Comité de Calidad (CAF), a las 10:30 A.M. en la cual tuvimos participación. </w:t>
      </w:r>
    </w:p>
    <w:p w14:paraId="250758BC" w14:textId="77777777" w:rsidR="002D769C" w:rsidRPr="002D769C" w:rsidRDefault="002D769C" w:rsidP="002D769C">
      <w:pPr>
        <w:jc w:val="both"/>
        <w:rPr>
          <w:rFonts w:asciiTheme="minorHAnsi" w:hAnsiTheme="minorHAnsi" w:cstheme="minorHAnsi"/>
          <w:bCs/>
          <w:sz w:val="24"/>
          <w:szCs w:val="24"/>
        </w:rPr>
      </w:pPr>
    </w:p>
    <w:p w14:paraId="25E3DE25" w14:textId="4E4994D7"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 xml:space="preserve">El 30 de enero, se remitió mediante correo electrónico la Plantilla de Reporte de Evaluación del Desempeño al Ministerio de Administración pública (MAP), para su verificación y aprobación de </w:t>
      </w:r>
      <w:proofErr w:type="gramStart"/>
      <w:r w:rsidRPr="002D769C">
        <w:rPr>
          <w:rFonts w:asciiTheme="minorHAnsi" w:hAnsiTheme="minorHAnsi" w:cstheme="minorHAnsi"/>
          <w:bCs/>
          <w:sz w:val="24"/>
          <w:szCs w:val="24"/>
        </w:rPr>
        <w:t>la misma</w:t>
      </w:r>
      <w:proofErr w:type="gramEnd"/>
      <w:r w:rsidRPr="002D769C">
        <w:rPr>
          <w:rFonts w:asciiTheme="minorHAnsi" w:hAnsiTheme="minorHAnsi" w:cstheme="minorHAnsi"/>
          <w:bCs/>
          <w:sz w:val="24"/>
          <w:szCs w:val="24"/>
        </w:rPr>
        <w:t>.</w:t>
      </w:r>
    </w:p>
    <w:p w14:paraId="51F07CAD" w14:textId="206E51CC"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El miércoles 4 de febrero, como parte del proceso de revisión y aprobación de la evaluación del desempeño correspondiente al año 2025, del Ministerio de Administración Pública (MAP), solicitaron la muestra de cincuenta (50) formulario de evaluación del desempeño para verificación</w:t>
      </w:r>
      <w:r>
        <w:rPr>
          <w:rFonts w:asciiTheme="minorHAnsi" w:hAnsiTheme="minorHAnsi" w:cstheme="minorHAnsi"/>
          <w:bCs/>
          <w:sz w:val="24"/>
          <w:szCs w:val="24"/>
        </w:rPr>
        <w:t>.</w:t>
      </w:r>
    </w:p>
    <w:p w14:paraId="20A5089A" w14:textId="1546AEBB"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El jueves 5 de febrero, se remitió al Ministerio de Administración Pública (MAP), la muestra solicitada de las cincuenta (50) evaluaciones de desempeño, del personal de la Institución.</w:t>
      </w:r>
    </w:p>
    <w:p w14:paraId="3843E6D8" w14:textId="54872EA6"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El viernes 6 de febrero, fue aprobado y actualizado el indicador 7.2 sobre Evaluación del Desempeño por resultados y competencia, el cual obtuvo una puntuación de 98 por ciento.</w:t>
      </w:r>
    </w:p>
    <w:p w14:paraId="1FFBCBB4" w14:textId="6AFB7AC3"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El 19 de febrero, el Departamento de Planificación y Desarrollo, nos remitió la Política de Seguridad y Salud Laboral para la revisión, aprobación y firma</w:t>
      </w:r>
      <w:r w:rsidR="006C38D1">
        <w:rPr>
          <w:rFonts w:asciiTheme="minorHAnsi" w:hAnsiTheme="minorHAnsi" w:cstheme="minorHAnsi"/>
          <w:bCs/>
          <w:sz w:val="24"/>
          <w:szCs w:val="24"/>
        </w:rPr>
        <w:t>.</w:t>
      </w:r>
    </w:p>
    <w:p w14:paraId="19C28D10" w14:textId="77777777"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El 20 de febrero, se remitió al Ministerio de Administración Pública (MAP), una certificación donde hacemos constar que los acuerdos de desempeño correspondiente al año 2026 de las áreas sustantivas o misionales están alineadas a los POA por áreas.</w:t>
      </w:r>
    </w:p>
    <w:p w14:paraId="57AA5C07" w14:textId="77777777" w:rsidR="002D769C" w:rsidRPr="002D769C" w:rsidRDefault="002D769C" w:rsidP="002D769C">
      <w:pPr>
        <w:pStyle w:val="Prrafodelista"/>
        <w:numPr>
          <w:ilvl w:val="0"/>
          <w:numId w:val="4"/>
        </w:numPr>
        <w:jc w:val="both"/>
        <w:rPr>
          <w:rFonts w:asciiTheme="minorHAnsi" w:hAnsiTheme="minorHAnsi" w:cstheme="minorHAnsi"/>
          <w:bCs/>
          <w:sz w:val="24"/>
          <w:szCs w:val="24"/>
        </w:rPr>
      </w:pPr>
      <w:r w:rsidRPr="002D769C">
        <w:rPr>
          <w:rFonts w:asciiTheme="minorHAnsi" w:hAnsiTheme="minorHAnsi" w:cstheme="minorHAnsi"/>
          <w:bCs/>
          <w:sz w:val="24"/>
          <w:szCs w:val="24"/>
        </w:rPr>
        <w:t>El 23 de febrero, se remitió al Ministerio de Administración Pública (MAP), el Informe Técnico correspondiente al proceso de Evaluación del Desempeño correspondiente al año 2026.</w:t>
      </w:r>
    </w:p>
    <w:p w14:paraId="44B4C489" w14:textId="77777777" w:rsidR="002D769C" w:rsidRPr="002D769C" w:rsidRDefault="002D769C" w:rsidP="002D769C">
      <w:pPr>
        <w:pStyle w:val="Prrafodelista"/>
        <w:numPr>
          <w:ilvl w:val="0"/>
          <w:numId w:val="4"/>
        </w:numPr>
        <w:jc w:val="both"/>
        <w:rPr>
          <w:rFonts w:asciiTheme="minorHAnsi" w:hAnsiTheme="minorHAnsi" w:cstheme="minorHAnsi"/>
          <w:sz w:val="24"/>
          <w:szCs w:val="24"/>
        </w:rPr>
      </w:pPr>
      <w:r w:rsidRPr="002D769C">
        <w:rPr>
          <w:rFonts w:asciiTheme="minorHAnsi" w:hAnsiTheme="minorHAnsi" w:cstheme="minorHAnsi"/>
          <w:sz w:val="24"/>
          <w:szCs w:val="24"/>
        </w:rPr>
        <w:t xml:space="preserve">El viernes 06 de marzo, se impartió la charla sobre la Importancia de la Imagen Personal e Institucional con motivo del Día Internacional de la Mujer, impartida por la Psicóloga </w:t>
      </w:r>
      <w:proofErr w:type="spellStart"/>
      <w:r w:rsidRPr="002D769C">
        <w:rPr>
          <w:rFonts w:asciiTheme="minorHAnsi" w:hAnsiTheme="minorHAnsi" w:cstheme="minorHAnsi"/>
          <w:sz w:val="24"/>
          <w:szCs w:val="24"/>
        </w:rPr>
        <w:t>Naelcy</w:t>
      </w:r>
      <w:proofErr w:type="spellEnd"/>
      <w:r w:rsidRPr="002D769C">
        <w:rPr>
          <w:rFonts w:asciiTheme="minorHAnsi" w:hAnsiTheme="minorHAnsi" w:cstheme="minorHAnsi"/>
          <w:sz w:val="24"/>
          <w:szCs w:val="24"/>
        </w:rPr>
        <w:t xml:space="preserve"> Mercedes a 130 colaboradoras de nuestra Institución.</w:t>
      </w:r>
    </w:p>
    <w:p w14:paraId="31CDED9C" w14:textId="2124118E" w:rsidR="002D769C" w:rsidRDefault="002D769C" w:rsidP="002D769C">
      <w:pPr>
        <w:pStyle w:val="Prrafodelista"/>
        <w:numPr>
          <w:ilvl w:val="0"/>
          <w:numId w:val="4"/>
        </w:numPr>
        <w:jc w:val="both"/>
        <w:rPr>
          <w:rFonts w:asciiTheme="minorHAnsi" w:hAnsiTheme="minorHAnsi" w:cstheme="minorHAnsi"/>
          <w:bCs/>
          <w:sz w:val="24"/>
          <w:szCs w:val="24"/>
        </w:rPr>
      </w:pPr>
      <w:r w:rsidRPr="006C38D1">
        <w:rPr>
          <w:rFonts w:asciiTheme="minorHAnsi" w:hAnsiTheme="minorHAnsi" w:cstheme="minorHAnsi"/>
          <w:bCs/>
          <w:sz w:val="24"/>
          <w:szCs w:val="24"/>
        </w:rPr>
        <w:t>Los días 19 y 20 de marzo, se impartió el curso de primeros auxilios por la Escuela Nacional de Gestión de</w:t>
      </w:r>
      <w:r w:rsidR="006C38D1">
        <w:rPr>
          <w:rFonts w:asciiTheme="minorHAnsi" w:hAnsiTheme="minorHAnsi" w:cstheme="minorHAnsi"/>
          <w:bCs/>
          <w:sz w:val="24"/>
          <w:szCs w:val="24"/>
        </w:rPr>
        <w:t xml:space="preserve"> Riesgos, el mismo dirigido a 23 colaboradores que forman parte de la brigada de emergencia de la institución. </w:t>
      </w:r>
      <w:r w:rsidRPr="006C38D1">
        <w:rPr>
          <w:rFonts w:asciiTheme="minorHAnsi" w:hAnsiTheme="minorHAnsi" w:cstheme="minorHAnsi"/>
          <w:bCs/>
          <w:sz w:val="24"/>
          <w:szCs w:val="24"/>
        </w:rPr>
        <w:t xml:space="preserve"> </w:t>
      </w:r>
    </w:p>
    <w:p w14:paraId="001A8EC6" w14:textId="4C66A560" w:rsidR="006C38D1" w:rsidRDefault="006C38D1" w:rsidP="006C38D1">
      <w:pPr>
        <w:jc w:val="both"/>
        <w:rPr>
          <w:rFonts w:asciiTheme="minorHAnsi" w:hAnsiTheme="minorHAnsi" w:cstheme="minorHAnsi"/>
          <w:bCs/>
          <w:sz w:val="24"/>
          <w:szCs w:val="24"/>
        </w:rPr>
      </w:pPr>
    </w:p>
    <w:p w14:paraId="03364CAC" w14:textId="77777777" w:rsidR="006C38D1" w:rsidRDefault="006C38D1" w:rsidP="006C38D1">
      <w:pPr>
        <w:jc w:val="both"/>
        <w:rPr>
          <w:rFonts w:asciiTheme="minorHAnsi" w:hAnsiTheme="minorHAnsi" w:cstheme="minorHAnsi"/>
          <w:bCs/>
          <w:sz w:val="24"/>
          <w:szCs w:val="24"/>
        </w:rPr>
      </w:pPr>
    </w:p>
    <w:p w14:paraId="7C192479" w14:textId="77777777" w:rsidR="006C38D1" w:rsidRDefault="006C38D1" w:rsidP="006C38D1">
      <w:pPr>
        <w:jc w:val="both"/>
        <w:rPr>
          <w:rFonts w:asciiTheme="minorHAnsi" w:hAnsiTheme="minorHAnsi" w:cstheme="minorHAnsi"/>
          <w:bCs/>
          <w:sz w:val="24"/>
          <w:szCs w:val="24"/>
        </w:rPr>
      </w:pPr>
    </w:p>
    <w:p w14:paraId="6D38D1D0" w14:textId="77777777" w:rsidR="006C38D1" w:rsidRDefault="006C38D1" w:rsidP="006C38D1">
      <w:pPr>
        <w:jc w:val="both"/>
        <w:rPr>
          <w:rFonts w:asciiTheme="minorHAnsi" w:hAnsiTheme="minorHAnsi" w:cstheme="minorHAnsi"/>
          <w:bCs/>
          <w:sz w:val="24"/>
          <w:szCs w:val="24"/>
        </w:rPr>
      </w:pPr>
    </w:p>
    <w:p w14:paraId="28C38882" w14:textId="77777777" w:rsidR="006C38D1" w:rsidRDefault="006C38D1" w:rsidP="006C38D1">
      <w:pPr>
        <w:jc w:val="both"/>
        <w:rPr>
          <w:rFonts w:asciiTheme="minorHAnsi" w:hAnsiTheme="minorHAnsi" w:cstheme="minorHAnsi"/>
          <w:bCs/>
          <w:sz w:val="24"/>
          <w:szCs w:val="24"/>
        </w:rPr>
      </w:pPr>
    </w:p>
    <w:p w14:paraId="13CACFD9" w14:textId="77777777" w:rsidR="006C38D1" w:rsidRDefault="006C38D1" w:rsidP="006C38D1">
      <w:pPr>
        <w:jc w:val="both"/>
        <w:rPr>
          <w:rFonts w:asciiTheme="minorHAnsi" w:hAnsiTheme="minorHAnsi" w:cstheme="minorHAnsi"/>
          <w:bCs/>
          <w:sz w:val="24"/>
          <w:szCs w:val="24"/>
        </w:rPr>
      </w:pPr>
    </w:p>
    <w:p w14:paraId="6724C486" w14:textId="77777777" w:rsidR="006C38D1" w:rsidRDefault="006C38D1" w:rsidP="006C38D1">
      <w:pPr>
        <w:jc w:val="both"/>
        <w:rPr>
          <w:rFonts w:asciiTheme="minorHAnsi" w:hAnsiTheme="minorHAnsi" w:cstheme="minorHAnsi"/>
          <w:bCs/>
          <w:sz w:val="24"/>
          <w:szCs w:val="24"/>
        </w:rPr>
      </w:pPr>
    </w:p>
    <w:p w14:paraId="3994F09B" w14:textId="77777777" w:rsidR="006C38D1" w:rsidRDefault="006C38D1" w:rsidP="006C38D1">
      <w:pPr>
        <w:jc w:val="both"/>
        <w:rPr>
          <w:rFonts w:asciiTheme="minorHAnsi" w:hAnsiTheme="minorHAnsi" w:cstheme="minorHAnsi"/>
          <w:bCs/>
          <w:sz w:val="24"/>
          <w:szCs w:val="24"/>
        </w:rPr>
      </w:pPr>
    </w:p>
    <w:p w14:paraId="0B0D1116" w14:textId="77777777" w:rsidR="006C38D1" w:rsidRDefault="006C38D1" w:rsidP="006C38D1">
      <w:pPr>
        <w:jc w:val="both"/>
        <w:rPr>
          <w:rFonts w:asciiTheme="minorHAnsi" w:hAnsiTheme="minorHAnsi" w:cstheme="minorHAnsi"/>
          <w:bCs/>
          <w:sz w:val="24"/>
          <w:szCs w:val="24"/>
        </w:rPr>
      </w:pPr>
    </w:p>
    <w:p w14:paraId="53133832" w14:textId="77777777" w:rsidR="006C38D1" w:rsidRDefault="006C38D1" w:rsidP="006C38D1">
      <w:pPr>
        <w:jc w:val="both"/>
        <w:rPr>
          <w:rFonts w:asciiTheme="minorHAnsi" w:hAnsiTheme="minorHAnsi" w:cstheme="minorHAnsi"/>
          <w:bCs/>
          <w:sz w:val="24"/>
          <w:szCs w:val="24"/>
        </w:rPr>
      </w:pPr>
    </w:p>
    <w:p w14:paraId="27D634B6" w14:textId="77777777" w:rsidR="006C38D1" w:rsidRDefault="006C38D1" w:rsidP="006C38D1">
      <w:pPr>
        <w:jc w:val="both"/>
        <w:rPr>
          <w:rFonts w:asciiTheme="minorHAnsi" w:hAnsiTheme="minorHAnsi" w:cstheme="minorHAnsi"/>
          <w:bCs/>
          <w:sz w:val="24"/>
          <w:szCs w:val="24"/>
        </w:rPr>
      </w:pPr>
    </w:p>
    <w:p w14:paraId="2228BFC0" w14:textId="77777777" w:rsidR="006C38D1" w:rsidRDefault="006C38D1" w:rsidP="006C38D1">
      <w:pPr>
        <w:jc w:val="both"/>
        <w:rPr>
          <w:rFonts w:asciiTheme="minorHAnsi" w:hAnsiTheme="minorHAnsi" w:cstheme="minorHAnsi"/>
          <w:bCs/>
          <w:sz w:val="24"/>
          <w:szCs w:val="24"/>
        </w:rPr>
      </w:pPr>
    </w:p>
    <w:p w14:paraId="0CBB051A" w14:textId="77777777" w:rsidR="006C38D1" w:rsidRDefault="006C38D1" w:rsidP="006C38D1">
      <w:pPr>
        <w:jc w:val="both"/>
        <w:rPr>
          <w:rFonts w:asciiTheme="minorHAnsi" w:hAnsiTheme="minorHAnsi" w:cstheme="minorHAnsi"/>
          <w:bCs/>
          <w:sz w:val="24"/>
          <w:szCs w:val="24"/>
        </w:rPr>
      </w:pPr>
    </w:p>
    <w:p w14:paraId="5FED252D" w14:textId="1AD015AB" w:rsidR="006C38D1" w:rsidRPr="006C38D1" w:rsidRDefault="006C38D1" w:rsidP="006C38D1">
      <w:pPr>
        <w:jc w:val="both"/>
        <w:rPr>
          <w:rFonts w:asciiTheme="minorHAnsi" w:hAnsiTheme="minorHAnsi" w:cstheme="minorHAnsi"/>
          <w:b/>
          <w:sz w:val="24"/>
          <w:szCs w:val="24"/>
        </w:rPr>
      </w:pPr>
      <w:r w:rsidRPr="006C38D1">
        <w:rPr>
          <w:rFonts w:asciiTheme="minorHAnsi" w:hAnsiTheme="minorHAnsi" w:cstheme="minorHAnsi"/>
          <w:b/>
          <w:sz w:val="24"/>
          <w:szCs w:val="24"/>
        </w:rPr>
        <w:t xml:space="preserve">En cuanto a las </w:t>
      </w:r>
      <w:r w:rsidR="003E5852">
        <w:rPr>
          <w:rFonts w:asciiTheme="minorHAnsi" w:hAnsiTheme="minorHAnsi" w:cstheme="minorHAnsi"/>
          <w:b/>
          <w:sz w:val="24"/>
          <w:szCs w:val="24"/>
        </w:rPr>
        <w:t>actividades</w:t>
      </w:r>
      <w:r w:rsidRPr="006C38D1">
        <w:rPr>
          <w:rFonts w:asciiTheme="minorHAnsi" w:hAnsiTheme="minorHAnsi" w:cstheme="minorHAnsi"/>
          <w:b/>
          <w:sz w:val="24"/>
          <w:szCs w:val="24"/>
        </w:rPr>
        <w:t xml:space="preserve"> del área de psicología, se han realizado</w:t>
      </w:r>
      <w:r w:rsidR="003E5852">
        <w:rPr>
          <w:rFonts w:asciiTheme="minorHAnsi" w:hAnsiTheme="minorHAnsi" w:cstheme="minorHAnsi"/>
          <w:b/>
          <w:sz w:val="24"/>
          <w:szCs w:val="24"/>
        </w:rPr>
        <w:t xml:space="preserve"> las siguientes intervenciones:</w:t>
      </w:r>
    </w:p>
    <w:p w14:paraId="032FA10D" w14:textId="77777777" w:rsidR="006C38D1" w:rsidRDefault="006C38D1" w:rsidP="006C38D1">
      <w:pPr>
        <w:jc w:val="both"/>
        <w:rPr>
          <w:rFonts w:asciiTheme="minorHAnsi" w:hAnsiTheme="minorHAnsi" w:cstheme="minorHAnsi"/>
          <w:bCs/>
          <w:sz w:val="24"/>
          <w:szCs w:val="24"/>
        </w:rPr>
      </w:pPr>
    </w:p>
    <w:p w14:paraId="1C3475D4" w14:textId="77777777" w:rsidR="00847647" w:rsidRPr="00847647" w:rsidRDefault="00847647" w:rsidP="00847647">
      <w:pPr>
        <w:jc w:val="both"/>
        <w:rPr>
          <w:rFonts w:asciiTheme="minorHAnsi" w:hAnsiTheme="minorHAnsi" w:cstheme="minorHAnsi"/>
          <w:bCs/>
          <w:sz w:val="24"/>
          <w:szCs w:val="24"/>
        </w:rPr>
      </w:pPr>
    </w:p>
    <w:tbl>
      <w:tblPr>
        <w:tblStyle w:val="Tablaconcuadrcula"/>
        <w:tblW w:w="0" w:type="auto"/>
        <w:tblLook w:val="04A0" w:firstRow="1" w:lastRow="0" w:firstColumn="1" w:lastColumn="0" w:noHBand="0" w:noVBand="1"/>
      </w:tblPr>
      <w:tblGrid>
        <w:gridCol w:w="2659"/>
        <w:gridCol w:w="3292"/>
        <w:gridCol w:w="4109"/>
      </w:tblGrid>
      <w:tr w:rsidR="00847647" w:rsidRPr="00847647" w14:paraId="4FB54D91" w14:textId="77777777" w:rsidTr="00DA1308">
        <w:tc>
          <w:tcPr>
            <w:tcW w:w="2659" w:type="dxa"/>
            <w:vMerge w:val="restart"/>
          </w:tcPr>
          <w:p w14:paraId="23991212" w14:textId="77777777" w:rsidR="00847647" w:rsidRPr="00847647" w:rsidRDefault="00847647" w:rsidP="00B6065E">
            <w:pPr>
              <w:jc w:val="center"/>
              <w:rPr>
                <w:rFonts w:asciiTheme="minorHAnsi" w:hAnsiTheme="minorHAnsi" w:cstheme="minorHAnsi"/>
                <w:b/>
                <w:sz w:val="24"/>
                <w:szCs w:val="24"/>
              </w:rPr>
            </w:pPr>
          </w:p>
          <w:p w14:paraId="4256FE07" w14:textId="7B7D888D" w:rsidR="00847647" w:rsidRPr="00847647" w:rsidRDefault="00847647" w:rsidP="00B6065E">
            <w:pPr>
              <w:jc w:val="center"/>
              <w:rPr>
                <w:rFonts w:asciiTheme="minorHAnsi" w:hAnsiTheme="minorHAnsi" w:cstheme="minorHAnsi"/>
                <w:b/>
                <w:sz w:val="24"/>
                <w:szCs w:val="24"/>
              </w:rPr>
            </w:pPr>
            <w:r>
              <w:rPr>
                <w:rFonts w:asciiTheme="minorHAnsi" w:hAnsiTheme="minorHAnsi" w:cstheme="minorHAnsi"/>
                <w:b/>
                <w:sz w:val="24"/>
                <w:szCs w:val="24"/>
              </w:rPr>
              <w:t>Trimestre</w:t>
            </w:r>
          </w:p>
        </w:tc>
        <w:tc>
          <w:tcPr>
            <w:tcW w:w="7401" w:type="dxa"/>
            <w:gridSpan w:val="2"/>
          </w:tcPr>
          <w:p w14:paraId="1E5C22F2" w14:textId="77777777" w:rsidR="00847647" w:rsidRPr="00847647" w:rsidRDefault="00847647" w:rsidP="00B6065E">
            <w:pPr>
              <w:jc w:val="center"/>
              <w:rPr>
                <w:rFonts w:asciiTheme="minorHAnsi" w:hAnsiTheme="minorHAnsi" w:cstheme="minorHAnsi"/>
                <w:b/>
                <w:sz w:val="24"/>
                <w:szCs w:val="24"/>
              </w:rPr>
            </w:pPr>
            <w:r w:rsidRPr="00847647">
              <w:rPr>
                <w:rFonts w:asciiTheme="minorHAnsi" w:hAnsiTheme="minorHAnsi" w:cstheme="minorHAnsi"/>
                <w:b/>
                <w:sz w:val="24"/>
                <w:szCs w:val="24"/>
              </w:rPr>
              <w:t>Intervenciones Psicológicas realizadas por la Psicóloga Clínica de Recursos Humanos</w:t>
            </w:r>
          </w:p>
        </w:tc>
      </w:tr>
      <w:tr w:rsidR="00847647" w:rsidRPr="00847647" w14:paraId="1395D557" w14:textId="77777777" w:rsidTr="00DA1308">
        <w:tc>
          <w:tcPr>
            <w:tcW w:w="2659" w:type="dxa"/>
            <w:vMerge/>
          </w:tcPr>
          <w:p w14:paraId="796DA198" w14:textId="77777777" w:rsidR="00847647" w:rsidRPr="00847647" w:rsidRDefault="00847647" w:rsidP="00B6065E">
            <w:pPr>
              <w:jc w:val="center"/>
              <w:rPr>
                <w:rFonts w:asciiTheme="minorHAnsi" w:hAnsiTheme="minorHAnsi" w:cstheme="minorHAnsi"/>
                <w:b/>
                <w:sz w:val="24"/>
                <w:szCs w:val="24"/>
              </w:rPr>
            </w:pPr>
          </w:p>
        </w:tc>
        <w:tc>
          <w:tcPr>
            <w:tcW w:w="3292" w:type="dxa"/>
          </w:tcPr>
          <w:p w14:paraId="7DDD2FF6" w14:textId="77777777" w:rsidR="00847647" w:rsidRPr="00847647" w:rsidRDefault="00847647" w:rsidP="00B6065E">
            <w:pPr>
              <w:jc w:val="center"/>
              <w:rPr>
                <w:rFonts w:asciiTheme="minorHAnsi" w:hAnsiTheme="minorHAnsi" w:cstheme="minorHAnsi"/>
                <w:b/>
                <w:sz w:val="24"/>
                <w:szCs w:val="24"/>
              </w:rPr>
            </w:pPr>
            <w:r w:rsidRPr="00847647">
              <w:rPr>
                <w:rFonts w:asciiTheme="minorHAnsi" w:hAnsiTheme="minorHAnsi" w:cstheme="minorHAnsi"/>
                <w:b/>
                <w:sz w:val="24"/>
                <w:szCs w:val="24"/>
              </w:rPr>
              <w:t>Servicio</w:t>
            </w:r>
          </w:p>
        </w:tc>
        <w:tc>
          <w:tcPr>
            <w:tcW w:w="4109" w:type="dxa"/>
          </w:tcPr>
          <w:p w14:paraId="2985F85D" w14:textId="77777777" w:rsidR="00847647" w:rsidRPr="00847647" w:rsidRDefault="00847647" w:rsidP="00B6065E">
            <w:pPr>
              <w:jc w:val="center"/>
              <w:rPr>
                <w:rFonts w:asciiTheme="minorHAnsi" w:hAnsiTheme="minorHAnsi" w:cstheme="minorHAnsi"/>
                <w:b/>
                <w:sz w:val="24"/>
                <w:szCs w:val="24"/>
              </w:rPr>
            </w:pPr>
            <w:r w:rsidRPr="00847647">
              <w:rPr>
                <w:rFonts w:asciiTheme="minorHAnsi" w:hAnsiTheme="minorHAnsi" w:cstheme="minorHAnsi"/>
                <w:b/>
                <w:sz w:val="24"/>
                <w:szCs w:val="24"/>
              </w:rPr>
              <w:t>Cantidad</w:t>
            </w:r>
          </w:p>
        </w:tc>
      </w:tr>
      <w:tr w:rsidR="00847647" w:rsidRPr="00847647" w14:paraId="3EE947BE" w14:textId="77777777" w:rsidTr="00DA1308">
        <w:tc>
          <w:tcPr>
            <w:tcW w:w="2659" w:type="dxa"/>
            <w:vMerge w:val="restart"/>
          </w:tcPr>
          <w:p w14:paraId="76261E01" w14:textId="77777777" w:rsidR="00847647" w:rsidRPr="004213BF" w:rsidRDefault="00847647" w:rsidP="00B6065E">
            <w:pPr>
              <w:jc w:val="both"/>
              <w:rPr>
                <w:rFonts w:asciiTheme="minorHAnsi" w:hAnsiTheme="minorHAnsi" w:cstheme="minorHAnsi"/>
                <w:b/>
                <w:sz w:val="24"/>
                <w:szCs w:val="24"/>
              </w:rPr>
            </w:pPr>
          </w:p>
          <w:p w14:paraId="2F59FD6E" w14:textId="77777777" w:rsidR="00847647" w:rsidRPr="004213BF" w:rsidRDefault="00847647" w:rsidP="00B6065E">
            <w:pPr>
              <w:jc w:val="both"/>
              <w:rPr>
                <w:rFonts w:asciiTheme="minorHAnsi" w:hAnsiTheme="minorHAnsi" w:cstheme="minorHAnsi"/>
                <w:b/>
                <w:sz w:val="24"/>
                <w:szCs w:val="24"/>
              </w:rPr>
            </w:pPr>
          </w:p>
          <w:p w14:paraId="2A5C428C" w14:textId="77777777" w:rsidR="00847647" w:rsidRPr="004213BF" w:rsidRDefault="00847647" w:rsidP="00B6065E">
            <w:pPr>
              <w:jc w:val="center"/>
              <w:rPr>
                <w:rFonts w:asciiTheme="minorHAnsi" w:hAnsiTheme="minorHAnsi" w:cstheme="minorHAnsi"/>
                <w:b/>
                <w:sz w:val="24"/>
                <w:szCs w:val="24"/>
              </w:rPr>
            </w:pPr>
            <w:r w:rsidRPr="004213BF">
              <w:rPr>
                <w:rFonts w:asciiTheme="minorHAnsi" w:hAnsiTheme="minorHAnsi" w:cstheme="minorHAnsi"/>
                <w:b/>
                <w:sz w:val="24"/>
                <w:szCs w:val="24"/>
              </w:rPr>
              <w:t>Enero</w:t>
            </w:r>
          </w:p>
        </w:tc>
        <w:tc>
          <w:tcPr>
            <w:tcW w:w="3292" w:type="dxa"/>
          </w:tcPr>
          <w:p w14:paraId="3071C9AE" w14:textId="77777777" w:rsidR="00847647" w:rsidRPr="00847647" w:rsidRDefault="00847647" w:rsidP="00B6065E">
            <w:pPr>
              <w:jc w:val="both"/>
              <w:rPr>
                <w:rFonts w:asciiTheme="minorHAnsi" w:hAnsiTheme="minorHAnsi" w:cstheme="minorHAnsi"/>
                <w:bCs/>
                <w:sz w:val="24"/>
                <w:szCs w:val="24"/>
              </w:rPr>
            </w:pPr>
            <w:r w:rsidRPr="00847647">
              <w:rPr>
                <w:rFonts w:asciiTheme="minorHAnsi" w:hAnsiTheme="minorHAnsi" w:cstheme="minorHAnsi"/>
                <w:bCs/>
                <w:sz w:val="24"/>
                <w:szCs w:val="24"/>
              </w:rPr>
              <w:t>Consultas psicológicas presenciales.</w:t>
            </w:r>
          </w:p>
        </w:tc>
        <w:tc>
          <w:tcPr>
            <w:tcW w:w="4109" w:type="dxa"/>
          </w:tcPr>
          <w:p w14:paraId="1852E35E" w14:textId="77777777" w:rsidR="00847647" w:rsidRPr="00847647" w:rsidRDefault="00847647" w:rsidP="00B6065E">
            <w:pPr>
              <w:jc w:val="center"/>
              <w:rPr>
                <w:rFonts w:asciiTheme="minorHAnsi" w:hAnsiTheme="minorHAnsi" w:cstheme="minorHAnsi"/>
                <w:bCs/>
                <w:sz w:val="24"/>
                <w:szCs w:val="24"/>
              </w:rPr>
            </w:pPr>
            <w:r w:rsidRPr="00847647">
              <w:rPr>
                <w:rFonts w:asciiTheme="minorHAnsi" w:hAnsiTheme="minorHAnsi" w:cstheme="minorHAnsi"/>
                <w:bCs/>
                <w:sz w:val="24"/>
                <w:szCs w:val="24"/>
              </w:rPr>
              <w:t>12</w:t>
            </w:r>
          </w:p>
        </w:tc>
      </w:tr>
      <w:tr w:rsidR="00847647" w:rsidRPr="00847647" w14:paraId="2F725D61" w14:textId="77777777" w:rsidTr="00DA1308">
        <w:tc>
          <w:tcPr>
            <w:tcW w:w="2659" w:type="dxa"/>
            <w:vMerge/>
          </w:tcPr>
          <w:p w14:paraId="16721F84" w14:textId="77777777" w:rsidR="00847647" w:rsidRPr="004213BF" w:rsidRDefault="00847647" w:rsidP="00B6065E">
            <w:pPr>
              <w:jc w:val="both"/>
              <w:rPr>
                <w:rFonts w:asciiTheme="minorHAnsi" w:hAnsiTheme="minorHAnsi" w:cstheme="minorHAnsi"/>
                <w:b/>
                <w:sz w:val="24"/>
                <w:szCs w:val="24"/>
              </w:rPr>
            </w:pPr>
          </w:p>
        </w:tc>
        <w:tc>
          <w:tcPr>
            <w:tcW w:w="3292" w:type="dxa"/>
          </w:tcPr>
          <w:p w14:paraId="332FB61D" w14:textId="77777777" w:rsidR="00847647" w:rsidRPr="00847647" w:rsidRDefault="00847647" w:rsidP="00B6065E">
            <w:pPr>
              <w:jc w:val="both"/>
              <w:rPr>
                <w:rFonts w:asciiTheme="minorHAnsi" w:hAnsiTheme="minorHAnsi" w:cstheme="minorHAnsi"/>
                <w:bCs/>
                <w:sz w:val="24"/>
                <w:szCs w:val="24"/>
              </w:rPr>
            </w:pPr>
            <w:r w:rsidRPr="00847647">
              <w:rPr>
                <w:rFonts w:asciiTheme="minorHAnsi" w:hAnsiTheme="minorHAnsi" w:cstheme="minorHAnsi"/>
                <w:bCs/>
                <w:sz w:val="24"/>
                <w:szCs w:val="24"/>
              </w:rPr>
              <w:t>Asistencias psicológicas virtuales.</w:t>
            </w:r>
          </w:p>
        </w:tc>
        <w:tc>
          <w:tcPr>
            <w:tcW w:w="4109" w:type="dxa"/>
          </w:tcPr>
          <w:p w14:paraId="486A41FD" w14:textId="77777777" w:rsidR="00847647" w:rsidRPr="00847647" w:rsidRDefault="00847647" w:rsidP="00B6065E">
            <w:pPr>
              <w:jc w:val="center"/>
              <w:rPr>
                <w:rFonts w:asciiTheme="minorHAnsi" w:hAnsiTheme="minorHAnsi" w:cstheme="minorHAnsi"/>
                <w:bCs/>
                <w:sz w:val="24"/>
                <w:szCs w:val="24"/>
              </w:rPr>
            </w:pPr>
            <w:r w:rsidRPr="00847647">
              <w:rPr>
                <w:rFonts w:asciiTheme="minorHAnsi" w:hAnsiTheme="minorHAnsi" w:cstheme="minorHAnsi"/>
                <w:bCs/>
                <w:sz w:val="24"/>
                <w:szCs w:val="24"/>
              </w:rPr>
              <w:t>1</w:t>
            </w:r>
          </w:p>
        </w:tc>
      </w:tr>
      <w:tr w:rsidR="00847647" w:rsidRPr="00847647" w14:paraId="2F5CAFD8" w14:textId="77777777" w:rsidTr="00DA1308">
        <w:trPr>
          <w:trHeight w:val="653"/>
        </w:trPr>
        <w:tc>
          <w:tcPr>
            <w:tcW w:w="2659" w:type="dxa"/>
            <w:vMerge/>
          </w:tcPr>
          <w:p w14:paraId="51751D3E" w14:textId="77777777" w:rsidR="00847647" w:rsidRPr="004213BF" w:rsidRDefault="00847647" w:rsidP="00B6065E">
            <w:pPr>
              <w:jc w:val="both"/>
              <w:rPr>
                <w:rFonts w:asciiTheme="minorHAnsi" w:hAnsiTheme="minorHAnsi" w:cstheme="minorHAnsi"/>
                <w:b/>
                <w:sz w:val="24"/>
                <w:szCs w:val="24"/>
              </w:rPr>
            </w:pPr>
          </w:p>
        </w:tc>
        <w:tc>
          <w:tcPr>
            <w:tcW w:w="3292" w:type="dxa"/>
          </w:tcPr>
          <w:p w14:paraId="14EFA68C" w14:textId="77777777" w:rsidR="00847647" w:rsidRPr="00847647" w:rsidRDefault="00847647" w:rsidP="00B6065E">
            <w:pPr>
              <w:jc w:val="both"/>
              <w:rPr>
                <w:rFonts w:asciiTheme="minorHAnsi" w:hAnsiTheme="minorHAnsi" w:cstheme="minorHAnsi"/>
                <w:bCs/>
                <w:sz w:val="24"/>
                <w:szCs w:val="24"/>
              </w:rPr>
            </w:pPr>
            <w:r w:rsidRPr="00847647">
              <w:rPr>
                <w:rFonts w:asciiTheme="minorHAnsi" w:hAnsiTheme="minorHAnsi" w:cstheme="minorHAnsi"/>
                <w:bCs/>
                <w:sz w:val="24"/>
                <w:szCs w:val="24"/>
              </w:rPr>
              <w:t xml:space="preserve">Aplicación </w:t>
            </w:r>
            <w:proofErr w:type="gramStart"/>
            <w:r w:rsidRPr="00847647">
              <w:rPr>
                <w:rFonts w:asciiTheme="minorHAnsi" w:hAnsiTheme="minorHAnsi" w:cstheme="minorHAnsi"/>
                <w:bCs/>
                <w:sz w:val="24"/>
                <w:szCs w:val="24"/>
              </w:rPr>
              <w:t>de test</w:t>
            </w:r>
            <w:proofErr w:type="gramEnd"/>
            <w:r w:rsidRPr="00847647">
              <w:rPr>
                <w:rFonts w:asciiTheme="minorHAnsi" w:hAnsiTheme="minorHAnsi" w:cstheme="minorHAnsi"/>
                <w:bCs/>
                <w:sz w:val="24"/>
                <w:szCs w:val="24"/>
              </w:rPr>
              <w:t xml:space="preserve"> D70 y 16 FP</w:t>
            </w:r>
          </w:p>
        </w:tc>
        <w:tc>
          <w:tcPr>
            <w:tcW w:w="4109" w:type="dxa"/>
          </w:tcPr>
          <w:p w14:paraId="48D5063A" w14:textId="77777777" w:rsidR="00847647" w:rsidRPr="00847647" w:rsidRDefault="00847647" w:rsidP="00B6065E">
            <w:pPr>
              <w:jc w:val="center"/>
              <w:rPr>
                <w:rFonts w:asciiTheme="minorHAnsi" w:hAnsiTheme="minorHAnsi" w:cstheme="minorHAnsi"/>
                <w:bCs/>
                <w:sz w:val="24"/>
                <w:szCs w:val="24"/>
              </w:rPr>
            </w:pPr>
            <w:r w:rsidRPr="00847647">
              <w:rPr>
                <w:rFonts w:asciiTheme="minorHAnsi" w:hAnsiTheme="minorHAnsi" w:cstheme="minorHAnsi"/>
                <w:bCs/>
                <w:sz w:val="24"/>
                <w:szCs w:val="24"/>
              </w:rPr>
              <w:t>30</w:t>
            </w:r>
          </w:p>
        </w:tc>
      </w:tr>
      <w:tr w:rsidR="00847647" w:rsidRPr="00847647" w14:paraId="3262540D" w14:textId="77777777" w:rsidTr="00DA1308">
        <w:tc>
          <w:tcPr>
            <w:tcW w:w="2659" w:type="dxa"/>
            <w:vMerge w:val="restart"/>
          </w:tcPr>
          <w:p w14:paraId="11D2C3F8" w14:textId="77777777" w:rsidR="00847647" w:rsidRPr="004213BF" w:rsidRDefault="00847647" w:rsidP="00B6065E">
            <w:pPr>
              <w:jc w:val="center"/>
              <w:rPr>
                <w:rFonts w:asciiTheme="minorHAnsi" w:hAnsiTheme="minorHAnsi" w:cstheme="minorHAnsi"/>
                <w:b/>
                <w:sz w:val="24"/>
                <w:szCs w:val="24"/>
              </w:rPr>
            </w:pPr>
          </w:p>
          <w:p w14:paraId="5DB4B40B" w14:textId="77777777" w:rsidR="00847647" w:rsidRPr="004213BF" w:rsidRDefault="00847647" w:rsidP="00B6065E">
            <w:pPr>
              <w:jc w:val="center"/>
              <w:rPr>
                <w:rFonts w:asciiTheme="minorHAnsi" w:hAnsiTheme="minorHAnsi" w:cstheme="minorHAnsi"/>
                <w:b/>
                <w:sz w:val="24"/>
                <w:szCs w:val="24"/>
              </w:rPr>
            </w:pPr>
          </w:p>
          <w:p w14:paraId="786BF79D" w14:textId="77777777" w:rsidR="00847647" w:rsidRPr="004213BF" w:rsidRDefault="00847647" w:rsidP="00B6065E">
            <w:pPr>
              <w:jc w:val="center"/>
              <w:rPr>
                <w:rFonts w:asciiTheme="minorHAnsi" w:hAnsiTheme="minorHAnsi" w:cstheme="minorHAnsi"/>
                <w:b/>
                <w:sz w:val="24"/>
                <w:szCs w:val="24"/>
              </w:rPr>
            </w:pPr>
            <w:r w:rsidRPr="004213BF">
              <w:rPr>
                <w:rFonts w:asciiTheme="minorHAnsi" w:hAnsiTheme="minorHAnsi" w:cstheme="minorHAnsi"/>
                <w:b/>
                <w:sz w:val="24"/>
                <w:szCs w:val="24"/>
              </w:rPr>
              <w:t>Febrero</w:t>
            </w:r>
          </w:p>
        </w:tc>
        <w:tc>
          <w:tcPr>
            <w:tcW w:w="3292" w:type="dxa"/>
          </w:tcPr>
          <w:p w14:paraId="61073845" w14:textId="77777777" w:rsidR="00847647" w:rsidRPr="00847647" w:rsidRDefault="00847647" w:rsidP="00B6065E">
            <w:pPr>
              <w:jc w:val="both"/>
              <w:rPr>
                <w:rFonts w:asciiTheme="minorHAnsi" w:hAnsiTheme="minorHAnsi" w:cstheme="minorHAnsi"/>
                <w:bCs/>
                <w:sz w:val="24"/>
                <w:szCs w:val="24"/>
              </w:rPr>
            </w:pPr>
            <w:r w:rsidRPr="00847647">
              <w:rPr>
                <w:rFonts w:asciiTheme="minorHAnsi" w:hAnsiTheme="minorHAnsi" w:cstheme="minorHAnsi"/>
                <w:bCs/>
                <w:sz w:val="24"/>
                <w:szCs w:val="24"/>
              </w:rPr>
              <w:t>Consultas psicológicas presenciales</w:t>
            </w:r>
          </w:p>
        </w:tc>
        <w:tc>
          <w:tcPr>
            <w:tcW w:w="4109" w:type="dxa"/>
          </w:tcPr>
          <w:p w14:paraId="6D06A12E" w14:textId="77777777" w:rsidR="00847647" w:rsidRPr="00847647" w:rsidRDefault="00847647" w:rsidP="00B6065E">
            <w:pPr>
              <w:jc w:val="center"/>
              <w:rPr>
                <w:rFonts w:asciiTheme="minorHAnsi" w:hAnsiTheme="minorHAnsi" w:cstheme="minorHAnsi"/>
                <w:bCs/>
                <w:sz w:val="24"/>
                <w:szCs w:val="24"/>
              </w:rPr>
            </w:pPr>
            <w:r w:rsidRPr="00847647">
              <w:rPr>
                <w:rFonts w:asciiTheme="minorHAnsi" w:hAnsiTheme="minorHAnsi" w:cstheme="minorHAnsi"/>
                <w:bCs/>
                <w:sz w:val="24"/>
                <w:szCs w:val="24"/>
              </w:rPr>
              <w:t>12</w:t>
            </w:r>
          </w:p>
        </w:tc>
      </w:tr>
      <w:tr w:rsidR="00847647" w:rsidRPr="00847647" w14:paraId="36A86D7E" w14:textId="77777777" w:rsidTr="00DA1308">
        <w:trPr>
          <w:trHeight w:val="795"/>
        </w:trPr>
        <w:tc>
          <w:tcPr>
            <w:tcW w:w="2659" w:type="dxa"/>
            <w:vMerge/>
          </w:tcPr>
          <w:p w14:paraId="013F57C2" w14:textId="77777777" w:rsidR="00847647" w:rsidRPr="004213BF" w:rsidRDefault="00847647" w:rsidP="00B6065E">
            <w:pPr>
              <w:jc w:val="both"/>
              <w:rPr>
                <w:rFonts w:asciiTheme="minorHAnsi" w:hAnsiTheme="minorHAnsi" w:cstheme="minorHAnsi"/>
                <w:b/>
                <w:sz w:val="24"/>
                <w:szCs w:val="24"/>
              </w:rPr>
            </w:pPr>
          </w:p>
        </w:tc>
        <w:tc>
          <w:tcPr>
            <w:tcW w:w="3292" w:type="dxa"/>
          </w:tcPr>
          <w:p w14:paraId="76166991" w14:textId="77777777" w:rsidR="00847647" w:rsidRPr="00847647" w:rsidRDefault="00847647" w:rsidP="00B6065E">
            <w:pPr>
              <w:jc w:val="both"/>
              <w:rPr>
                <w:rFonts w:asciiTheme="minorHAnsi" w:hAnsiTheme="minorHAnsi" w:cstheme="minorHAnsi"/>
                <w:bCs/>
                <w:sz w:val="24"/>
                <w:szCs w:val="24"/>
              </w:rPr>
            </w:pPr>
            <w:r w:rsidRPr="00847647">
              <w:rPr>
                <w:rFonts w:asciiTheme="minorHAnsi" w:hAnsiTheme="minorHAnsi" w:cstheme="minorHAnsi"/>
                <w:bCs/>
                <w:sz w:val="24"/>
                <w:szCs w:val="24"/>
              </w:rPr>
              <w:t>Asistencias psicológicas virtuales</w:t>
            </w:r>
          </w:p>
        </w:tc>
        <w:tc>
          <w:tcPr>
            <w:tcW w:w="4109" w:type="dxa"/>
          </w:tcPr>
          <w:p w14:paraId="54DCD371" w14:textId="77777777" w:rsidR="00847647" w:rsidRPr="00847647" w:rsidRDefault="00847647" w:rsidP="00B6065E">
            <w:pPr>
              <w:jc w:val="center"/>
              <w:rPr>
                <w:rFonts w:asciiTheme="minorHAnsi" w:hAnsiTheme="minorHAnsi" w:cstheme="minorHAnsi"/>
                <w:bCs/>
                <w:sz w:val="24"/>
                <w:szCs w:val="24"/>
              </w:rPr>
            </w:pPr>
            <w:r w:rsidRPr="00847647">
              <w:rPr>
                <w:rFonts w:asciiTheme="minorHAnsi" w:hAnsiTheme="minorHAnsi" w:cstheme="minorHAnsi"/>
                <w:bCs/>
                <w:sz w:val="24"/>
                <w:szCs w:val="24"/>
              </w:rPr>
              <w:t>4</w:t>
            </w:r>
          </w:p>
        </w:tc>
      </w:tr>
      <w:tr w:rsidR="00847647" w:rsidRPr="00847647" w14:paraId="7F4457E6" w14:textId="77777777" w:rsidTr="00DA1308">
        <w:tc>
          <w:tcPr>
            <w:tcW w:w="2659" w:type="dxa"/>
            <w:vMerge/>
          </w:tcPr>
          <w:p w14:paraId="767D53A3" w14:textId="77777777" w:rsidR="00847647" w:rsidRPr="004213BF" w:rsidRDefault="00847647" w:rsidP="00B6065E">
            <w:pPr>
              <w:jc w:val="both"/>
              <w:rPr>
                <w:rFonts w:asciiTheme="minorHAnsi" w:hAnsiTheme="minorHAnsi" w:cstheme="minorHAnsi"/>
                <w:b/>
                <w:sz w:val="24"/>
                <w:szCs w:val="24"/>
              </w:rPr>
            </w:pPr>
          </w:p>
        </w:tc>
        <w:tc>
          <w:tcPr>
            <w:tcW w:w="3292" w:type="dxa"/>
          </w:tcPr>
          <w:p w14:paraId="40FE7E63" w14:textId="77777777" w:rsidR="00847647" w:rsidRPr="00847647" w:rsidRDefault="00847647" w:rsidP="00B6065E">
            <w:pPr>
              <w:jc w:val="both"/>
              <w:rPr>
                <w:rFonts w:asciiTheme="minorHAnsi" w:hAnsiTheme="minorHAnsi" w:cstheme="minorHAnsi"/>
                <w:bCs/>
                <w:sz w:val="24"/>
                <w:szCs w:val="24"/>
              </w:rPr>
            </w:pPr>
            <w:r w:rsidRPr="00847647">
              <w:rPr>
                <w:rFonts w:asciiTheme="minorHAnsi" w:hAnsiTheme="minorHAnsi" w:cstheme="minorHAnsi"/>
                <w:bCs/>
                <w:sz w:val="24"/>
                <w:szCs w:val="24"/>
              </w:rPr>
              <w:t xml:space="preserve">Aplicación </w:t>
            </w:r>
            <w:proofErr w:type="gramStart"/>
            <w:r w:rsidRPr="00847647">
              <w:rPr>
                <w:rFonts w:asciiTheme="minorHAnsi" w:hAnsiTheme="minorHAnsi" w:cstheme="minorHAnsi"/>
                <w:bCs/>
                <w:sz w:val="24"/>
                <w:szCs w:val="24"/>
              </w:rPr>
              <w:t>de test</w:t>
            </w:r>
            <w:proofErr w:type="gramEnd"/>
            <w:r w:rsidRPr="00847647">
              <w:rPr>
                <w:rFonts w:asciiTheme="minorHAnsi" w:hAnsiTheme="minorHAnsi" w:cstheme="minorHAnsi"/>
                <w:bCs/>
                <w:sz w:val="24"/>
                <w:szCs w:val="24"/>
              </w:rPr>
              <w:t xml:space="preserve"> D70, 16FP y test de los temperamentos.</w:t>
            </w:r>
          </w:p>
        </w:tc>
        <w:tc>
          <w:tcPr>
            <w:tcW w:w="4109" w:type="dxa"/>
          </w:tcPr>
          <w:p w14:paraId="7E4384A3" w14:textId="77777777" w:rsidR="00847647" w:rsidRPr="00847647" w:rsidRDefault="00847647" w:rsidP="00B6065E">
            <w:pPr>
              <w:jc w:val="center"/>
              <w:rPr>
                <w:rFonts w:asciiTheme="minorHAnsi" w:hAnsiTheme="minorHAnsi" w:cstheme="minorHAnsi"/>
                <w:bCs/>
                <w:sz w:val="24"/>
                <w:szCs w:val="24"/>
              </w:rPr>
            </w:pPr>
            <w:r w:rsidRPr="00847647">
              <w:rPr>
                <w:rFonts w:asciiTheme="minorHAnsi" w:hAnsiTheme="minorHAnsi" w:cstheme="minorHAnsi"/>
                <w:bCs/>
                <w:sz w:val="24"/>
                <w:szCs w:val="24"/>
              </w:rPr>
              <w:t>11</w:t>
            </w:r>
          </w:p>
        </w:tc>
      </w:tr>
      <w:tr w:rsidR="00847647" w:rsidRPr="00847647" w14:paraId="4FC64230" w14:textId="77777777" w:rsidTr="00DA1308">
        <w:tc>
          <w:tcPr>
            <w:tcW w:w="2659" w:type="dxa"/>
            <w:vMerge w:val="restart"/>
          </w:tcPr>
          <w:p w14:paraId="7BED07F7" w14:textId="77777777" w:rsidR="00847647" w:rsidRPr="004213BF" w:rsidRDefault="00847647" w:rsidP="00B6065E">
            <w:pPr>
              <w:jc w:val="center"/>
              <w:rPr>
                <w:rFonts w:asciiTheme="minorHAnsi" w:hAnsiTheme="minorHAnsi" w:cstheme="minorHAnsi"/>
                <w:b/>
                <w:sz w:val="24"/>
                <w:szCs w:val="24"/>
              </w:rPr>
            </w:pPr>
          </w:p>
          <w:p w14:paraId="4F5780D8" w14:textId="77777777" w:rsidR="00847647" w:rsidRPr="004213BF" w:rsidRDefault="00847647" w:rsidP="00B6065E">
            <w:pPr>
              <w:jc w:val="center"/>
              <w:rPr>
                <w:rFonts w:asciiTheme="minorHAnsi" w:hAnsiTheme="minorHAnsi" w:cstheme="minorHAnsi"/>
                <w:b/>
                <w:sz w:val="24"/>
                <w:szCs w:val="24"/>
              </w:rPr>
            </w:pPr>
            <w:r w:rsidRPr="004213BF">
              <w:rPr>
                <w:rFonts w:asciiTheme="minorHAnsi" w:hAnsiTheme="minorHAnsi" w:cstheme="minorHAnsi"/>
                <w:b/>
                <w:sz w:val="24"/>
                <w:szCs w:val="24"/>
              </w:rPr>
              <w:t>Marzo</w:t>
            </w:r>
          </w:p>
        </w:tc>
        <w:tc>
          <w:tcPr>
            <w:tcW w:w="3292" w:type="dxa"/>
          </w:tcPr>
          <w:p w14:paraId="6AF6D0E2" w14:textId="77777777" w:rsidR="00847647" w:rsidRPr="00847647" w:rsidRDefault="00847647" w:rsidP="00B6065E">
            <w:pPr>
              <w:jc w:val="both"/>
              <w:rPr>
                <w:rFonts w:asciiTheme="minorHAnsi" w:hAnsiTheme="minorHAnsi" w:cstheme="minorHAnsi"/>
                <w:bCs/>
                <w:sz w:val="24"/>
                <w:szCs w:val="24"/>
              </w:rPr>
            </w:pPr>
            <w:r w:rsidRPr="00847647">
              <w:rPr>
                <w:rFonts w:asciiTheme="minorHAnsi" w:hAnsiTheme="minorHAnsi" w:cstheme="minorHAnsi"/>
                <w:bCs/>
                <w:sz w:val="24"/>
                <w:szCs w:val="24"/>
              </w:rPr>
              <w:t>Consultas Psicológicas presenciales</w:t>
            </w:r>
          </w:p>
        </w:tc>
        <w:tc>
          <w:tcPr>
            <w:tcW w:w="4109" w:type="dxa"/>
          </w:tcPr>
          <w:p w14:paraId="19B855F4" w14:textId="77777777" w:rsidR="00847647" w:rsidRPr="00847647" w:rsidRDefault="00847647" w:rsidP="00B6065E">
            <w:pPr>
              <w:jc w:val="center"/>
              <w:rPr>
                <w:rFonts w:asciiTheme="minorHAnsi" w:hAnsiTheme="minorHAnsi" w:cstheme="minorHAnsi"/>
                <w:bCs/>
                <w:sz w:val="24"/>
                <w:szCs w:val="24"/>
              </w:rPr>
            </w:pPr>
            <w:r w:rsidRPr="00847647">
              <w:rPr>
                <w:rFonts w:asciiTheme="minorHAnsi" w:hAnsiTheme="minorHAnsi" w:cstheme="minorHAnsi"/>
                <w:bCs/>
                <w:sz w:val="24"/>
                <w:szCs w:val="24"/>
              </w:rPr>
              <w:t>17</w:t>
            </w:r>
          </w:p>
        </w:tc>
      </w:tr>
      <w:tr w:rsidR="00847647" w:rsidRPr="00847647" w14:paraId="088E195D" w14:textId="77777777" w:rsidTr="00DA1308">
        <w:tc>
          <w:tcPr>
            <w:tcW w:w="2659" w:type="dxa"/>
            <w:vMerge/>
          </w:tcPr>
          <w:p w14:paraId="03E60F65" w14:textId="77777777" w:rsidR="00847647" w:rsidRPr="00847647" w:rsidRDefault="00847647" w:rsidP="00B6065E">
            <w:pPr>
              <w:jc w:val="both"/>
              <w:rPr>
                <w:rFonts w:asciiTheme="minorHAnsi" w:hAnsiTheme="minorHAnsi" w:cstheme="minorHAnsi"/>
                <w:bCs/>
                <w:sz w:val="24"/>
                <w:szCs w:val="24"/>
              </w:rPr>
            </w:pPr>
          </w:p>
        </w:tc>
        <w:tc>
          <w:tcPr>
            <w:tcW w:w="3292" w:type="dxa"/>
          </w:tcPr>
          <w:p w14:paraId="2BE95502" w14:textId="77777777" w:rsidR="00847647" w:rsidRPr="00847647" w:rsidRDefault="00847647" w:rsidP="00B6065E">
            <w:pPr>
              <w:jc w:val="both"/>
              <w:rPr>
                <w:rFonts w:asciiTheme="minorHAnsi" w:hAnsiTheme="minorHAnsi" w:cstheme="minorHAnsi"/>
                <w:bCs/>
                <w:sz w:val="24"/>
                <w:szCs w:val="24"/>
              </w:rPr>
            </w:pPr>
            <w:r w:rsidRPr="00847647">
              <w:rPr>
                <w:rFonts w:asciiTheme="minorHAnsi" w:hAnsiTheme="minorHAnsi" w:cstheme="minorHAnsi"/>
                <w:sz w:val="24"/>
                <w:szCs w:val="24"/>
              </w:rPr>
              <w:t>Asistencias psicológicas virtuales</w:t>
            </w:r>
          </w:p>
        </w:tc>
        <w:tc>
          <w:tcPr>
            <w:tcW w:w="4109" w:type="dxa"/>
          </w:tcPr>
          <w:p w14:paraId="316EF3DC" w14:textId="77777777" w:rsidR="00847647" w:rsidRPr="00847647" w:rsidRDefault="00847647" w:rsidP="00B6065E">
            <w:pPr>
              <w:jc w:val="center"/>
              <w:rPr>
                <w:rFonts w:asciiTheme="minorHAnsi" w:hAnsiTheme="minorHAnsi" w:cstheme="minorHAnsi"/>
                <w:bCs/>
                <w:sz w:val="24"/>
                <w:szCs w:val="24"/>
              </w:rPr>
            </w:pPr>
            <w:r w:rsidRPr="00847647">
              <w:rPr>
                <w:rFonts w:asciiTheme="minorHAnsi" w:hAnsiTheme="minorHAnsi" w:cstheme="minorHAnsi"/>
                <w:bCs/>
                <w:sz w:val="24"/>
                <w:szCs w:val="24"/>
              </w:rPr>
              <w:t>1</w:t>
            </w:r>
          </w:p>
        </w:tc>
      </w:tr>
      <w:tr w:rsidR="00847647" w:rsidRPr="00847647" w14:paraId="3F33B5D9" w14:textId="77777777" w:rsidTr="00DA1308">
        <w:tc>
          <w:tcPr>
            <w:tcW w:w="2659" w:type="dxa"/>
            <w:vMerge/>
          </w:tcPr>
          <w:p w14:paraId="4E6FC17A" w14:textId="77777777" w:rsidR="00847647" w:rsidRPr="00847647" w:rsidRDefault="00847647" w:rsidP="00B6065E">
            <w:pPr>
              <w:jc w:val="both"/>
              <w:rPr>
                <w:rFonts w:asciiTheme="minorHAnsi" w:hAnsiTheme="minorHAnsi" w:cstheme="minorHAnsi"/>
                <w:bCs/>
                <w:sz w:val="24"/>
                <w:szCs w:val="24"/>
              </w:rPr>
            </w:pPr>
          </w:p>
        </w:tc>
        <w:tc>
          <w:tcPr>
            <w:tcW w:w="3292" w:type="dxa"/>
          </w:tcPr>
          <w:p w14:paraId="305E441B" w14:textId="77777777" w:rsidR="00847647" w:rsidRPr="00847647" w:rsidRDefault="00847647" w:rsidP="00B6065E">
            <w:pPr>
              <w:jc w:val="both"/>
              <w:rPr>
                <w:rFonts w:asciiTheme="minorHAnsi" w:hAnsiTheme="minorHAnsi" w:cstheme="minorHAnsi"/>
                <w:bCs/>
                <w:sz w:val="24"/>
                <w:szCs w:val="24"/>
              </w:rPr>
            </w:pPr>
            <w:r w:rsidRPr="00847647">
              <w:rPr>
                <w:rFonts w:asciiTheme="minorHAnsi" w:hAnsiTheme="minorHAnsi" w:cstheme="minorHAnsi"/>
                <w:sz w:val="24"/>
                <w:szCs w:val="24"/>
              </w:rPr>
              <w:t xml:space="preserve">Aplicación </w:t>
            </w:r>
            <w:proofErr w:type="gramStart"/>
            <w:r w:rsidRPr="00847647">
              <w:rPr>
                <w:rFonts w:asciiTheme="minorHAnsi" w:hAnsiTheme="minorHAnsi" w:cstheme="minorHAnsi"/>
                <w:sz w:val="24"/>
                <w:szCs w:val="24"/>
              </w:rPr>
              <w:t>de test</w:t>
            </w:r>
            <w:proofErr w:type="gramEnd"/>
            <w:r w:rsidRPr="00847647">
              <w:rPr>
                <w:rFonts w:asciiTheme="minorHAnsi" w:hAnsiTheme="minorHAnsi" w:cstheme="minorHAnsi"/>
                <w:sz w:val="24"/>
                <w:szCs w:val="24"/>
              </w:rPr>
              <w:t xml:space="preserve"> D70, 16FP y test de los temperamentos.</w:t>
            </w:r>
          </w:p>
        </w:tc>
        <w:tc>
          <w:tcPr>
            <w:tcW w:w="4109" w:type="dxa"/>
          </w:tcPr>
          <w:p w14:paraId="2B679108" w14:textId="77777777" w:rsidR="00847647" w:rsidRPr="00847647" w:rsidRDefault="00847647" w:rsidP="00B6065E">
            <w:pPr>
              <w:jc w:val="center"/>
              <w:rPr>
                <w:rFonts w:asciiTheme="minorHAnsi" w:hAnsiTheme="minorHAnsi" w:cstheme="minorHAnsi"/>
                <w:bCs/>
                <w:sz w:val="24"/>
                <w:szCs w:val="24"/>
              </w:rPr>
            </w:pPr>
            <w:r w:rsidRPr="00847647">
              <w:rPr>
                <w:rFonts w:asciiTheme="minorHAnsi" w:hAnsiTheme="minorHAnsi" w:cstheme="minorHAnsi"/>
                <w:bCs/>
                <w:sz w:val="24"/>
                <w:szCs w:val="24"/>
              </w:rPr>
              <w:t>10</w:t>
            </w:r>
          </w:p>
        </w:tc>
      </w:tr>
      <w:tr w:rsidR="00847647" w:rsidRPr="00847647" w14:paraId="5C39C9C9" w14:textId="77777777" w:rsidTr="00DA1308">
        <w:tc>
          <w:tcPr>
            <w:tcW w:w="5951" w:type="dxa"/>
            <w:gridSpan w:val="2"/>
          </w:tcPr>
          <w:p w14:paraId="3DD42CC9" w14:textId="2D1ADE25" w:rsidR="00847647" w:rsidRPr="00847647" w:rsidRDefault="00847647" w:rsidP="00B6065E">
            <w:pPr>
              <w:jc w:val="both"/>
              <w:rPr>
                <w:rFonts w:asciiTheme="minorHAnsi" w:hAnsiTheme="minorHAnsi" w:cstheme="minorHAnsi"/>
                <w:b/>
                <w:sz w:val="24"/>
                <w:szCs w:val="24"/>
              </w:rPr>
            </w:pPr>
            <w:proofErr w:type="gramStart"/>
            <w:r w:rsidRPr="00847647">
              <w:rPr>
                <w:rFonts w:asciiTheme="minorHAnsi" w:hAnsiTheme="minorHAnsi" w:cstheme="minorHAnsi"/>
                <w:b/>
                <w:sz w:val="24"/>
                <w:szCs w:val="24"/>
              </w:rPr>
              <w:t>Total</w:t>
            </w:r>
            <w:proofErr w:type="gramEnd"/>
            <w:r w:rsidRPr="00847647">
              <w:rPr>
                <w:rFonts w:asciiTheme="minorHAnsi" w:hAnsiTheme="minorHAnsi" w:cstheme="minorHAnsi"/>
                <w:b/>
                <w:sz w:val="24"/>
                <w:szCs w:val="24"/>
              </w:rPr>
              <w:t xml:space="preserve"> de servicios</w:t>
            </w:r>
            <w:r>
              <w:rPr>
                <w:rFonts w:asciiTheme="minorHAnsi" w:hAnsiTheme="minorHAnsi" w:cstheme="minorHAnsi"/>
                <w:b/>
                <w:sz w:val="24"/>
                <w:szCs w:val="24"/>
              </w:rPr>
              <w:t>:</w:t>
            </w:r>
          </w:p>
        </w:tc>
        <w:tc>
          <w:tcPr>
            <w:tcW w:w="4109" w:type="dxa"/>
          </w:tcPr>
          <w:p w14:paraId="0FC6E487" w14:textId="77777777" w:rsidR="00847647" w:rsidRPr="00847647" w:rsidRDefault="00847647" w:rsidP="00B6065E">
            <w:pPr>
              <w:jc w:val="center"/>
              <w:rPr>
                <w:rFonts w:asciiTheme="minorHAnsi" w:hAnsiTheme="minorHAnsi" w:cstheme="minorHAnsi"/>
                <w:b/>
                <w:sz w:val="24"/>
                <w:szCs w:val="24"/>
              </w:rPr>
            </w:pPr>
            <w:r w:rsidRPr="00847647">
              <w:rPr>
                <w:rFonts w:asciiTheme="minorHAnsi" w:hAnsiTheme="minorHAnsi" w:cstheme="minorHAnsi"/>
                <w:b/>
                <w:sz w:val="24"/>
                <w:szCs w:val="24"/>
              </w:rPr>
              <w:t>98</w:t>
            </w:r>
          </w:p>
        </w:tc>
      </w:tr>
    </w:tbl>
    <w:p w14:paraId="2FFF0D72" w14:textId="77777777" w:rsidR="00847647" w:rsidRPr="00847647" w:rsidRDefault="00847647" w:rsidP="00847647">
      <w:pPr>
        <w:jc w:val="both"/>
        <w:rPr>
          <w:rFonts w:asciiTheme="minorHAnsi" w:hAnsiTheme="minorHAnsi" w:cstheme="minorHAnsi"/>
          <w:b/>
          <w:sz w:val="24"/>
          <w:szCs w:val="24"/>
        </w:rPr>
      </w:pPr>
    </w:p>
    <w:p w14:paraId="57CC6B2C" w14:textId="77777777" w:rsidR="00203318" w:rsidRPr="00203318" w:rsidRDefault="00203318" w:rsidP="00203318">
      <w:pPr>
        <w:jc w:val="both"/>
        <w:rPr>
          <w:rFonts w:asciiTheme="minorHAnsi" w:hAnsiTheme="minorHAnsi" w:cstheme="minorHAnsi"/>
          <w:b/>
          <w:sz w:val="24"/>
          <w:szCs w:val="24"/>
        </w:rPr>
      </w:pPr>
    </w:p>
    <w:p w14:paraId="583867E6" w14:textId="200D1824" w:rsidR="00203318" w:rsidRPr="00203318" w:rsidRDefault="00203318" w:rsidP="00203318">
      <w:pPr>
        <w:jc w:val="both"/>
        <w:rPr>
          <w:rFonts w:asciiTheme="minorHAnsi" w:hAnsiTheme="minorHAnsi" w:cstheme="minorHAnsi"/>
          <w:b/>
          <w:sz w:val="24"/>
          <w:szCs w:val="24"/>
        </w:rPr>
      </w:pPr>
      <w:r>
        <w:rPr>
          <w:rFonts w:asciiTheme="minorHAnsi" w:hAnsiTheme="minorHAnsi" w:cstheme="minorHAnsi"/>
          <w:b/>
          <w:sz w:val="24"/>
          <w:szCs w:val="24"/>
        </w:rPr>
        <w:t xml:space="preserve">De igual forma se han trabajado las </w:t>
      </w:r>
      <w:r w:rsidR="004213BF">
        <w:rPr>
          <w:rFonts w:asciiTheme="minorHAnsi" w:hAnsiTheme="minorHAnsi" w:cstheme="minorHAnsi"/>
          <w:b/>
          <w:sz w:val="24"/>
          <w:szCs w:val="24"/>
        </w:rPr>
        <w:t>siguientes</w:t>
      </w:r>
      <w:r w:rsidR="004213BF" w:rsidRPr="00203318">
        <w:rPr>
          <w:rFonts w:asciiTheme="minorHAnsi" w:hAnsiTheme="minorHAnsi" w:cstheme="minorHAnsi"/>
          <w:b/>
          <w:sz w:val="24"/>
          <w:szCs w:val="24"/>
        </w:rPr>
        <w:t xml:space="preserve"> hojas</w:t>
      </w:r>
      <w:r w:rsidRPr="00203318">
        <w:rPr>
          <w:rFonts w:asciiTheme="minorHAnsi" w:hAnsiTheme="minorHAnsi" w:cstheme="minorHAnsi"/>
          <w:b/>
          <w:sz w:val="24"/>
          <w:szCs w:val="24"/>
        </w:rPr>
        <w:t xml:space="preserve"> de cálculos de Beneficios Laborales.</w:t>
      </w:r>
    </w:p>
    <w:p w14:paraId="3163E22A" w14:textId="77777777" w:rsidR="004213BF" w:rsidRDefault="004213BF" w:rsidP="004213BF">
      <w:pPr>
        <w:jc w:val="both"/>
        <w:rPr>
          <w:rFonts w:asciiTheme="minorHAnsi" w:hAnsiTheme="minorHAnsi" w:cstheme="minorHAnsi"/>
          <w:b/>
          <w:sz w:val="28"/>
          <w:szCs w:val="28"/>
        </w:rPr>
      </w:pPr>
      <w:r>
        <w:rPr>
          <w:rFonts w:asciiTheme="minorHAnsi" w:hAnsiTheme="minorHAnsi" w:cstheme="minorHAnsi"/>
          <w:b/>
          <w:sz w:val="28"/>
          <w:szCs w:val="28"/>
        </w:rPr>
        <w:t>Resumen de elaboración de hojas de cálculos de Beneficios Laborales.</w:t>
      </w:r>
    </w:p>
    <w:tbl>
      <w:tblPr>
        <w:tblStyle w:val="Tablaconcuadrcula"/>
        <w:tblW w:w="0" w:type="auto"/>
        <w:tblInd w:w="38" w:type="dxa"/>
        <w:tblLook w:val="04A0" w:firstRow="1" w:lastRow="0" w:firstColumn="1" w:lastColumn="0" w:noHBand="0" w:noVBand="1"/>
      </w:tblPr>
      <w:tblGrid>
        <w:gridCol w:w="1233"/>
        <w:gridCol w:w="1530"/>
        <w:gridCol w:w="2036"/>
        <w:gridCol w:w="1959"/>
        <w:gridCol w:w="3264"/>
      </w:tblGrid>
      <w:tr w:rsidR="004213BF" w14:paraId="466DB038" w14:textId="77777777" w:rsidTr="00DA1308">
        <w:tc>
          <w:tcPr>
            <w:tcW w:w="1233" w:type="dxa"/>
          </w:tcPr>
          <w:p w14:paraId="5FE82ADD" w14:textId="77777777" w:rsidR="004213BF" w:rsidRPr="004213BF" w:rsidRDefault="004213BF" w:rsidP="00B6065E">
            <w:pPr>
              <w:jc w:val="center"/>
              <w:rPr>
                <w:rFonts w:asciiTheme="minorHAnsi" w:hAnsiTheme="minorHAnsi" w:cstheme="minorHAnsi"/>
                <w:b/>
                <w:sz w:val="24"/>
                <w:szCs w:val="24"/>
              </w:rPr>
            </w:pPr>
          </w:p>
          <w:p w14:paraId="68C156AB" w14:textId="77777777" w:rsidR="004213BF" w:rsidRPr="004213BF" w:rsidRDefault="004213BF" w:rsidP="00B6065E">
            <w:pPr>
              <w:jc w:val="center"/>
              <w:rPr>
                <w:rFonts w:asciiTheme="minorHAnsi" w:hAnsiTheme="minorHAnsi" w:cstheme="minorHAnsi"/>
                <w:b/>
                <w:sz w:val="24"/>
                <w:szCs w:val="24"/>
              </w:rPr>
            </w:pPr>
            <w:r w:rsidRPr="004213BF">
              <w:rPr>
                <w:rFonts w:asciiTheme="minorHAnsi" w:hAnsiTheme="minorHAnsi" w:cstheme="minorHAnsi"/>
                <w:b/>
                <w:sz w:val="24"/>
                <w:szCs w:val="24"/>
              </w:rPr>
              <w:t>Mes</w:t>
            </w:r>
          </w:p>
        </w:tc>
        <w:tc>
          <w:tcPr>
            <w:tcW w:w="1530" w:type="dxa"/>
          </w:tcPr>
          <w:p w14:paraId="5C26DE06" w14:textId="77777777" w:rsidR="004213BF" w:rsidRPr="004213BF" w:rsidRDefault="004213BF" w:rsidP="00B6065E">
            <w:pPr>
              <w:jc w:val="both"/>
              <w:rPr>
                <w:rFonts w:asciiTheme="minorHAnsi" w:hAnsiTheme="minorHAnsi" w:cstheme="minorHAnsi"/>
                <w:b/>
                <w:sz w:val="24"/>
                <w:szCs w:val="24"/>
              </w:rPr>
            </w:pPr>
            <w:r w:rsidRPr="004213BF">
              <w:rPr>
                <w:rFonts w:asciiTheme="minorHAnsi" w:hAnsiTheme="minorHAnsi" w:cstheme="minorHAnsi"/>
                <w:b/>
                <w:sz w:val="24"/>
                <w:szCs w:val="24"/>
              </w:rPr>
              <w:t>Cantidad de hojas de cálculos elaboradas</w:t>
            </w:r>
          </w:p>
        </w:tc>
        <w:tc>
          <w:tcPr>
            <w:tcW w:w="2036" w:type="dxa"/>
          </w:tcPr>
          <w:p w14:paraId="5A206857" w14:textId="77777777" w:rsidR="004213BF" w:rsidRPr="004213BF" w:rsidRDefault="004213BF" w:rsidP="00B6065E">
            <w:pPr>
              <w:jc w:val="both"/>
              <w:rPr>
                <w:rFonts w:asciiTheme="minorHAnsi" w:hAnsiTheme="minorHAnsi" w:cstheme="minorHAnsi"/>
                <w:b/>
                <w:sz w:val="24"/>
                <w:szCs w:val="24"/>
              </w:rPr>
            </w:pPr>
            <w:r w:rsidRPr="004213BF">
              <w:rPr>
                <w:rFonts w:asciiTheme="minorHAnsi" w:hAnsiTheme="minorHAnsi" w:cstheme="minorHAnsi"/>
                <w:b/>
                <w:sz w:val="24"/>
                <w:szCs w:val="24"/>
              </w:rPr>
              <w:t>Monto por concepto de vacaciones</w:t>
            </w:r>
          </w:p>
        </w:tc>
        <w:tc>
          <w:tcPr>
            <w:tcW w:w="1959" w:type="dxa"/>
          </w:tcPr>
          <w:p w14:paraId="284FBB7B" w14:textId="77777777" w:rsidR="004213BF" w:rsidRPr="004213BF" w:rsidRDefault="004213BF" w:rsidP="00B6065E">
            <w:pPr>
              <w:jc w:val="both"/>
              <w:rPr>
                <w:rFonts w:asciiTheme="minorHAnsi" w:hAnsiTheme="minorHAnsi" w:cstheme="minorHAnsi"/>
                <w:b/>
                <w:sz w:val="24"/>
                <w:szCs w:val="24"/>
              </w:rPr>
            </w:pPr>
            <w:r w:rsidRPr="004213BF">
              <w:rPr>
                <w:rFonts w:asciiTheme="minorHAnsi" w:hAnsiTheme="minorHAnsi" w:cstheme="minorHAnsi"/>
                <w:b/>
                <w:sz w:val="24"/>
                <w:szCs w:val="24"/>
              </w:rPr>
              <w:t>Monto por concepto de Indemnización</w:t>
            </w:r>
          </w:p>
        </w:tc>
        <w:tc>
          <w:tcPr>
            <w:tcW w:w="3264" w:type="dxa"/>
          </w:tcPr>
          <w:p w14:paraId="15D82A6A" w14:textId="77777777" w:rsidR="004213BF" w:rsidRPr="004213BF" w:rsidRDefault="004213BF" w:rsidP="00B6065E">
            <w:pPr>
              <w:jc w:val="center"/>
              <w:rPr>
                <w:rFonts w:asciiTheme="minorHAnsi" w:hAnsiTheme="minorHAnsi" w:cstheme="minorHAnsi"/>
                <w:b/>
                <w:sz w:val="24"/>
                <w:szCs w:val="24"/>
              </w:rPr>
            </w:pPr>
          </w:p>
          <w:p w14:paraId="20DFD7FC" w14:textId="77777777" w:rsidR="004213BF" w:rsidRPr="004213BF" w:rsidRDefault="004213BF" w:rsidP="00B6065E">
            <w:pPr>
              <w:jc w:val="center"/>
              <w:rPr>
                <w:rFonts w:asciiTheme="minorHAnsi" w:hAnsiTheme="minorHAnsi" w:cstheme="minorHAnsi"/>
                <w:b/>
                <w:sz w:val="24"/>
                <w:szCs w:val="24"/>
              </w:rPr>
            </w:pPr>
            <w:r w:rsidRPr="004213BF">
              <w:rPr>
                <w:rFonts w:asciiTheme="minorHAnsi" w:hAnsiTheme="minorHAnsi" w:cstheme="minorHAnsi"/>
                <w:b/>
                <w:sz w:val="24"/>
                <w:szCs w:val="24"/>
              </w:rPr>
              <w:t>Monto total</w:t>
            </w:r>
          </w:p>
        </w:tc>
      </w:tr>
      <w:tr w:rsidR="004213BF" w14:paraId="79F3A926" w14:textId="77777777" w:rsidTr="00DA1308">
        <w:tc>
          <w:tcPr>
            <w:tcW w:w="1233" w:type="dxa"/>
          </w:tcPr>
          <w:p w14:paraId="790E2DBB" w14:textId="77777777" w:rsidR="004213BF" w:rsidRPr="004213BF" w:rsidRDefault="004213BF" w:rsidP="00B6065E">
            <w:pPr>
              <w:rPr>
                <w:rFonts w:asciiTheme="minorHAnsi" w:hAnsiTheme="minorHAnsi" w:cstheme="minorHAnsi"/>
                <w:b/>
                <w:sz w:val="24"/>
                <w:szCs w:val="24"/>
              </w:rPr>
            </w:pPr>
            <w:r w:rsidRPr="004213BF">
              <w:rPr>
                <w:rFonts w:asciiTheme="minorHAnsi" w:hAnsiTheme="minorHAnsi" w:cstheme="minorHAnsi"/>
                <w:b/>
                <w:sz w:val="24"/>
                <w:szCs w:val="24"/>
              </w:rPr>
              <w:t>Enero</w:t>
            </w:r>
          </w:p>
        </w:tc>
        <w:tc>
          <w:tcPr>
            <w:tcW w:w="1530" w:type="dxa"/>
          </w:tcPr>
          <w:p w14:paraId="2FFD5386" w14:textId="77777777" w:rsidR="004213BF" w:rsidRPr="004213BF" w:rsidRDefault="004213BF" w:rsidP="00B6065E">
            <w:pPr>
              <w:jc w:val="center"/>
              <w:rPr>
                <w:rFonts w:asciiTheme="minorHAnsi" w:hAnsiTheme="minorHAnsi" w:cstheme="minorHAnsi"/>
                <w:bCs/>
                <w:sz w:val="24"/>
                <w:szCs w:val="24"/>
              </w:rPr>
            </w:pPr>
            <w:r w:rsidRPr="004213BF">
              <w:rPr>
                <w:rFonts w:asciiTheme="minorHAnsi" w:hAnsiTheme="minorHAnsi" w:cstheme="minorHAnsi"/>
                <w:bCs/>
                <w:sz w:val="24"/>
                <w:szCs w:val="24"/>
              </w:rPr>
              <w:t>18</w:t>
            </w:r>
          </w:p>
        </w:tc>
        <w:tc>
          <w:tcPr>
            <w:tcW w:w="2036" w:type="dxa"/>
          </w:tcPr>
          <w:p w14:paraId="247A076F" w14:textId="77777777" w:rsidR="004213BF" w:rsidRPr="004213BF" w:rsidRDefault="004213BF" w:rsidP="00B6065E">
            <w:pPr>
              <w:rPr>
                <w:rFonts w:asciiTheme="minorHAnsi" w:hAnsiTheme="minorHAnsi" w:cstheme="minorHAnsi"/>
                <w:bCs/>
                <w:sz w:val="24"/>
                <w:szCs w:val="24"/>
              </w:rPr>
            </w:pPr>
            <w:r w:rsidRPr="004213BF">
              <w:rPr>
                <w:rFonts w:asciiTheme="minorHAnsi" w:hAnsiTheme="minorHAnsi" w:cstheme="minorHAnsi"/>
                <w:bCs/>
                <w:sz w:val="24"/>
                <w:szCs w:val="24"/>
              </w:rPr>
              <w:t>RD$ 959,390.88</w:t>
            </w:r>
          </w:p>
        </w:tc>
        <w:tc>
          <w:tcPr>
            <w:tcW w:w="1959" w:type="dxa"/>
          </w:tcPr>
          <w:p w14:paraId="787BF94C" w14:textId="77777777" w:rsidR="004213BF" w:rsidRPr="004213BF" w:rsidRDefault="004213BF" w:rsidP="00B6065E">
            <w:pPr>
              <w:rPr>
                <w:rFonts w:asciiTheme="minorHAnsi" w:hAnsiTheme="minorHAnsi" w:cstheme="minorHAnsi"/>
                <w:bCs/>
                <w:sz w:val="24"/>
                <w:szCs w:val="24"/>
              </w:rPr>
            </w:pPr>
            <w:r w:rsidRPr="004213BF">
              <w:rPr>
                <w:rFonts w:asciiTheme="minorHAnsi" w:hAnsiTheme="minorHAnsi" w:cstheme="minorHAnsi"/>
                <w:bCs/>
                <w:sz w:val="24"/>
                <w:szCs w:val="24"/>
              </w:rPr>
              <w:t>RD$321,000.00</w:t>
            </w:r>
          </w:p>
        </w:tc>
        <w:tc>
          <w:tcPr>
            <w:tcW w:w="3264" w:type="dxa"/>
          </w:tcPr>
          <w:p w14:paraId="4717DFDB" w14:textId="77777777" w:rsidR="004213BF" w:rsidRPr="004213BF" w:rsidRDefault="004213BF" w:rsidP="00B6065E">
            <w:pPr>
              <w:rPr>
                <w:rFonts w:asciiTheme="minorHAnsi" w:hAnsiTheme="minorHAnsi" w:cstheme="minorHAnsi"/>
                <w:bCs/>
                <w:sz w:val="24"/>
                <w:szCs w:val="24"/>
              </w:rPr>
            </w:pPr>
            <w:r w:rsidRPr="004213BF">
              <w:rPr>
                <w:rFonts w:asciiTheme="minorHAnsi" w:hAnsiTheme="minorHAnsi" w:cstheme="minorHAnsi"/>
                <w:bCs/>
                <w:sz w:val="24"/>
                <w:szCs w:val="24"/>
              </w:rPr>
              <w:t>RD$1,280,390.88</w:t>
            </w:r>
          </w:p>
        </w:tc>
      </w:tr>
      <w:tr w:rsidR="004213BF" w14:paraId="24005D8C" w14:textId="77777777" w:rsidTr="00DA1308">
        <w:tc>
          <w:tcPr>
            <w:tcW w:w="1233" w:type="dxa"/>
          </w:tcPr>
          <w:p w14:paraId="13AD19C8" w14:textId="77777777" w:rsidR="004213BF" w:rsidRPr="004213BF" w:rsidRDefault="004213BF" w:rsidP="00B6065E">
            <w:pPr>
              <w:rPr>
                <w:rFonts w:asciiTheme="minorHAnsi" w:hAnsiTheme="minorHAnsi" w:cstheme="minorHAnsi"/>
                <w:b/>
                <w:sz w:val="24"/>
                <w:szCs w:val="24"/>
              </w:rPr>
            </w:pPr>
          </w:p>
          <w:p w14:paraId="72C2D49C" w14:textId="77777777" w:rsidR="004213BF" w:rsidRPr="004213BF" w:rsidRDefault="004213BF" w:rsidP="00B6065E">
            <w:pPr>
              <w:rPr>
                <w:rFonts w:asciiTheme="minorHAnsi" w:hAnsiTheme="minorHAnsi" w:cstheme="minorHAnsi"/>
                <w:b/>
                <w:sz w:val="24"/>
                <w:szCs w:val="24"/>
              </w:rPr>
            </w:pPr>
            <w:r w:rsidRPr="004213BF">
              <w:rPr>
                <w:rFonts w:asciiTheme="minorHAnsi" w:hAnsiTheme="minorHAnsi" w:cstheme="minorHAnsi"/>
                <w:b/>
                <w:sz w:val="24"/>
                <w:szCs w:val="24"/>
              </w:rPr>
              <w:t>Febrero</w:t>
            </w:r>
          </w:p>
        </w:tc>
        <w:tc>
          <w:tcPr>
            <w:tcW w:w="1530" w:type="dxa"/>
          </w:tcPr>
          <w:p w14:paraId="37636566" w14:textId="77777777" w:rsidR="004213BF" w:rsidRPr="004213BF" w:rsidRDefault="004213BF" w:rsidP="00B6065E">
            <w:pPr>
              <w:jc w:val="center"/>
              <w:rPr>
                <w:rFonts w:asciiTheme="minorHAnsi" w:hAnsiTheme="minorHAnsi" w:cstheme="minorHAnsi"/>
                <w:bCs/>
                <w:sz w:val="24"/>
                <w:szCs w:val="24"/>
              </w:rPr>
            </w:pPr>
          </w:p>
          <w:p w14:paraId="7B35D64A" w14:textId="77777777" w:rsidR="004213BF" w:rsidRPr="004213BF" w:rsidRDefault="004213BF" w:rsidP="00B6065E">
            <w:pPr>
              <w:jc w:val="center"/>
              <w:rPr>
                <w:rFonts w:asciiTheme="minorHAnsi" w:hAnsiTheme="minorHAnsi" w:cstheme="minorHAnsi"/>
                <w:bCs/>
                <w:sz w:val="24"/>
                <w:szCs w:val="24"/>
              </w:rPr>
            </w:pPr>
            <w:r w:rsidRPr="004213BF">
              <w:rPr>
                <w:rFonts w:asciiTheme="minorHAnsi" w:hAnsiTheme="minorHAnsi" w:cstheme="minorHAnsi"/>
                <w:bCs/>
                <w:sz w:val="24"/>
                <w:szCs w:val="24"/>
              </w:rPr>
              <w:t xml:space="preserve">5 rectificado </w:t>
            </w:r>
          </w:p>
        </w:tc>
        <w:tc>
          <w:tcPr>
            <w:tcW w:w="2036" w:type="dxa"/>
          </w:tcPr>
          <w:p w14:paraId="5B6AC5B9" w14:textId="77777777" w:rsidR="004213BF" w:rsidRPr="004213BF" w:rsidRDefault="004213BF" w:rsidP="00B6065E">
            <w:pPr>
              <w:rPr>
                <w:rFonts w:asciiTheme="minorHAnsi" w:hAnsiTheme="minorHAnsi" w:cstheme="minorHAnsi"/>
                <w:bCs/>
                <w:sz w:val="24"/>
                <w:szCs w:val="24"/>
              </w:rPr>
            </w:pPr>
          </w:p>
          <w:p w14:paraId="2A303954" w14:textId="77777777" w:rsidR="004213BF" w:rsidRPr="004213BF" w:rsidRDefault="004213BF" w:rsidP="00B6065E">
            <w:pPr>
              <w:rPr>
                <w:rFonts w:asciiTheme="minorHAnsi" w:hAnsiTheme="minorHAnsi" w:cstheme="minorHAnsi"/>
                <w:bCs/>
                <w:sz w:val="24"/>
                <w:szCs w:val="24"/>
              </w:rPr>
            </w:pPr>
            <w:r w:rsidRPr="004213BF">
              <w:rPr>
                <w:rFonts w:asciiTheme="minorHAnsi" w:hAnsiTheme="minorHAnsi" w:cstheme="minorHAnsi"/>
                <w:bCs/>
                <w:sz w:val="24"/>
                <w:szCs w:val="24"/>
              </w:rPr>
              <w:t>RD$149,515.46</w:t>
            </w:r>
          </w:p>
        </w:tc>
        <w:tc>
          <w:tcPr>
            <w:tcW w:w="1959" w:type="dxa"/>
          </w:tcPr>
          <w:p w14:paraId="17140D4E" w14:textId="77777777" w:rsidR="004213BF" w:rsidRPr="004213BF" w:rsidRDefault="004213BF" w:rsidP="00B6065E">
            <w:pPr>
              <w:rPr>
                <w:rFonts w:asciiTheme="minorHAnsi" w:hAnsiTheme="minorHAnsi" w:cstheme="minorHAnsi"/>
                <w:bCs/>
                <w:sz w:val="24"/>
                <w:szCs w:val="24"/>
              </w:rPr>
            </w:pPr>
          </w:p>
          <w:p w14:paraId="774F2F3E" w14:textId="77777777" w:rsidR="004213BF" w:rsidRPr="004213BF" w:rsidRDefault="004213BF" w:rsidP="00B6065E">
            <w:pPr>
              <w:rPr>
                <w:rFonts w:asciiTheme="minorHAnsi" w:hAnsiTheme="minorHAnsi" w:cstheme="minorHAnsi"/>
                <w:bCs/>
                <w:sz w:val="24"/>
                <w:szCs w:val="24"/>
              </w:rPr>
            </w:pPr>
            <w:r w:rsidRPr="004213BF">
              <w:rPr>
                <w:rFonts w:asciiTheme="minorHAnsi" w:hAnsiTheme="minorHAnsi" w:cstheme="minorHAnsi"/>
                <w:bCs/>
                <w:sz w:val="24"/>
                <w:szCs w:val="24"/>
              </w:rPr>
              <w:t>RD$230,000.00</w:t>
            </w:r>
          </w:p>
        </w:tc>
        <w:tc>
          <w:tcPr>
            <w:tcW w:w="3264" w:type="dxa"/>
          </w:tcPr>
          <w:p w14:paraId="33D4496C" w14:textId="77777777" w:rsidR="004213BF" w:rsidRPr="004213BF" w:rsidRDefault="004213BF" w:rsidP="00B6065E">
            <w:pPr>
              <w:rPr>
                <w:rFonts w:asciiTheme="minorHAnsi" w:hAnsiTheme="minorHAnsi" w:cstheme="minorHAnsi"/>
                <w:bCs/>
                <w:sz w:val="24"/>
                <w:szCs w:val="24"/>
              </w:rPr>
            </w:pPr>
          </w:p>
          <w:p w14:paraId="72117D49" w14:textId="77777777" w:rsidR="004213BF" w:rsidRPr="004213BF" w:rsidRDefault="004213BF" w:rsidP="00B6065E">
            <w:pPr>
              <w:rPr>
                <w:rFonts w:asciiTheme="minorHAnsi" w:hAnsiTheme="minorHAnsi" w:cstheme="minorHAnsi"/>
                <w:bCs/>
                <w:sz w:val="24"/>
                <w:szCs w:val="24"/>
              </w:rPr>
            </w:pPr>
            <w:r w:rsidRPr="004213BF">
              <w:rPr>
                <w:rFonts w:asciiTheme="minorHAnsi" w:hAnsiTheme="minorHAnsi" w:cstheme="minorHAnsi"/>
                <w:bCs/>
                <w:sz w:val="24"/>
                <w:szCs w:val="24"/>
              </w:rPr>
              <w:t>RD$379,515.46</w:t>
            </w:r>
          </w:p>
        </w:tc>
      </w:tr>
      <w:tr w:rsidR="004213BF" w14:paraId="17CDE914" w14:textId="77777777" w:rsidTr="00DA1308">
        <w:tc>
          <w:tcPr>
            <w:tcW w:w="1233" w:type="dxa"/>
          </w:tcPr>
          <w:p w14:paraId="3D11796F" w14:textId="77777777" w:rsidR="004213BF" w:rsidRPr="004213BF" w:rsidRDefault="004213BF" w:rsidP="00B6065E">
            <w:pPr>
              <w:rPr>
                <w:rFonts w:asciiTheme="minorHAnsi" w:hAnsiTheme="minorHAnsi" w:cstheme="minorHAnsi"/>
                <w:b/>
                <w:sz w:val="24"/>
                <w:szCs w:val="24"/>
              </w:rPr>
            </w:pPr>
            <w:r w:rsidRPr="004213BF">
              <w:rPr>
                <w:rFonts w:asciiTheme="minorHAnsi" w:hAnsiTheme="minorHAnsi" w:cstheme="minorHAnsi"/>
                <w:b/>
                <w:sz w:val="24"/>
                <w:szCs w:val="24"/>
              </w:rPr>
              <w:t>Marzo</w:t>
            </w:r>
          </w:p>
        </w:tc>
        <w:tc>
          <w:tcPr>
            <w:tcW w:w="1530" w:type="dxa"/>
          </w:tcPr>
          <w:p w14:paraId="626C6C4B" w14:textId="77777777" w:rsidR="004213BF" w:rsidRPr="004213BF" w:rsidRDefault="004213BF" w:rsidP="00B6065E">
            <w:pPr>
              <w:jc w:val="center"/>
              <w:rPr>
                <w:rFonts w:asciiTheme="minorHAnsi" w:hAnsiTheme="minorHAnsi" w:cstheme="minorHAnsi"/>
                <w:bCs/>
                <w:sz w:val="24"/>
                <w:szCs w:val="24"/>
              </w:rPr>
            </w:pPr>
            <w:r w:rsidRPr="004213BF">
              <w:rPr>
                <w:rFonts w:asciiTheme="minorHAnsi" w:hAnsiTheme="minorHAnsi" w:cstheme="minorHAnsi"/>
                <w:bCs/>
                <w:sz w:val="24"/>
                <w:szCs w:val="24"/>
              </w:rPr>
              <w:t xml:space="preserve">15 hojas de cálculos elaboradas en el mes de marzo </w:t>
            </w:r>
            <w:r w:rsidRPr="004213BF">
              <w:rPr>
                <w:rFonts w:asciiTheme="minorHAnsi" w:hAnsiTheme="minorHAnsi" w:cstheme="minorHAnsi"/>
                <w:bCs/>
                <w:sz w:val="24"/>
                <w:szCs w:val="24"/>
              </w:rPr>
              <w:lastRenderedPageBreak/>
              <w:t>divididos en dos grupos uno de 9 y otro de 6.</w:t>
            </w:r>
          </w:p>
        </w:tc>
        <w:tc>
          <w:tcPr>
            <w:tcW w:w="2036" w:type="dxa"/>
          </w:tcPr>
          <w:p w14:paraId="000B5FB0" w14:textId="77777777" w:rsidR="00600E5F" w:rsidRDefault="00600E5F" w:rsidP="00B6065E">
            <w:pPr>
              <w:rPr>
                <w:rFonts w:asciiTheme="minorHAnsi" w:hAnsiTheme="minorHAnsi" w:cstheme="minorHAnsi"/>
                <w:bCs/>
                <w:sz w:val="24"/>
                <w:szCs w:val="24"/>
              </w:rPr>
            </w:pPr>
          </w:p>
          <w:p w14:paraId="13177EDC" w14:textId="77777777" w:rsidR="00600E5F" w:rsidRDefault="00600E5F" w:rsidP="00B6065E">
            <w:pPr>
              <w:rPr>
                <w:rFonts w:asciiTheme="minorHAnsi" w:hAnsiTheme="minorHAnsi" w:cstheme="minorHAnsi"/>
                <w:bCs/>
                <w:sz w:val="24"/>
                <w:szCs w:val="24"/>
              </w:rPr>
            </w:pPr>
          </w:p>
          <w:p w14:paraId="18CF7044" w14:textId="77777777" w:rsidR="00600E5F" w:rsidRDefault="00600E5F" w:rsidP="00B6065E">
            <w:pPr>
              <w:rPr>
                <w:rFonts w:asciiTheme="minorHAnsi" w:hAnsiTheme="minorHAnsi" w:cstheme="minorHAnsi"/>
                <w:bCs/>
                <w:sz w:val="24"/>
                <w:szCs w:val="24"/>
              </w:rPr>
            </w:pPr>
          </w:p>
          <w:p w14:paraId="74835255" w14:textId="076A6C75" w:rsidR="004213BF" w:rsidRPr="004213BF" w:rsidRDefault="004213BF" w:rsidP="00B6065E">
            <w:pPr>
              <w:rPr>
                <w:rFonts w:asciiTheme="minorHAnsi" w:hAnsiTheme="minorHAnsi" w:cstheme="minorHAnsi"/>
                <w:bCs/>
                <w:sz w:val="24"/>
                <w:szCs w:val="24"/>
              </w:rPr>
            </w:pPr>
            <w:r w:rsidRPr="004213BF">
              <w:rPr>
                <w:rFonts w:asciiTheme="minorHAnsi" w:hAnsiTheme="minorHAnsi" w:cstheme="minorHAnsi"/>
                <w:bCs/>
                <w:sz w:val="24"/>
                <w:szCs w:val="24"/>
              </w:rPr>
              <w:t>RD$83,405,630</w:t>
            </w:r>
          </w:p>
        </w:tc>
        <w:tc>
          <w:tcPr>
            <w:tcW w:w="1959" w:type="dxa"/>
          </w:tcPr>
          <w:p w14:paraId="093E7537" w14:textId="77777777" w:rsidR="00600E5F" w:rsidRDefault="00600E5F" w:rsidP="00B6065E">
            <w:pPr>
              <w:rPr>
                <w:rFonts w:asciiTheme="minorHAnsi" w:hAnsiTheme="minorHAnsi" w:cstheme="minorHAnsi"/>
                <w:bCs/>
                <w:sz w:val="24"/>
                <w:szCs w:val="24"/>
              </w:rPr>
            </w:pPr>
          </w:p>
          <w:p w14:paraId="3524989C" w14:textId="77777777" w:rsidR="00600E5F" w:rsidRDefault="00600E5F" w:rsidP="00B6065E">
            <w:pPr>
              <w:rPr>
                <w:rFonts w:asciiTheme="minorHAnsi" w:hAnsiTheme="minorHAnsi" w:cstheme="minorHAnsi"/>
                <w:bCs/>
                <w:sz w:val="24"/>
                <w:szCs w:val="24"/>
              </w:rPr>
            </w:pPr>
          </w:p>
          <w:p w14:paraId="7D9F5FD8" w14:textId="77777777" w:rsidR="00600E5F" w:rsidRDefault="00600E5F" w:rsidP="00B6065E">
            <w:pPr>
              <w:rPr>
                <w:rFonts w:asciiTheme="minorHAnsi" w:hAnsiTheme="minorHAnsi" w:cstheme="minorHAnsi"/>
                <w:bCs/>
                <w:sz w:val="24"/>
                <w:szCs w:val="24"/>
              </w:rPr>
            </w:pPr>
          </w:p>
          <w:p w14:paraId="6CFA85F4" w14:textId="57FF7103" w:rsidR="004213BF" w:rsidRPr="004213BF" w:rsidRDefault="004213BF" w:rsidP="00B6065E">
            <w:pPr>
              <w:rPr>
                <w:rFonts w:asciiTheme="minorHAnsi" w:hAnsiTheme="minorHAnsi" w:cstheme="minorHAnsi"/>
                <w:bCs/>
                <w:sz w:val="24"/>
                <w:szCs w:val="24"/>
              </w:rPr>
            </w:pPr>
            <w:r w:rsidRPr="004213BF">
              <w:rPr>
                <w:rFonts w:asciiTheme="minorHAnsi" w:hAnsiTheme="minorHAnsi" w:cstheme="minorHAnsi"/>
                <w:bCs/>
                <w:sz w:val="24"/>
                <w:szCs w:val="24"/>
              </w:rPr>
              <w:t>RD$114,000.00</w:t>
            </w:r>
          </w:p>
        </w:tc>
        <w:tc>
          <w:tcPr>
            <w:tcW w:w="3264" w:type="dxa"/>
          </w:tcPr>
          <w:p w14:paraId="63A38C2D" w14:textId="77777777" w:rsidR="00600E5F" w:rsidRDefault="00600E5F" w:rsidP="00B6065E">
            <w:pPr>
              <w:rPr>
                <w:rFonts w:asciiTheme="minorHAnsi" w:hAnsiTheme="minorHAnsi" w:cstheme="minorHAnsi"/>
                <w:bCs/>
                <w:sz w:val="24"/>
                <w:szCs w:val="24"/>
              </w:rPr>
            </w:pPr>
          </w:p>
          <w:p w14:paraId="4B445C0B" w14:textId="77777777" w:rsidR="00600E5F" w:rsidRDefault="00600E5F" w:rsidP="00B6065E">
            <w:pPr>
              <w:rPr>
                <w:rFonts w:asciiTheme="minorHAnsi" w:hAnsiTheme="minorHAnsi" w:cstheme="minorHAnsi"/>
                <w:bCs/>
                <w:sz w:val="24"/>
                <w:szCs w:val="24"/>
              </w:rPr>
            </w:pPr>
          </w:p>
          <w:p w14:paraId="4C22540F" w14:textId="77777777" w:rsidR="00600E5F" w:rsidRDefault="00600E5F" w:rsidP="00B6065E">
            <w:pPr>
              <w:rPr>
                <w:rFonts w:asciiTheme="minorHAnsi" w:hAnsiTheme="minorHAnsi" w:cstheme="minorHAnsi"/>
                <w:bCs/>
                <w:sz w:val="24"/>
                <w:szCs w:val="24"/>
              </w:rPr>
            </w:pPr>
          </w:p>
          <w:p w14:paraId="61F1E43D" w14:textId="188BF428" w:rsidR="004213BF" w:rsidRPr="004213BF" w:rsidRDefault="004213BF" w:rsidP="00B6065E">
            <w:pPr>
              <w:rPr>
                <w:rFonts w:asciiTheme="minorHAnsi" w:hAnsiTheme="minorHAnsi" w:cstheme="minorHAnsi"/>
                <w:bCs/>
                <w:sz w:val="24"/>
                <w:szCs w:val="24"/>
              </w:rPr>
            </w:pPr>
            <w:r w:rsidRPr="004213BF">
              <w:rPr>
                <w:rFonts w:asciiTheme="minorHAnsi" w:hAnsiTheme="minorHAnsi" w:cstheme="minorHAnsi"/>
                <w:bCs/>
                <w:sz w:val="24"/>
                <w:szCs w:val="24"/>
              </w:rPr>
              <w:t>RD$1,023,056.03</w:t>
            </w:r>
          </w:p>
        </w:tc>
      </w:tr>
    </w:tbl>
    <w:p w14:paraId="517373D7" w14:textId="77777777" w:rsidR="004213BF" w:rsidRDefault="004213BF" w:rsidP="004213BF">
      <w:pPr>
        <w:jc w:val="both"/>
        <w:rPr>
          <w:rFonts w:asciiTheme="minorHAnsi" w:hAnsiTheme="minorHAnsi" w:cstheme="minorHAnsi"/>
          <w:b/>
          <w:sz w:val="28"/>
          <w:szCs w:val="28"/>
        </w:rPr>
      </w:pPr>
    </w:p>
    <w:p w14:paraId="473F86AA" w14:textId="77777777" w:rsidR="00203318" w:rsidRPr="00203318" w:rsidRDefault="00203318" w:rsidP="00203318">
      <w:pPr>
        <w:jc w:val="both"/>
        <w:rPr>
          <w:rFonts w:asciiTheme="minorHAnsi" w:hAnsiTheme="minorHAnsi" w:cstheme="minorHAnsi"/>
          <w:b/>
          <w:sz w:val="24"/>
          <w:szCs w:val="24"/>
        </w:rPr>
      </w:pPr>
    </w:p>
    <w:p w14:paraId="2E755597" w14:textId="7C7B2B2E" w:rsidR="006C38D1" w:rsidRPr="00203318" w:rsidRDefault="006C38D1" w:rsidP="006C38D1">
      <w:pPr>
        <w:jc w:val="both"/>
        <w:rPr>
          <w:rFonts w:asciiTheme="minorHAnsi" w:hAnsiTheme="minorHAnsi" w:cstheme="minorHAnsi"/>
          <w:bCs/>
          <w:sz w:val="24"/>
          <w:szCs w:val="24"/>
        </w:rPr>
      </w:pPr>
    </w:p>
    <w:p w14:paraId="5BBD8A8A" w14:textId="77777777" w:rsidR="00847647" w:rsidRPr="00847647" w:rsidRDefault="00847647" w:rsidP="006C38D1">
      <w:pPr>
        <w:jc w:val="both"/>
        <w:rPr>
          <w:rFonts w:asciiTheme="minorHAnsi" w:hAnsiTheme="minorHAnsi" w:cstheme="minorHAnsi"/>
          <w:bCs/>
          <w:sz w:val="24"/>
          <w:szCs w:val="24"/>
        </w:rPr>
      </w:pPr>
    </w:p>
    <w:p w14:paraId="4D9B8265" w14:textId="77777777" w:rsidR="000D1990" w:rsidRPr="009D20A4" w:rsidRDefault="000D1990" w:rsidP="00DF4CBB">
      <w:pPr>
        <w:tabs>
          <w:tab w:val="left" w:pos="10089"/>
        </w:tabs>
        <w:jc w:val="both"/>
        <w:rPr>
          <w:rFonts w:asciiTheme="minorHAnsi" w:hAnsiTheme="minorHAnsi" w:cstheme="minorHAnsi"/>
          <w:b/>
          <w:bCs/>
          <w:sz w:val="24"/>
          <w:szCs w:val="24"/>
        </w:rPr>
      </w:pPr>
    </w:p>
    <w:p w14:paraId="46B08DCD" w14:textId="71C85B10" w:rsidR="004213BF" w:rsidRPr="004213BF" w:rsidRDefault="004213BF" w:rsidP="004213BF">
      <w:pPr>
        <w:jc w:val="both"/>
        <w:rPr>
          <w:rFonts w:asciiTheme="minorHAnsi" w:hAnsiTheme="minorHAnsi" w:cstheme="minorHAnsi"/>
          <w:b/>
          <w:sz w:val="24"/>
          <w:szCs w:val="24"/>
        </w:rPr>
      </w:pPr>
      <w:r>
        <w:rPr>
          <w:rFonts w:asciiTheme="minorHAnsi" w:hAnsiTheme="minorHAnsi" w:cstheme="minorHAnsi"/>
          <w:b/>
          <w:sz w:val="24"/>
          <w:szCs w:val="24"/>
        </w:rPr>
        <w:t xml:space="preserve">Mediante la </w:t>
      </w:r>
      <w:r w:rsidRPr="004213BF">
        <w:rPr>
          <w:rFonts w:asciiTheme="minorHAnsi" w:hAnsiTheme="minorHAnsi" w:cstheme="minorHAnsi"/>
          <w:b/>
          <w:sz w:val="24"/>
          <w:szCs w:val="24"/>
        </w:rPr>
        <w:t>Promoción e Implementación de Equipos de Deporte</w:t>
      </w:r>
      <w:r>
        <w:rPr>
          <w:rFonts w:asciiTheme="minorHAnsi" w:hAnsiTheme="minorHAnsi" w:cstheme="minorHAnsi"/>
          <w:b/>
          <w:sz w:val="24"/>
          <w:szCs w:val="24"/>
        </w:rPr>
        <w:t>:</w:t>
      </w:r>
    </w:p>
    <w:p w14:paraId="709A1C47" w14:textId="77777777" w:rsidR="004213BF" w:rsidRDefault="004213BF" w:rsidP="004213BF">
      <w:pPr>
        <w:jc w:val="both"/>
        <w:rPr>
          <w:rFonts w:asciiTheme="minorHAnsi" w:hAnsiTheme="minorHAnsi" w:cstheme="minorHAnsi"/>
          <w:bCs/>
          <w:sz w:val="24"/>
          <w:szCs w:val="24"/>
        </w:rPr>
      </w:pPr>
    </w:p>
    <w:p w14:paraId="32891A23" w14:textId="633BB877" w:rsidR="004213BF" w:rsidRPr="004213BF" w:rsidRDefault="004213BF" w:rsidP="004213BF">
      <w:pPr>
        <w:jc w:val="both"/>
        <w:rPr>
          <w:rFonts w:asciiTheme="minorHAnsi" w:hAnsiTheme="minorHAnsi" w:cstheme="minorHAnsi"/>
          <w:bCs/>
          <w:sz w:val="24"/>
          <w:szCs w:val="24"/>
        </w:rPr>
      </w:pPr>
      <w:r w:rsidRPr="004213BF">
        <w:rPr>
          <w:rFonts w:asciiTheme="minorHAnsi" w:hAnsiTheme="minorHAnsi" w:cstheme="minorHAnsi"/>
          <w:bCs/>
          <w:sz w:val="24"/>
          <w:szCs w:val="24"/>
        </w:rPr>
        <w:t>Hasta la fecha, los equipos de deporte se encuentran en un proceso de reestructuración interna y hasta tanto no culmine, no habrá actividades deportivas.</w:t>
      </w:r>
    </w:p>
    <w:p w14:paraId="50BC7041" w14:textId="77777777" w:rsidR="004213BF" w:rsidRPr="004213BF" w:rsidRDefault="004213BF" w:rsidP="004213BF">
      <w:pPr>
        <w:jc w:val="both"/>
        <w:rPr>
          <w:rFonts w:asciiTheme="minorHAnsi" w:hAnsiTheme="minorHAnsi" w:cstheme="minorHAnsi"/>
          <w:sz w:val="24"/>
          <w:szCs w:val="24"/>
        </w:rPr>
      </w:pPr>
      <w:r w:rsidRPr="004213BF">
        <w:rPr>
          <w:rFonts w:asciiTheme="minorHAnsi" w:hAnsiTheme="minorHAnsi" w:cstheme="minorHAnsi"/>
          <w:sz w:val="24"/>
          <w:szCs w:val="24"/>
        </w:rPr>
        <w:t xml:space="preserve">Esperamos contar con un aporte de presupuesto económico. Dentro del plan tenemos pautado poder suplir las necesidades inherentes de dichas actividades deportivas, que requieren de pago de ampayas, compra de bolas, </w:t>
      </w:r>
      <w:proofErr w:type="spellStart"/>
      <w:r w:rsidRPr="004213BF">
        <w:rPr>
          <w:rFonts w:asciiTheme="minorHAnsi" w:hAnsiTheme="minorHAnsi" w:cstheme="minorHAnsi"/>
          <w:sz w:val="24"/>
          <w:szCs w:val="24"/>
        </w:rPr>
        <w:t>play</w:t>
      </w:r>
      <w:proofErr w:type="spellEnd"/>
      <w:r w:rsidRPr="004213BF">
        <w:rPr>
          <w:rFonts w:asciiTheme="minorHAnsi" w:hAnsiTheme="minorHAnsi" w:cstheme="minorHAnsi"/>
          <w:sz w:val="24"/>
          <w:szCs w:val="24"/>
        </w:rPr>
        <w:t xml:space="preserve">, aporte de mantenimiento de </w:t>
      </w:r>
      <w:proofErr w:type="spellStart"/>
      <w:r w:rsidRPr="004213BF">
        <w:rPr>
          <w:rFonts w:asciiTheme="minorHAnsi" w:hAnsiTheme="minorHAnsi" w:cstheme="minorHAnsi"/>
          <w:sz w:val="24"/>
          <w:szCs w:val="24"/>
        </w:rPr>
        <w:t>play</w:t>
      </w:r>
      <w:proofErr w:type="spellEnd"/>
      <w:r w:rsidRPr="004213BF">
        <w:rPr>
          <w:rFonts w:asciiTheme="minorHAnsi" w:hAnsiTheme="minorHAnsi" w:cstheme="minorHAnsi"/>
          <w:sz w:val="24"/>
          <w:szCs w:val="24"/>
        </w:rPr>
        <w:t xml:space="preserve">, hidratación para los jugadores en los encuentros realizados, entre otros. </w:t>
      </w:r>
    </w:p>
    <w:p w14:paraId="318ECA1E" w14:textId="77777777" w:rsidR="004213BF" w:rsidRPr="004213BF" w:rsidRDefault="004213BF" w:rsidP="00DF4CBB">
      <w:pPr>
        <w:jc w:val="both"/>
        <w:rPr>
          <w:rFonts w:asciiTheme="minorHAnsi" w:hAnsiTheme="minorHAnsi" w:cstheme="minorHAnsi"/>
          <w:bCs/>
          <w:sz w:val="24"/>
          <w:szCs w:val="24"/>
        </w:rPr>
      </w:pPr>
    </w:p>
    <w:p w14:paraId="563AB745" w14:textId="77777777" w:rsidR="00FA65A4" w:rsidRPr="009D20A4" w:rsidRDefault="00FA65A4" w:rsidP="00DF4CBB">
      <w:pPr>
        <w:jc w:val="both"/>
        <w:rPr>
          <w:rFonts w:asciiTheme="minorHAnsi" w:hAnsiTheme="minorHAnsi" w:cstheme="minorHAnsi"/>
          <w:sz w:val="24"/>
          <w:szCs w:val="24"/>
        </w:rPr>
      </w:pPr>
    </w:p>
    <w:p w14:paraId="2595A7DC" w14:textId="364A7119" w:rsidR="00FA65A4" w:rsidRPr="009D20A4" w:rsidRDefault="00FA65A4" w:rsidP="00DF4CBB">
      <w:pPr>
        <w:jc w:val="both"/>
        <w:rPr>
          <w:rFonts w:asciiTheme="minorHAnsi" w:hAnsiTheme="minorHAnsi" w:cstheme="minorHAnsi"/>
          <w:b/>
          <w:sz w:val="24"/>
          <w:szCs w:val="24"/>
        </w:rPr>
      </w:pPr>
      <w:r w:rsidRPr="009D20A4">
        <w:rPr>
          <w:rFonts w:asciiTheme="minorHAnsi" w:hAnsiTheme="minorHAnsi" w:cstheme="minorHAnsi"/>
          <w:b/>
          <w:sz w:val="24"/>
          <w:szCs w:val="24"/>
        </w:rPr>
        <w:t xml:space="preserve">Mediante las actividades de capacitaciones, para este trimestre mostramos la relación de los eventos académicos realizados: </w:t>
      </w:r>
    </w:p>
    <w:p w14:paraId="61BAB344" w14:textId="77777777" w:rsidR="00FA65A4" w:rsidRDefault="00FA65A4" w:rsidP="00DF4CBB">
      <w:pPr>
        <w:jc w:val="both"/>
        <w:rPr>
          <w:rFonts w:asciiTheme="minorHAnsi" w:hAnsiTheme="minorHAnsi" w:cstheme="minorHAnsi"/>
          <w:sz w:val="28"/>
          <w:szCs w:val="28"/>
        </w:rPr>
      </w:pPr>
    </w:p>
    <w:p w14:paraId="2F6FB906" w14:textId="77777777" w:rsidR="004213BF" w:rsidRPr="004213BF" w:rsidRDefault="004213BF" w:rsidP="004213BF">
      <w:pPr>
        <w:jc w:val="center"/>
        <w:rPr>
          <w:rFonts w:asciiTheme="minorHAnsi" w:hAnsiTheme="minorHAnsi" w:cstheme="minorHAnsi"/>
          <w:b/>
          <w:sz w:val="24"/>
          <w:szCs w:val="24"/>
        </w:rPr>
      </w:pPr>
      <w:r w:rsidRPr="004213BF">
        <w:rPr>
          <w:rFonts w:asciiTheme="minorHAnsi" w:hAnsiTheme="minorHAnsi" w:cstheme="minorHAnsi"/>
          <w:b/>
          <w:sz w:val="24"/>
          <w:szCs w:val="24"/>
        </w:rPr>
        <w:t>Capacitaciones impartidas y terminadas en el mes de enero</w:t>
      </w:r>
    </w:p>
    <w:tbl>
      <w:tblPr>
        <w:tblStyle w:val="Tablaconcuadrcula"/>
        <w:tblW w:w="11052" w:type="dxa"/>
        <w:tblLayout w:type="fixed"/>
        <w:tblLook w:val="04A0" w:firstRow="1" w:lastRow="0" w:firstColumn="1" w:lastColumn="0" w:noHBand="0" w:noVBand="1"/>
      </w:tblPr>
      <w:tblGrid>
        <w:gridCol w:w="616"/>
        <w:gridCol w:w="2894"/>
        <w:gridCol w:w="1985"/>
        <w:gridCol w:w="1984"/>
        <w:gridCol w:w="3573"/>
      </w:tblGrid>
      <w:tr w:rsidR="004213BF" w:rsidRPr="004213BF" w14:paraId="303CB85D" w14:textId="77777777" w:rsidTr="004213BF">
        <w:trPr>
          <w:trHeight w:val="741"/>
        </w:trPr>
        <w:tc>
          <w:tcPr>
            <w:tcW w:w="616" w:type="dxa"/>
          </w:tcPr>
          <w:p w14:paraId="6C19F2FE" w14:textId="77777777" w:rsidR="004213BF" w:rsidRPr="004213BF" w:rsidRDefault="004213BF" w:rsidP="00B6065E">
            <w:pPr>
              <w:jc w:val="center"/>
              <w:rPr>
                <w:rFonts w:asciiTheme="minorHAnsi" w:hAnsiTheme="minorHAnsi" w:cstheme="minorHAnsi"/>
                <w:b/>
                <w:sz w:val="24"/>
                <w:szCs w:val="24"/>
              </w:rPr>
            </w:pPr>
            <w:r w:rsidRPr="004213BF">
              <w:rPr>
                <w:rFonts w:asciiTheme="minorHAnsi" w:hAnsiTheme="minorHAnsi" w:cstheme="minorHAnsi"/>
                <w:b/>
                <w:sz w:val="24"/>
                <w:szCs w:val="24"/>
              </w:rPr>
              <w:t>No.</w:t>
            </w:r>
          </w:p>
        </w:tc>
        <w:tc>
          <w:tcPr>
            <w:tcW w:w="2894" w:type="dxa"/>
          </w:tcPr>
          <w:p w14:paraId="3A8BF5FB" w14:textId="77777777" w:rsidR="004213BF" w:rsidRPr="004213BF" w:rsidRDefault="004213BF" w:rsidP="00B6065E">
            <w:pPr>
              <w:jc w:val="center"/>
              <w:rPr>
                <w:rFonts w:asciiTheme="minorHAnsi" w:hAnsiTheme="minorHAnsi" w:cstheme="minorHAnsi"/>
                <w:b/>
                <w:sz w:val="24"/>
                <w:szCs w:val="24"/>
              </w:rPr>
            </w:pPr>
            <w:r w:rsidRPr="004213BF">
              <w:rPr>
                <w:rFonts w:asciiTheme="minorHAnsi" w:hAnsiTheme="minorHAnsi" w:cstheme="minorHAnsi"/>
                <w:b/>
                <w:sz w:val="24"/>
                <w:szCs w:val="24"/>
              </w:rPr>
              <w:t>Capacitación y fecha</w:t>
            </w:r>
          </w:p>
        </w:tc>
        <w:tc>
          <w:tcPr>
            <w:tcW w:w="1985" w:type="dxa"/>
          </w:tcPr>
          <w:p w14:paraId="266873D4" w14:textId="77777777" w:rsidR="004213BF" w:rsidRPr="004213BF" w:rsidRDefault="004213BF" w:rsidP="00B6065E">
            <w:pPr>
              <w:jc w:val="center"/>
              <w:rPr>
                <w:rFonts w:asciiTheme="minorHAnsi" w:hAnsiTheme="minorHAnsi" w:cstheme="minorHAnsi"/>
                <w:b/>
                <w:sz w:val="24"/>
                <w:szCs w:val="24"/>
              </w:rPr>
            </w:pPr>
            <w:r w:rsidRPr="004213BF">
              <w:rPr>
                <w:rFonts w:asciiTheme="minorHAnsi" w:hAnsiTheme="minorHAnsi" w:cstheme="minorHAnsi"/>
                <w:b/>
                <w:sz w:val="24"/>
                <w:szCs w:val="24"/>
              </w:rPr>
              <w:t>Cantidad de participantes</w:t>
            </w:r>
          </w:p>
        </w:tc>
        <w:tc>
          <w:tcPr>
            <w:tcW w:w="1984" w:type="dxa"/>
          </w:tcPr>
          <w:p w14:paraId="10305719" w14:textId="77777777" w:rsidR="004213BF" w:rsidRPr="004213BF" w:rsidRDefault="004213BF" w:rsidP="00B6065E">
            <w:pPr>
              <w:jc w:val="center"/>
              <w:rPr>
                <w:rFonts w:asciiTheme="minorHAnsi" w:hAnsiTheme="minorHAnsi" w:cstheme="minorHAnsi"/>
                <w:b/>
                <w:sz w:val="24"/>
                <w:szCs w:val="24"/>
              </w:rPr>
            </w:pPr>
            <w:r w:rsidRPr="004213BF">
              <w:rPr>
                <w:rFonts w:asciiTheme="minorHAnsi" w:hAnsiTheme="minorHAnsi" w:cstheme="minorHAnsi"/>
                <w:b/>
                <w:sz w:val="24"/>
                <w:szCs w:val="24"/>
              </w:rPr>
              <w:t>proveedor</w:t>
            </w:r>
          </w:p>
        </w:tc>
        <w:tc>
          <w:tcPr>
            <w:tcW w:w="3573" w:type="dxa"/>
          </w:tcPr>
          <w:p w14:paraId="298A0DB6" w14:textId="77777777" w:rsidR="004213BF" w:rsidRPr="004213BF" w:rsidRDefault="004213BF" w:rsidP="00B6065E">
            <w:pPr>
              <w:jc w:val="center"/>
              <w:rPr>
                <w:rFonts w:asciiTheme="minorHAnsi" w:hAnsiTheme="minorHAnsi" w:cstheme="minorHAnsi"/>
                <w:b/>
                <w:sz w:val="24"/>
                <w:szCs w:val="24"/>
              </w:rPr>
            </w:pPr>
            <w:r w:rsidRPr="004213BF">
              <w:rPr>
                <w:rFonts w:asciiTheme="minorHAnsi" w:hAnsiTheme="minorHAnsi" w:cstheme="minorHAnsi"/>
                <w:b/>
                <w:sz w:val="24"/>
                <w:szCs w:val="24"/>
              </w:rPr>
              <w:t>Modalidad</w:t>
            </w:r>
          </w:p>
        </w:tc>
      </w:tr>
      <w:tr w:rsidR="004213BF" w:rsidRPr="004213BF" w14:paraId="2111C4FC" w14:textId="77777777" w:rsidTr="004213BF">
        <w:tc>
          <w:tcPr>
            <w:tcW w:w="616" w:type="dxa"/>
          </w:tcPr>
          <w:p w14:paraId="247998EF" w14:textId="77777777" w:rsidR="004213BF" w:rsidRPr="004213BF" w:rsidRDefault="004213BF" w:rsidP="00B6065E">
            <w:pPr>
              <w:jc w:val="both"/>
              <w:rPr>
                <w:rFonts w:asciiTheme="minorHAnsi" w:hAnsiTheme="minorHAnsi" w:cstheme="minorHAnsi"/>
                <w:sz w:val="24"/>
                <w:szCs w:val="24"/>
              </w:rPr>
            </w:pPr>
            <w:r w:rsidRPr="004213BF">
              <w:rPr>
                <w:rFonts w:asciiTheme="minorHAnsi" w:hAnsiTheme="minorHAnsi" w:cstheme="minorHAnsi"/>
                <w:sz w:val="24"/>
                <w:szCs w:val="24"/>
              </w:rPr>
              <w:t>1</w:t>
            </w:r>
          </w:p>
        </w:tc>
        <w:tc>
          <w:tcPr>
            <w:tcW w:w="2894" w:type="dxa"/>
          </w:tcPr>
          <w:p w14:paraId="67ECD7CC" w14:textId="77777777" w:rsidR="004213BF" w:rsidRPr="004213BF" w:rsidRDefault="004213BF" w:rsidP="00B6065E">
            <w:pPr>
              <w:jc w:val="both"/>
              <w:rPr>
                <w:rFonts w:asciiTheme="minorHAnsi" w:hAnsiTheme="minorHAnsi" w:cstheme="minorHAnsi"/>
                <w:sz w:val="24"/>
                <w:szCs w:val="24"/>
              </w:rPr>
            </w:pPr>
            <w:r w:rsidRPr="004213BF">
              <w:rPr>
                <w:rFonts w:asciiTheme="minorHAnsi" w:hAnsiTheme="minorHAnsi" w:cstheme="minorHAnsi"/>
                <w:sz w:val="24"/>
                <w:szCs w:val="24"/>
              </w:rPr>
              <w:t>El viernes 9, Charla sobre Donación de Órganos.</w:t>
            </w:r>
          </w:p>
        </w:tc>
        <w:tc>
          <w:tcPr>
            <w:tcW w:w="1985" w:type="dxa"/>
          </w:tcPr>
          <w:p w14:paraId="041F9830" w14:textId="77777777" w:rsidR="004213BF" w:rsidRPr="004213BF" w:rsidRDefault="004213BF" w:rsidP="00B6065E">
            <w:pPr>
              <w:jc w:val="center"/>
              <w:rPr>
                <w:rFonts w:asciiTheme="minorHAnsi" w:hAnsiTheme="minorHAnsi" w:cstheme="minorHAnsi"/>
                <w:sz w:val="24"/>
                <w:szCs w:val="24"/>
              </w:rPr>
            </w:pPr>
            <w:r w:rsidRPr="004213BF">
              <w:rPr>
                <w:rFonts w:asciiTheme="minorHAnsi" w:hAnsiTheme="minorHAnsi" w:cstheme="minorHAnsi"/>
                <w:sz w:val="24"/>
                <w:szCs w:val="24"/>
              </w:rPr>
              <w:t>29</w:t>
            </w:r>
          </w:p>
        </w:tc>
        <w:tc>
          <w:tcPr>
            <w:tcW w:w="1984" w:type="dxa"/>
          </w:tcPr>
          <w:p w14:paraId="4B1E0C34" w14:textId="77777777" w:rsidR="004213BF" w:rsidRPr="004213BF" w:rsidRDefault="004213BF" w:rsidP="00B6065E">
            <w:pPr>
              <w:jc w:val="both"/>
              <w:rPr>
                <w:rFonts w:asciiTheme="minorHAnsi" w:hAnsiTheme="minorHAnsi" w:cstheme="minorHAnsi"/>
                <w:sz w:val="24"/>
                <w:szCs w:val="24"/>
              </w:rPr>
            </w:pPr>
            <w:r w:rsidRPr="004213BF">
              <w:rPr>
                <w:rFonts w:asciiTheme="minorHAnsi" w:hAnsiTheme="minorHAnsi" w:cstheme="minorHAnsi"/>
                <w:sz w:val="24"/>
                <w:szCs w:val="24"/>
              </w:rPr>
              <w:t>INCORT</w:t>
            </w:r>
          </w:p>
        </w:tc>
        <w:tc>
          <w:tcPr>
            <w:tcW w:w="3573" w:type="dxa"/>
          </w:tcPr>
          <w:p w14:paraId="5AC70B85" w14:textId="77777777" w:rsidR="004213BF" w:rsidRPr="004213BF" w:rsidRDefault="004213BF" w:rsidP="00B6065E">
            <w:pPr>
              <w:jc w:val="both"/>
              <w:rPr>
                <w:rFonts w:asciiTheme="minorHAnsi" w:hAnsiTheme="minorHAnsi" w:cstheme="minorHAnsi"/>
                <w:sz w:val="24"/>
                <w:szCs w:val="24"/>
              </w:rPr>
            </w:pPr>
            <w:r w:rsidRPr="004213BF">
              <w:rPr>
                <w:rFonts w:asciiTheme="minorHAnsi" w:hAnsiTheme="minorHAnsi" w:cstheme="minorHAnsi"/>
                <w:sz w:val="24"/>
                <w:szCs w:val="24"/>
              </w:rPr>
              <w:t>Presencial</w:t>
            </w:r>
          </w:p>
        </w:tc>
      </w:tr>
      <w:tr w:rsidR="004213BF" w:rsidRPr="004213BF" w14:paraId="3ECE36AC" w14:textId="77777777" w:rsidTr="004213BF">
        <w:trPr>
          <w:trHeight w:val="743"/>
        </w:trPr>
        <w:tc>
          <w:tcPr>
            <w:tcW w:w="616" w:type="dxa"/>
          </w:tcPr>
          <w:p w14:paraId="41BEBEF4" w14:textId="77777777" w:rsidR="004213BF" w:rsidRPr="004213BF" w:rsidRDefault="004213BF" w:rsidP="00B6065E">
            <w:pPr>
              <w:jc w:val="both"/>
              <w:rPr>
                <w:rFonts w:asciiTheme="minorHAnsi" w:hAnsiTheme="minorHAnsi" w:cstheme="minorHAnsi"/>
                <w:sz w:val="24"/>
                <w:szCs w:val="24"/>
              </w:rPr>
            </w:pPr>
            <w:r w:rsidRPr="004213BF">
              <w:rPr>
                <w:rFonts w:asciiTheme="minorHAnsi" w:hAnsiTheme="minorHAnsi" w:cstheme="minorHAnsi"/>
                <w:sz w:val="24"/>
                <w:szCs w:val="24"/>
              </w:rPr>
              <w:t>2</w:t>
            </w:r>
          </w:p>
        </w:tc>
        <w:tc>
          <w:tcPr>
            <w:tcW w:w="2894" w:type="dxa"/>
          </w:tcPr>
          <w:p w14:paraId="4DB07473" w14:textId="77777777" w:rsidR="004213BF" w:rsidRPr="004213BF" w:rsidRDefault="004213BF" w:rsidP="00B6065E">
            <w:pPr>
              <w:jc w:val="both"/>
              <w:rPr>
                <w:rFonts w:asciiTheme="minorHAnsi" w:hAnsiTheme="minorHAnsi" w:cstheme="minorHAnsi"/>
                <w:sz w:val="24"/>
                <w:szCs w:val="24"/>
              </w:rPr>
            </w:pPr>
            <w:r w:rsidRPr="004213BF">
              <w:rPr>
                <w:rFonts w:asciiTheme="minorHAnsi" w:hAnsiTheme="minorHAnsi" w:cstheme="minorHAnsi"/>
                <w:sz w:val="24"/>
                <w:szCs w:val="24"/>
              </w:rPr>
              <w:t>El viernes 29, se impartió la Charla Sobre Inicios Conscientes.</w:t>
            </w:r>
          </w:p>
        </w:tc>
        <w:tc>
          <w:tcPr>
            <w:tcW w:w="1985" w:type="dxa"/>
          </w:tcPr>
          <w:p w14:paraId="05704981" w14:textId="77777777" w:rsidR="004213BF" w:rsidRPr="004213BF" w:rsidRDefault="004213BF" w:rsidP="00B6065E">
            <w:pPr>
              <w:jc w:val="center"/>
              <w:rPr>
                <w:rFonts w:asciiTheme="minorHAnsi" w:hAnsiTheme="minorHAnsi" w:cstheme="minorHAnsi"/>
                <w:sz w:val="24"/>
                <w:szCs w:val="24"/>
              </w:rPr>
            </w:pPr>
            <w:r w:rsidRPr="004213BF">
              <w:rPr>
                <w:rFonts w:asciiTheme="minorHAnsi" w:hAnsiTheme="minorHAnsi" w:cstheme="minorHAnsi"/>
                <w:sz w:val="24"/>
                <w:szCs w:val="24"/>
              </w:rPr>
              <w:t>29</w:t>
            </w:r>
          </w:p>
        </w:tc>
        <w:tc>
          <w:tcPr>
            <w:tcW w:w="1984" w:type="dxa"/>
          </w:tcPr>
          <w:p w14:paraId="3FC098A7" w14:textId="77777777" w:rsidR="004213BF" w:rsidRPr="004213BF" w:rsidRDefault="004213BF" w:rsidP="00B6065E">
            <w:pPr>
              <w:jc w:val="both"/>
              <w:rPr>
                <w:rFonts w:asciiTheme="minorHAnsi" w:hAnsiTheme="minorHAnsi" w:cstheme="minorHAnsi"/>
                <w:sz w:val="24"/>
                <w:szCs w:val="24"/>
              </w:rPr>
            </w:pPr>
            <w:r w:rsidRPr="004213BF">
              <w:rPr>
                <w:rFonts w:asciiTheme="minorHAnsi" w:hAnsiTheme="minorHAnsi" w:cstheme="minorHAnsi"/>
                <w:sz w:val="24"/>
                <w:szCs w:val="24"/>
              </w:rPr>
              <w:t xml:space="preserve">Psicóloga </w:t>
            </w:r>
            <w:proofErr w:type="spellStart"/>
            <w:r w:rsidRPr="004213BF">
              <w:rPr>
                <w:rFonts w:asciiTheme="minorHAnsi" w:hAnsiTheme="minorHAnsi" w:cstheme="minorHAnsi"/>
                <w:sz w:val="24"/>
                <w:szCs w:val="24"/>
              </w:rPr>
              <w:t>Naelcy</w:t>
            </w:r>
            <w:proofErr w:type="spellEnd"/>
            <w:r w:rsidRPr="004213BF">
              <w:rPr>
                <w:rFonts w:asciiTheme="minorHAnsi" w:hAnsiTheme="minorHAnsi" w:cstheme="minorHAnsi"/>
                <w:sz w:val="24"/>
                <w:szCs w:val="24"/>
              </w:rPr>
              <w:t xml:space="preserve"> Mercedes.</w:t>
            </w:r>
          </w:p>
        </w:tc>
        <w:tc>
          <w:tcPr>
            <w:tcW w:w="3573" w:type="dxa"/>
          </w:tcPr>
          <w:p w14:paraId="5AAD20BF" w14:textId="77777777" w:rsidR="004213BF" w:rsidRPr="004213BF" w:rsidRDefault="004213BF" w:rsidP="00B6065E">
            <w:pPr>
              <w:jc w:val="both"/>
              <w:rPr>
                <w:rFonts w:asciiTheme="minorHAnsi" w:hAnsiTheme="minorHAnsi" w:cstheme="minorHAnsi"/>
                <w:sz w:val="24"/>
                <w:szCs w:val="24"/>
              </w:rPr>
            </w:pPr>
            <w:r w:rsidRPr="004213BF">
              <w:rPr>
                <w:rFonts w:asciiTheme="minorHAnsi" w:hAnsiTheme="minorHAnsi" w:cstheme="minorHAnsi"/>
                <w:sz w:val="24"/>
                <w:szCs w:val="24"/>
              </w:rPr>
              <w:t>Presencial</w:t>
            </w:r>
          </w:p>
        </w:tc>
      </w:tr>
    </w:tbl>
    <w:p w14:paraId="0CA4BC72" w14:textId="2CEB8664" w:rsidR="004213BF" w:rsidRDefault="004213BF" w:rsidP="004213BF">
      <w:pPr>
        <w:rPr>
          <w:rFonts w:asciiTheme="minorHAnsi" w:hAnsiTheme="minorHAnsi" w:cstheme="minorHAnsi"/>
          <w:b/>
          <w:sz w:val="28"/>
          <w:szCs w:val="28"/>
        </w:rPr>
      </w:pPr>
    </w:p>
    <w:p w14:paraId="75DE7D3A" w14:textId="68EDD8B6" w:rsidR="004213BF" w:rsidRPr="004213BF" w:rsidRDefault="004213BF" w:rsidP="004213BF">
      <w:pPr>
        <w:jc w:val="both"/>
        <w:rPr>
          <w:rFonts w:asciiTheme="minorHAnsi" w:hAnsiTheme="minorHAnsi" w:cstheme="minorHAnsi"/>
          <w:b/>
          <w:sz w:val="24"/>
          <w:szCs w:val="24"/>
        </w:rPr>
      </w:pPr>
      <w:r w:rsidRPr="004213BF">
        <w:rPr>
          <w:rFonts w:asciiTheme="minorHAnsi" w:hAnsiTheme="minorHAnsi" w:cstheme="minorHAnsi"/>
          <w:b/>
          <w:sz w:val="24"/>
          <w:szCs w:val="24"/>
        </w:rPr>
        <w:t>Las capacitaciones detalladas a continuación iniciaron en el mes de enero</w:t>
      </w:r>
      <w:r w:rsidR="00A425AF">
        <w:rPr>
          <w:rFonts w:asciiTheme="minorHAnsi" w:hAnsiTheme="minorHAnsi" w:cstheme="minorHAnsi"/>
          <w:b/>
          <w:sz w:val="24"/>
          <w:szCs w:val="24"/>
        </w:rPr>
        <w:t>:</w:t>
      </w:r>
    </w:p>
    <w:tbl>
      <w:tblPr>
        <w:tblStyle w:val="Tablaconcuadrcula"/>
        <w:tblW w:w="0" w:type="auto"/>
        <w:tblInd w:w="38" w:type="dxa"/>
        <w:tblLook w:val="04A0" w:firstRow="1" w:lastRow="0" w:firstColumn="1" w:lastColumn="0" w:noHBand="0" w:noVBand="1"/>
      </w:tblPr>
      <w:tblGrid>
        <w:gridCol w:w="489"/>
        <w:gridCol w:w="3022"/>
        <w:gridCol w:w="1731"/>
        <w:gridCol w:w="1757"/>
        <w:gridCol w:w="3730"/>
      </w:tblGrid>
      <w:tr w:rsidR="004213BF" w14:paraId="5B9AE0AC" w14:textId="77777777" w:rsidTr="004213BF">
        <w:tc>
          <w:tcPr>
            <w:tcW w:w="496" w:type="dxa"/>
          </w:tcPr>
          <w:p w14:paraId="737720A4" w14:textId="77777777" w:rsidR="004213BF" w:rsidRDefault="004213BF" w:rsidP="00B6065E">
            <w:pPr>
              <w:jc w:val="both"/>
              <w:rPr>
                <w:rFonts w:asciiTheme="minorHAnsi" w:hAnsiTheme="minorHAnsi" w:cstheme="minorHAnsi"/>
              </w:rPr>
            </w:pPr>
          </w:p>
          <w:p w14:paraId="3C2C161C" w14:textId="77777777" w:rsidR="004213BF" w:rsidRDefault="004213BF" w:rsidP="00B6065E">
            <w:pPr>
              <w:jc w:val="both"/>
              <w:rPr>
                <w:rFonts w:asciiTheme="minorHAnsi" w:hAnsiTheme="minorHAnsi" w:cstheme="minorHAnsi"/>
                <w:b/>
                <w:sz w:val="28"/>
                <w:szCs w:val="28"/>
              </w:rPr>
            </w:pPr>
            <w:r w:rsidRPr="00543393">
              <w:rPr>
                <w:rFonts w:asciiTheme="minorHAnsi" w:hAnsiTheme="minorHAnsi" w:cstheme="minorHAnsi"/>
              </w:rPr>
              <w:t>1</w:t>
            </w:r>
          </w:p>
        </w:tc>
        <w:tc>
          <w:tcPr>
            <w:tcW w:w="3094" w:type="dxa"/>
          </w:tcPr>
          <w:p w14:paraId="0259049F" w14:textId="77777777" w:rsidR="004213BF" w:rsidRDefault="004213BF" w:rsidP="00B6065E">
            <w:pPr>
              <w:jc w:val="both"/>
              <w:rPr>
                <w:rFonts w:asciiTheme="minorHAnsi" w:hAnsiTheme="minorHAnsi" w:cstheme="minorHAnsi"/>
                <w:b/>
                <w:sz w:val="28"/>
                <w:szCs w:val="28"/>
              </w:rPr>
            </w:pPr>
            <w:r w:rsidRPr="00543393">
              <w:rPr>
                <w:rFonts w:asciiTheme="minorHAnsi" w:hAnsiTheme="minorHAnsi" w:cstheme="minorHAnsi"/>
                <w:sz w:val="20"/>
              </w:rPr>
              <w:t>E</w:t>
            </w:r>
            <w:r>
              <w:rPr>
                <w:rFonts w:asciiTheme="minorHAnsi" w:hAnsiTheme="minorHAnsi" w:cstheme="minorHAnsi"/>
                <w:sz w:val="20"/>
              </w:rPr>
              <w:t>l viernes 23 de enero, inició el Diplomado en Compras y Contrataciones Públicas orientado a resultados.</w:t>
            </w:r>
          </w:p>
        </w:tc>
        <w:tc>
          <w:tcPr>
            <w:tcW w:w="1796" w:type="dxa"/>
          </w:tcPr>
          <w:p w14:paraId="2C12F013" w14:textId="77777777" w:rsidR="004213BF" w:rsidRDefault="004213BF" w:rsidP="00B6065E">
            <w:pPr>
              <w:jc w:val="center"/>
              <w:rPr>
                <w:rFonts w:asciiTheme="minorHAnsi" w:hAnsiTheme="minorHAnsi" w:cstheme="minorHAnsi"/>
                <w:sz w:val="20"/>
                <w:szCs w:val="20"/>
              </w:rPr>
            </w:pPr>
          </w:p>
          <w:p w14:paraId="6D90D81A" w14:textId="77777777" w:rsidR="004213BF" w:rsidRPr="00543393" w:rsidRDefault="004213BF" w:rsidP="00B6065E">
            <w:pPr>
              <w:jc w:val="center"/>
              <w:rPr>
                <w:rFonts w:asciiTheme="minorHAnsi" w:hAnsiTheme="minorHAnsi" w:cstheme="minorHAnsi"/>
                <w:sz w:val="20"/>
                <w:szCs w:val="20"/>
              </w:rPr>
            </w:pPr>
            <w:r w:rsidRPr="00543393">
              <w:rPr>
                <w:rFonts w:asciiTheme="minorHAnsi" w:hAnsiTheme="minorHAnsi" w:cstheme="minorHAnsi"/>
                <w:sz w:val="20"/>
                <w:szCs w:val="20"/>
              </w:rPr>
              <w:t>2</w:t>
            </w:r>
          </w:p>
        </w:tc>
        <w:tc>
          <w:tcPr>
            <w:tcW w:w="1796" w:type="dxa"/>
          </w:tcPr>
          <w:p w14:paraId="68BF4E0F" w14:textId="77777777" w:rsidR="004213BF" w:rsidRPr="00F236D4" w:rsidRDefault="004213BF" w:rsidP="00B6065E">
            <w:pPr>
              <w:jc w:val="both"/>
              <w:rPr>
                <w:rFonts w:asciiTheme="minorHAnsi" w:hAnsiTheme="minorHAnsi" w:cstheme="minorHAnsi"/>
                <w:sz w:val="20"/>
              </w:rPr>
            </w:pPr>
          </w:p>
          <w:p w14:paraId="0E2295F4" w14:textId="77777777" w:rsidR="004213BF" w:rsidRPr="00F236D4" w:rsidRDefault="004213BF" w:rsidP="00B6065E">
            <w:pPr>
              <w:jc w:val="both"/>
              <w:rPr>
                <w:rFonts w:asciiTheme="minorHAnsi" w:hAnsiTheme="minorHAnsi" w:cstheme="minorHAnsi"/>
                <w:sz w:val="20"/>
              </w:rPr>
            </w:pPr>
            <w:r w:rsidRPr="00F236D4">
              <w:rPr>
                <w:rFonts w:asciiTheme="minorHAnsi" w:hAnsiTheme="minorHAnsi" w:cstheme="minorHAnsi"/>
                <w:sz w:val="20"/>
              </w:rPr>
              <w:t>CAPGEFI</w:t>
            </w:r>
          </w:p>
        </w:tc>
        <w:tc>
          <w:tcPr>
            <w:tcW w:w="3832" w:type="dxa"/>
          </w:tcPr>
          <w:p w14:paraId="5FDF78D2" w14:textId="77777777" w:rsidR="004213BF" w:rsidRDefault="004213BF" w:rsidP="00B6065E">
            <w:pPr>
              <w:jc w:val="both"/>
              <w:rPr>
                <w:rFonts w:asciiTheme="minorHAnsi" w:hAnsiTheme="minorHAnsi" w:cstheme="minorHAnsi"/>
              </w:rPr>
            </w:pPr>
          </w:p>
          <w:p w14:paraId="1B2AFF8F" w14:textId="77777777" w:rsidR="004213BF" w:rsidRDefault="004213BF" w:rsidP="00B6065E">
            <w:pPr>
              <w:jc w:val="both"/>
              <w:rPr>
                <w:rFonts w:asciiTheme="minorHAnsi" w:hAnsiTheme="minorHAnsi" w:cstheme="minorHAnsi"/>
                <w:b/>
                <w:sz w:val="28"/>
                <w:szCs w:val="28"/>
              </w:rPr>
            </w:pPr>
            <w:r w:rsidRPr="00F236D4">
              <w:rPr>
                <w:rFonts w:asciiTheme="minorHAnsi" w:hAnsiTheme="minorHAnsi" w:cstheme="minorHAnsi"/>
                <w:sz w:val="20"/>
              </w:rPr>
              <w:t>Virtual</w:t>
            </w:r>
          </w:p>
        </w:tc>
      </w:tr>
      <w:tr w:rsidR="004213BF" w14:paraId="55D8753A" w14:textId="77777777" w:rsidTr="004213BF">
        <w:tc>
          <w:tcPr>
            <w:tcW w:w="496" w:type="dxa"/>
          </w:tcPr>
          <w:p w14:paraId="5FAA0A83" w14:textId="77777777" w:rsidR="004213BF" w:rsidRDefault="004213BF" w:rsidP="00B6065E">
            <w:pPr>
              <w:jc w:val="both"/>
              <w:rPr>
                <w:rFonts w:asciiTheme="minorHAnsi" w:hAnsiTheme="minorHAnsi" w:cstheme="minorHAnsi"/>
              </w:rPr>
            </w:pPr>
          </w:p>
          <w:p w14:paraId="1962303D" w14:textId="77777777" w:rsidR="004213BF" w:rsidRDefault="004213BF" w:rsidP="00B6065E">
            <w:pPr>
              <w:jc w:val="both"/>
              <w:rPr>
                <w:rFonts w:asciiTheme="minorHAnsi" w:hAnsiTheme="minorHAnsi" w:cstheme="minorHAnsi"/>
              </w:rPr>
            </w:pPr>
            <w:r>
              <w:rPr>
                <w:rFonts w:asciiTheme="minorHAnsi" w:hAnsiTheme="minorHAnsi" w:cstheme="minorHAnsi"/>
              </w:rPr>
              <w:t>2</w:t>
            </w:r>
          </w:p>
        </w:tc>
        <w:tc>
          <w:tcPr>
            <w:tcW w:w="3094" w:type="dxa"/>
          </w:tcPr>
          <w:p w14:paraId="66E1562C" w14:textId="77777777" w:rsidR="004213BF" w:rsidRPr="00543393" w:rsidRDefault="004213BF" w:rsidP="00B6065E">
            <w:pPr>
              <w:jc w:val="both"/>
              <w:rPr>
                <w:rFonts w:asciiTheme="minorHAnsi" w:hAnsiTheme="minorHAnsi" w:cstheme="minorHAnsi"/>
                <w:sz w:val="20"/>
              </w:rPr>
            </w:pPr>
            <w:r>
              <w:rPr>
                <w:rFonts w:asciiTheme="minorHAnsi" w:hAnsiTheme="minorHAnsi" w:cstheme="minorHAnsi"/>
                <w:sz w:val="20"/>
              </w:rPr>
              <w:t>El miércoles 28 de enero, inició el Diplomado en Planificación y Gestión de Proyectos e Inversión Pública.</w:t>
            </w:r>
          </w:p>
        </w:tc>
        <w:tc>
          <w:tcPr>
            <w:tcW w:w="1796" w:type="dxa"/>
          </w:tcPr>
          <w:p w14:paraId="6DB3B0CC" w14:textId="77777777" w:rsidR="004213BF" w:rsidRDefault="004213BF" w:rsidP="00B6065E">
            <w:pPr>
              <w:jc w:val="center"/>
              <w:rPr>
                <w:rFonts w:asciiTheme="minorHAnsi" w:hAnsiTheme="minorHAnsi" w:cstheme="minorHAnsi"/>
                <w:sz w:val="20"/>
                <w:szCs w:val="20"/>
              </w:rPr>
            </w:pPr>
            <w:r>
              <w:rPr>
                <w:rFonts w:asciiTheme="minorHAnsi" w:hAnsiTheme="minorHAnsi" w:cstheme="minorHAnsi"/>
                <w:sz w:val="20"/>
                <w:szCs w:val="20"/>
              </w:rPr>
              <w:t>1</w:t>
            </w:r>
          </w:p>
        </w:tc>
        <w:tc>
          <w:tcPr>
            <w:tcW w:w="1796" w:type="dxa"/>
          </w:tcPr>
          <w:p w14:paraId="219261A5" w14:textId="77777777" w:rsidR="004213BF" w:rsidRPr="00F236D4" w:rsidRDefault="004213BF" w:rsidP="00B6065E">
            <w:pPr>
              <w:jc w:val="both"/>
              <w:rPr>
                <w:rFonts w:asciiTheme="minorHAnsi" w:hAnsiTheme="minorHAnsi" w:cstheme="minorHAnsi"/>
                <w:sz w:val="20"/>
              </w:rPr>
            </w:pPr>
            <w:r w:rsidRPr="00F236D4">
              <w:rPr>
                <w:rFonts w:asciiTheme="minorHAnsi" w:hAnsiTheme="minorHAnsi" w:cstheme="minorHAnsi"/>
                <w:sz w:val="20"/>
              </w:rPr>
              <w:t>CAPGEFI</w:t>
            </w:r>
          </w:p>
        </w:tc>
        <w:tc>
          <w:tcPr>
            <w:tcW w:w="3832" w:type="dxa"/>
          </w:tcPr>
          <w:p w14:paraId="07B8C133" w14:textId="77777777" w:rsidR="004213BF" w:rsidRPr="00F236D4" w:rsidRDefault="004213BF" w:rsidP="00B6065E">
            <w:pPr>
              <w:jc w:val="both"/>
              <w:rPr>
                <w:rFonts w:asciiTheme="minorHAnsi" w:hAnsiTheme="minorHAnsi" w:cstheme="minorHAnsi"/>
                <w:sz w:val="20"/>
              </w:rPr>
            </w:pPr>
            <w:r w:rsidRPr="00F236D4">
              <w:rPr>
                <w:rFonts w:asciiTheme="minorHAnsi" w:hAnsiTheme="minorHAnsi" w:cstheme="minorHAnsi"/>
                <w:sz w:val="20"/>
              </w:rPr>
              <w:t>Virtual</w:t>
            </w:r>
          </w:p>
        </w:tc>
      </w:tr>
      <w:tr w:rsidR="004213BF" w14:paraId="3B7C1C42" w14:textId="77777777" w:rsidTr="004213BF">
        <w:tc>
          <w:tcPr>
            <w:tcW w:w="496" w:type="dxa"/>
          </w:tcPr>
          <w:p w14:paraId="6C1618A5" w14:textId="77777777" w:rsidR="004213BF" w:rsidRDefault="004213BF" w:rsidP="00B6065E">
            <w:pPr>
              <w:jc w:val="both"/>
              <w:rPr>
                <w:rFonts w:asciiTheme="minorHAnsi" w:hAnsiTheme="minorHAnsi" w:cstheme="minorHAnsi"/>
              </w:rPr>
            </w:pPr>
          </w:p>
          <w:p w14:paraId="26BC6555" w14:textId="77777777" w:rsidR="004213BF" w:rsidRDefault="004213BF" w:rsidP="00B6065E">
            <w:pPr>
              <w:jc w:val="both"/>
              <w:rPr>
                <w:rFonts w:asciiTheme="minorHAnsi" w:hAnsiTheme="minorHAnsi" w:cstheme="minorHAnsi"/>
              </w:rPr>
            </w:pPr>
            <w:r>
              <w:rPr>
                <w:rFonts w:asciiTheme="minorHAnsi" w:hAnsiTheme="minorHAnsi" w:cstheme="minorHAnsi"/>
              </w:rPr>
              <w:t>3</w:t>
            </w:r>
          </w:p>
        </w:tc>
        <w:tc>
          <w:tcPr>
            <w:tcW w:w="3094" w:type="dxa"/>
          </w:tcPr>
          <w:p w14:paraId="24883D3B" w14:textId="77777777" w:rsidR="004213BF" w:rsidRPr="00543393" w:rsidRDefault="004213BF" w:rsidP="00B6065E">
            <w:pPr>
              <w:jc w:val="both"/>
              <w:rPr>
                <w:rFonts w:asciiTheme="minorHAnsi" w:hAnsiTheme="minorHAnsi" w:cstheme="minorHAnsi"/>
                <w:sz w:val="20"/>
              </w:rPr>
            </w:pPr>
            <w:r>
              <w:rPr>
                <w:rFonts w:asciiTheme="minorHAnsi" w:hAnsiTheme="minorHAnsi" w:cstheme="minorHAnsi"/>
                <w:sz w:val="20"/>
              </w:rPr>
              <w:t>El jueves 29 de enero, inició el curso de Gestión del Proceso de Licitación Pública.</w:t>
            </w:r>
          </w:p>
        </w:tc>
        <w:tc>
          <w:tcPr>
            <w:tcW w:w="1796" w:type="dxa"/>
          </w:tcPr>
          <w:p w14:paraId="19A1C1A0" w14:textId="77777777" w:rsidR="004213BF" w:rsidRDefault="004213BF" w:rsidP="00B6065E">
            <w:pPr>
              <w:jc w:val="center"/>
              <w:rPr>
                <w:rFonts w:asciiTheme="minorHAnsi" w:hAnsiTheme="minorHAnsi" w:cstheme="minorHAnsi"/>
                <w:sz w:val="20"/>
                <w:szCs w:val="20"/>
              </w:rPr>
            </w:pPr>
            <w:r>
              <w:rPr>
                <w:rFonts w:asciiTheme="minorHAnsi" w:hAnsiTheme="minorHAnsi" w:cstheme="minorHAnsi"/>
                <w:sz w:val="20"/>
                <w:szCs w:val="20"/>
              </w:rPr>
              <w:t>2</w:t>
            </w:r>
          </w:p>
        </w:tc>
        <w:tc>
          <w:tcPr>
            <w:tcW w:w="1796" w:type="dxa"/>
          </w:tcPr>
          <w:p w14:paraId="6D8DCBA6" w14:textId="77777777" w:rsidR="004213BF" w:rsidRPr="00F236D4" w:rsidRDefault="004213BF" w:rsidP="00B6065E">
            <w:pPr>
              <w:jc w:val="both"/>
              <w:rPr>
                <w:rFonts w:asciiTheme="minorHAnsi" w:hAnsiTheme="minorHAnsi" w:cstheme="minorHAnsi"/>
                <w:sz w:val="20"/>
              </w:rPr>
            </w:pPr>
            <w:r w:rsidRPr="00F236D4">
              <w:rPr>
                <w:rFonts w:asciiTheme="minorHAnsi" w:hAnsiTheme="minorHAnsi" w:cstheme="minorHAnsi"/>
                <w:sz w:val="20"/>
              </w:rPr>
              <w:t>CAPGEFI</w:t>
            </w:r>
          </w:p>
        </w:tc>
        <w:tc>
          <w:tcPr>
            <w:tcW w:w="3832" w:type="dxa"/>
          </w:tcPr>
          <w:p w14:paraId="73CA85CE" w14:textId="77777777" w:rsidR="004213BF" w:rsidRPr="00F236D4" w:rsidRDefault="004213BF" w:rsidP="00B6065E">
            <w:pPr>
              <w:jc w:val="both"/>
              <w:rPr>
                <w:rFonts w:asciiTheme="minorHAnsi" w:hAnsiTheme="minorHAnsi" w:cstheme="minorHAnsi"/>
                <w:sz w:val="20"/>
              </w:rPr>
            </w:pPr>
            <w:r w:rsidRPr="00F236D4">
              <w:rPr>
                <w:rFonts w:asciiTheme="minorHAnsi" w:hAnsiTheme="minorHAnsi" w:cstheme="minorHAnsi"/>
                <w:sz w:val="20"/>
              </w:rPr>
              <w:t>Semipresencial.</w:t>
            </w:r>
          </w:p>
        </w:tc>
      </w:tr>
    </w:tbl>
    <w:p w14:paraId="66F98EEC" w14:textId="567FF60F" w:rsidR="00A425AF" w:rsidRPr="001C47E5" w:rsidRDefault="005610C8" w:rsidP="001C47E5">
      <w:pPr>
        <w:pStyle w:val="Textoindependiente"/>
        <w:spacing w:before="292"/>
        <w:ind w:right="900"/>
        <w:jc w:val="both"/>
        <w:rPr>
          <w:rFonts w:asciiTheme="minorHAnsi" w:hAnsiTheme="minorHAnsi" w:cstheme="minorHAnsi"/>
        </w:rPr>
      </w:pPr>
      <w:r w:rsidRPr="009D20A4">
        <w:rPr>
          <w:rFonts w:asciiTheme="minorHAnsi" w:hAnsiTheme="minorHAnsi" w:cstheme="minorHAnsi"/>
        </w:rPr>
        <w:t xml:space="preserve">         </w:t>
      </w:r>
    </w:p>
    <w:p w14:paraId="1DA41BF4" w14:textId="7126ADB6" w:rsidR="004213BF" w:rsidRPr="00A425AF" w:rsidRDefault="00A425AF" w:rsidP="00A425AF">
      <w:pPr>
        <w:rPr>
          <w:rFonts w:asciiTheme="minorHAnsi" w:hAnsiTheme="minorHAnsi" w:cstheme="minorHAnsi"/>
          <w:b/>
          <w:sz w:val="24"/>
          <w:szCs w:val="24"/>
        </w:rPr>
      </w:pPr>
      <w:r w:rsidRPr="00A425AF">
        <w:rPr>
          <w:rFonts w:asciiTheme="minorHAnsi" w:hAnsiTheme="minorHAnsi" w:cstheme="minorHAnsi"/>
          <w:b/>
          <w:sz w:val="24"/>
          <w:szCs w:val="24"/>
        </w:rPr>
        <w:t>Capacitaciones impartidas y terminadas en el mes de</w:t>
      </w:r>
      <w:r>
        <w:rPr>
          <w:rFonts w:asciiTheme="minorHAnsi" w:hAnsiTheme="minorHAnsi" w:cstheme="minorHAnsi"/>
          <w:b/>
          <w:sz w:val="24"/>
          <w:szCs w:val="24"/>
        </w:rPr>
        <w:t xml:space="preserve"> febrero:</w:t>
      </w:r>
    </w:p>
    <w:tbl>
      <w:tblPr>
        <w:tblStyle w:val="Tablaconcuadrcula"/>
        <w:tblW w:w="0" w:type="auto"/>
        <w:tblInd w:w="38" w:type="dxa"/>
        <w:tblLook w:val="04A0" w:firstRow="1" w:lastRow="0" w:firstColumn="1" w:lastColumn="0" w:noHBand="0" w:noVBand="1"/>
      </w:tblPr>
      <w:tblGrid>
        <w:gridCol w:w="538"/>
        <w:gridCol w:w="2995"/>
        <w:gridCol w:w="1774"/>
        <w:gridCol w:w="1762"/>
        <w:gridCol w:w="3660"/>
      </w:tblGrid>
      <w:tr w:rsidR="004213BF" w14:paraId="6D1CE3FA" w14:textId="77777777" w:rsidTr="00DA1308">
        <w:tc>
          <w:tcPr>
            <w:tcW w:w="538" w:type="dxa"/>
          </w:tcPr>
          <w:p w14:paraId="3BD117C3" w14:textId="77777777" w:rsidR="004213BF" w:rsidRPr="0043586E" w:rsidRDefault="004213BF" w:rsidP="00B6065E">
            <w:pPr>
              <w:jc w:val="both"/>
              <w:rPr>
                <w:rFonts w:asciiTheme="minorHAnsi" w:hAnsiTheme="minorHAnsi" w:cstheme="minorHAnsi"/>
                <w:b/>
                <w:bCs/>
                <w:sz w:val="28"/>
                <w:szCs w:val="28"/>
              </w:rPr>
            </w:pPr>
            <w:r w:rsidRPr="0043586E">
              <w:rPr>
                <w:b/>
                <w:bCs/>
              </w:rPr>
              <w:t>No.</w:t>
            </w:r>
          </w:p>
        </w:tc>
        <w:tc>
          <w:tcPr>
            <w:tcW w:w="3092" w:type="dxa"/>
          </w:tcPr>
          <w:p w14:paraId="5F896F8D" w14:textId="77777777" w:rsidR="004213BF" w:rsidRPr="0043586E" w:rsidRDefault="004213BF" w:rsidP="00B6065E">
            <w:pPr>
              <w:jc w:val="center"/>
              <w:rPr>
                <w:rFonts w:asciiTheme="minorHAnsi" w:hAnsiTheme="minorHAnsi" w:cstheme="minorHAnsi"/>
                <w:b/>
                <w:bCs/>
                <w:sz w:val="28"/>
                <w:szCs w:val="28"/>
              </w:rPr>
            </w:pPr>
            <w:r w:rsidRPr="0043586E">
              <w:rPr>
                <w:b/>
                <w:bCs/>
              </w:rPr>
              <w:t>Capacitación y fecha</w:t>
            </w:r>
          </w:p>
        </w:tc>
        <w:tc>
          <w:tcPr>
            <w:tcW w:w="1795" w:type="dxa"/>
          </w:tcPr>
          <w:p w14:paraId="36895AA7" w14:textId="77777777" w:rsidR="004213BF" w:rsidRPr="0043586E" w:rsidRDefault="004213BF" w:rsidP="00B6065E">
            <w:pPr>
              <w:jc w:val="center"/>
              <w:rPr>
                <w:rFonts w:asciiTheme="minorHAnsi" w:hAnsiTheme="minorHAnsi" w:cstheme="minorHAnsi"/>
                <w:b/>
                <w:bCs/>
                <w:sz w:val="28"/>
                <w:szCs w:val="28"/>
              </w:rPr>
            </w:pPr>
            <w:r w:rsidRPr="0043586E">
              <w:rPr>
                <w:b/>
                <w:bCs/>
              </w:rPr>
              <w:t>Cantidad de participantes</w:t>
            </w:r>
          </w:p>
        </w:tc>
        <w:tc>
          <w:tcPr>
            <w:tcW w:w="1795" w:type="dxa"/>
          </w:tcPr>
          <w:p w14:paraId="4E6777C2" w14:textId="77777777" w:rsidR="004213BF" w:rsidRPr="0043586E" w:rsidRDefault="004213BF" w:rsidP="00B6065E">
            <w:pPr>
              <w:jc w:val="center"/>
              <w:rPr>
                <w:rFonts w:asciiTheme="minorHAnsi" w:hAnsiTheme="minorHAnsi" w:cstheme="minorHAnsi"/>
                <w:b/>
                <w:bCs/>
                <w:sz w:val="28"/>
                <w:szCs w:val="28"/>
              </w:rPr>
            </w:pPr>
            <w:r w:rsidRPr="0043586E">
              <w:rPr>
                <w:b/>
                <w:bCs/>
              </w:rPr>
              <w:t>proveedor</w:t>
            </w:r>
          </w:p>
        </w:tc>
        <w:tc>
          <w:tcPr>
            <w:tcW w:w="3794" w:type="dxa"/>
          </w:tcPr>
          <w:p w14:paraId="726A2511" w14:textId="77777777" w:rsidR="004213BF" w:rsidRPr="0043586E" w:rsidRDefault="004213BF" w:rsidP="00B6065E">
            <w:pPr>
              <w:jc w:val="center"/>
              <w:rPr>
                <w:rFonts w:asciiTheme="minorHAnsi" w:hAnsiTheme="minorHAnsi" w:cstheme="minorHAnsi"/>
                <w:b/>
                <w:bCs/>
                <w:sz w:val="28"/>
                <w:szCs w:val="28"/>
              </w:rPr>
            </w:pPr>
            <w:r w:rsidRPr="0043586E">
              <w:rPr>
                <w:b/>
                <w:bCs/>
              </w:rPr>
              <w:t>Modalidad</w:t>
            </w:r>
          </w:p>
        </w:tc>
      </w:tr>
      <w:tr w:rsidR="004213BF" w14:paraId="5B11F9BA" w14:textId="77777777" w:rsidTr="00DA1308">
        <w:tc>
          <w:tcPr>
            <w:tcW w:w="538" w:type="dxa"/>
          </w:tcPr>
          <w:p w14:paraId="0862CFC1" w14:textId="77777777" w:rsidR="004213BF" w:rsidRDefault="004213BF" w:rsidP="00B6065E">
            <w:pPr>
              <w:jc w:val="both"/>
              <w:rPr>
                <w:rFonts w:asciiTheme="minorHAnsi" w:hAnsiTheme="minorHAnsi" w:cstheme="minorHAnsi"/>
                <w:b/>
                <w:sz w:val="28"/>
                <w:szCs w:val="28"/>
              </w:rPr>
            </w:pPr>
            <w:r w:rsidRPr="0043586E">
              <w:rPr>
                <w:rFonts w:asciiTheme="minorHAnsi" w:hAnsiTheme="minorHAnsi" w:cstheme="minorHAnsi"/>
              </w:rPr>
              <w:t>1</w:t>
            </w:r>
          </w:p>
        </w:tc>
        <w:tc>
          <w:tcPr>
            <w:tcW w:w="3092" w:type="dxa"/>
          </w:tcPr>
          <w:p w14:paraId="51C8E22C" w14:textId="77777777" w:rsidR="004213BF" w:rsidRPr="0043586E" w:rsidRDefault="004213BF" w:rsidP="00B6065E">
            <w:pPr>
              <w:jc w:val="both"/>
              <w:rPr>
                <w:rFonts w:asciiTheme="minorHAnsi" w:hAnsiTheme="minorHAnsi" w:cstheme="minorHAnsi"/>
                <w:sz w:val="20"/>
              </w:rPr>
            </w:pPr>
            <w:r w:rsidRPr="0043586E">
              <w:rPr>
                <w:rFonts w:asciiTheme="minorHAnsi" w:hAnsiTheme="minorHAnsi" w:cstheme="minorHAnsi"/>
                <w:sz w:val="20"/>
              </w:rPr>
              <w:t>El jueves 12 de febrero finaliz</w:t>
            </w:r>
            <w:r>
              <w:rPr>
                <w:rFonts w:asciiTheme="minorHAnsi" w:hAnsiTheme="minorHAnsi" w:cstheme="minorHAnsi"/>
                <w:sz w:val="20"/>
              </w:rPr>
              <w:t>ó</w:t>
            </w:r>
            <w:r w:rsidRPr="0043586E">
              <w:rPr>
                <w:rFonts w:asciiTheme="minorHAnsi" w:hAnsiTheme="minorHAnsi" w:cstheme="minorHAnsi"/>
                <w:sz w:val="20"/>
              </w:rPr>
              <w:t xml:space="preserve"> el curso de Gestión del Proceso de Licitación Pública.</w:t>
            </w:r>
          </w:p>
        </w:tc>
        <w:tc>
          <w:tcPr>
            <w:tcW w:w="1795" w:type="dxa"/>
          </w:tcPr>
          <w:p w14:paraId="2299A1A1" w14:textId="77777777" w:rsidR="004213BF" w:rsidRPr="0043586E" w:rsidRDefault="004213BF" w:rsidP="00B6065E">
            <w:pPr>
              <w:jc w:val="center"/>
              <w:rPr>
                <w:rFonts w:asciiTheme="minorHAnsi" w:hAnsiTheme="minorHAnsi" w:cstheme="minorHAnsi"/>
                <w:sz w:val="20"/>
              </w:rPr>
            </w:pPr>
            <w:r w:rsidRPr="0043586E">
              <w:rPr>
                <w:rFonts w:asciiTheme="minorHAnsi" w:hAnsiTheme="minorHAnsi" w:cstheme="minorHAnsi"/>
                <w:sz w:val="20"/>
              </w:rPr>
              <w:t>2</w:t>
            </w:r>
          </w:p>
        </w:tc>
        <w:tc>
          <w:tcPr>
            <w:tcW w:w="1795" w:type="dxa"/>
          </w:tcPr>
          <w:p w14:paraId="7ADA69B0" w14:textId="77777777" w:rsidR="004213BF" w:rsidRPr="0043586E" w:rsidRDefault="004213BF" w:rsidP="00B6065E">
            <w:pPr>
              <w:jc w:val="both"/>
              <w:rPr>
                <w:rFonts w:asciiTheme="minorHAnsi" w:hAnsiTheme="minorHAnsi" w:cstheme="minorHAnsi"/>
                <w:sz w:val="20"/>
              </w:rPr>
            </w:pPr>
            <w:r w:rsidRPr="0043586E">
              <w:rPr>
                <w:rFonts w:asciiTheme="minorHAnsi" w:hAnsiTheme="minorHAnsi" w:cstheme="minorHAnsi"/>
                <w:sz w:val="20"/>
              </w:rPr>
              <w:t>CAPGEFI</w:t>
            </w:r>
          </w:p>
        </w:tc>
        <w:tc>
          <w:tcPr>
            <w:tcW w:w="3794" w:type="dxa"/>
          </w:tcPr>
          <w:p w14:paraId="28157ABA" w14:textId="77777777" w:rsidR="004213BF" w:rsidRPr="0043586E" w:rsidRDefault="004213BF" w:rsidP="00B6065E">
            <w:pPr>
              <w:jc w:val="both"/>
              <w:rPr>
                <w:rFonts w:asciiTheme="minorHAnsi" w:hAnsiTheme="minorHAnsi" w:cstheme="minorHAnsi"/>
                <w:sz w:val="20"/>
              </w:rPr>
            </w:pPr>
            <w:r w:rsidRPr="0043586E">
              <w:rPr>
                <w:rFonts w:asciiTheme="minorHAnsi" w:hAnsiTheme="minorHAnsi" w:cstheme="minorHAnsi"/>
                <w:sz w:val="20"/>
              </w:rPr>
              <w:t>Semipresencial</w:t>
            </w:r>
          </w:p>
        </w:tc>
      </w:tr>
      <w:tr w:rsidR="004213BF" w14:paraId="5C4A30EB" w14:textId="77777777" w:rsidTr="00DA1308">
        <w:tc>
          <w:tcPr>
            <w:tcW w:w="538" w:type="dxa"/>
          </w:tcPr>
          <w:p w14:paraId="5BA62B56" w14:textId="77777777" w:rsidR="004213BF" w:rsidRPr="0043586E" w:rsidRDefault="004213BF" w:rsidP="00B6065E">
            <w:pPr>
              <w:jc w:val="both"/>
              <w:rPr>
                <w:rFonts w:asciiTheme="minorHAnsi" w:hAnsiTheme="minorHAnsi" w:cstheme="minorHAnsi"/>
              </w:rPr>
            </w:pPr>
            <w:r>
              <w:rPr>
                <w:rFonts w:asciiTheme="minorHAnsi" w:hAnsiTheme="minorHAnsi" w:cstheme="minorHAnsi"/>
              </w:rPr>
              <w:lastRenderedPageBreak/>
              <w:t>2</w:t>
            </w:r>
          </w:p>
        </w:tc>
        <w:tc>
          <w:tcPr>
            <w:tcW w:w="3092" w:type="dxa"/>
          </w:tcPr>
          <w:p w14:paraId="10D9691F" w14:textId="77777777" w:rsidR="004213BF" w:rsidRPr="0043586E" w:rsidRDefault="004213BF" w:rsidP="00B6065E">
            <w:pPr>
              <w:jc w:val="both"/>
              <w:rPr>
                <w:rFonts w:asciiTheme="minorHAnsi" w:hAnsiTheme="minorHAnsi" w:cstheme="minorHAnsi"/>
              </w:rPr>
            </w:pPr>
            <w:r w:rsidRPr="00F236D4">
              <w:rPr>
                <w:rFonts w:asciiTheme="minorHAnsi" w:hAnsiTheme="minorHAnsi" w:cstheme="minorHAnsi"/>
                <w:sz w:val="20"/>
              </w:rPr>
              <w:t>El viernes 13, colaboramos con la Charla sobre las Buenas Prácticas en las Relaciones Laborales.</w:t>
            </w:r>
          </w:p>
        </w:tc>
        <w:tc>
          <w:tcPr>
            <w:tcW w:w="1795" w:type="dxa"/>
          </w:tcPr>
          <w:p w14:paraId="7FA28CCB" w14:textId="77777777" w:rsidR="004213BF" w:rsidRPr="0043586E" w:rsidRDefault="004213BF" w:rsidP="00B6065E">
            <w:pPr>
              <w:jc w:val="center"/>
              <w:rPr>
                <w:rFonts w:asciiTheme="minorHAnsi" w:hAnsiTheme="minorHAnsi" w:cstheme="minorHAnsi"/>
              </w:rPr>
            </w:pPr>
            <w:r w:rsidRPr="00F236D4">
              <w:rPr>
                <w:rFonts w:asciiTheme="minorHAnsi" w:hAnsiTheme="minorHAnsi" w:cstheme="minorHAnsi"/>
                <w:sz w:val="20"/>
              </w:rPr>
              <w:t>34</w:t>
            </w:r>
          </w:p>
        </w:tc>
        <w:tc>
          <w:tcPr>
            <w:tcW w:w="1795" w:type="dxa"/>
          </w:tcPr>
          <w:p w14:paraId="1A005357" w14:textId="77777777" w:rsidR="004213BF" w:rsidRPr="0043586E" w:rsidRDefault="004213BF" w:rsidP="00B6065E">
            <w:pPr>
              <w:jc w:val="both"/>
              <w:rPr>
                <w:rFonts w:asciiTheme="minorHAnsi" w:hAnsiTheme="minorHAnsi" w:cstheme="minorHAnsi"/>
              </w:rPr>
            </w:pPr>
            <w:r w:rsidRPr="00F236D4">
              <w:rPr>
                <w:rFonts w:asciiTheme="minorHAnsi" w:hAnsiTheme="minorHAnsi" w:cstheme="minorHAnsi"/>
                <w:sz w:val="20"/>
              </w:rPr>
              <w:t>Comedor Institucional</w:t>
            </w:r>
          </w:p>
        </w:tc>
        <w:tc>
          <w:tcPr>
            <w:tcW w:w="3794" w:type="dxa"/>
          </w:tcPr>
          <w:p w14:paraId="1989F35F" w14:textId="77777777" w:rsidR="004213BF" w:rsidRPr="00F236D4" w:rsidRDefault="004213BF" w:rsidP="00B6065E">
            <w:pPr>
              <w:jc w:val="both"/>
              <w:rPr>
                <w:rFonts w:asciiTheme="minorHAnsi" w:hAnsiTheme="minorHAnsi" w:cstheme="minorHAnsi"/>
                <w:sz w:val="20"/>
              </w:rPr>
            </w:pPr>
            <w:r w:rsidRPr="00F236D4">
              <w:rPr>
                <w:rFonts w:asciiTheme="minorHAnsi" w:hAnsiTheme="minorHAnsi" w:cstheme="minorHAnsi"/>
                <w:sz w:val="20"/>
              </w:rPr>
              <w:t>Presencial</w:t>
            </w:r>
          </w:p>
        </w:tc>
      </w:tr>
      <w:tr w:rsidR="004213BF" w14:paraId="37A02A71" w14:textId="77777777" w:rsidTr="00DA1308">
        <w:tc>
          <w:tcPr>
            <w:tcW w:w="538" w:type="dxa"/>
          </w:tcPr>
          <w:p w14:paraId="2543840F" w14:textId="77777777" w:rsidR="004213BF" w:rsidRPr="0043586E" w:rsidRDefault="004213BF" w:rsidP="00B6065E">
            <w:pPr>
              <w:jc w:val="both"/>
              <w:rPr>
                <w:rFonts w:asciiTheme="minorHAnsi" w:hAnsiTheme="minorHAnsi" w:cstheme="minorHAnsi"/>
              </w:rPr>
            </w:pPr>
            <w:r>
              <w:rPr>
                <w:rFonts w:asciiTheme="minorHAnsi" w:hAnsiTheme="minorHAnsi" w:cstheme="minorHAnsi"/>
              </w:rPr>
              <w:t>3</w:t>
            </w:r>
          </w:p>
        </w:tc>
        <w:tc>
          <w:tcPr>
            <w:tcW w:w="3092" w:type="dxa"/>
          </w:tcPr>
          <w:p w14:paraId="2A2E0160" w14:textId="77777777" w:rsidR="004213BF" w:rsidRPr="0043586E" w:rsidRDefault="004213BF" w:rsidP="00B6065E">
            <w:pPr>
              <w:jc w:val="both"/>
              <w:rPr>
                <w:rFonts w:asciiTheme="minorHAnsi" w:hAnsiTheme="minorHAnsi" w:cstheme="minorHAnsi"/>
              </w:rPr>
            </w:pPr>
            <w:r w:rsidRPr="00761418">
              <w:rPr>
                <w:rFonts w:asciiTheme="minorHAnsi" w:hAnsiTheme="minorHAnsi" w:cstheme="minorHAnsi"/>
                <w:sz w:val="20"/>
              </w:rPr>
              <w:t>Desde el martes 17 hasta el viernes 25 de febrero se impartió el curso de Ortografía.</w:t>
            </w:r>
          </w:p>
        </w:tc>
        <w:tc>
          <w:tcPr>
            <w:tcW w:w="1795" w:type="dxa"/>
          </w:tcPr>
          <w:p w14:paraId="41F7961E" w14:textId="77777777" w:rsidR="004213BF" w:rsidRPr="0043586E" w:rsidRDefault="004213BF" w:rsidP="00B6065E">
            <w:pPr>
              <w:jc w:val="center"/>
              <w:rPr>
                <w:rFonts w:asciiTheme="minorHAnsi" w:hAnsiTheme="minorHAnsi" w:cstheme="minorHAnsi"/>
              </w:rPr>
            </w:pPr>
            <w:r w:rsidRPr="00761418">
              <w:rPr>
                <w:rFonts w:asciiTheme="minorHAnsi" w:hAnsiTheme="minorHAnsi" w:cstheme="minorHAnsi"/>
                <w:sz w:val="20"/>
              </w:rPr>
              <w:t>26</w:t>
            </w:r>
          </w:p>
        </w:tc>
        <w:tc>
          <w:tcPr>
            <w:tcW w:w="1795" w:type="dxa"/>
          </w:tcPr>
          <w:p w14:paraId="5246D95C" w14:textId="77777777" w:rsidR="004213BF" w:rsidRPr="0043586E" w:rsidRDefault="004213BF" w:rsidP="00B6065E">
            <w:pPr>
              <w:jc w:val="both"/>
              <w:rPr>
                <w:rFonts w:asciiTheme="minorHAnsi" w:hAnsiTheme="minorHAnsi" w:cstheme="minorHAnsi"/>
              </w:rPr>
            </w:pPr>
            <w:r w:rsidRPr="00761418">
              <w:rPr>
                <w:rFonts w:asciiTheme="minorHAnsi" w:hAnsiTheme="minorHAnsi" w:cstheme="minorHAnsi"/>
                <w:sz w:val="20"/>
              </w:rPr>
              <w:t>INFOTEP</w:t>
            </w:r>
          </w:p>
        </w:tc>
        <w:tc>
          <w:tcPr>
            <w:tcW w:w="3794" w:type="dxa"/>
          </w:tcPr>
          <w:p w14:paraId="030D7DCF" w14:textId="77777777" w:rsidR="004213BF" w:rsidRPr="00F236D4" w:rsidRDefault="004213BF" w:rsidP="00B6065E">
            <w:pPr>
              <w:jc w:val="both"/>
              <w:rPr>
                <w:rFonts w:asciiTheme="minorHAnsi" w:hAnsiTheme="minorHAnsi" w:cstheme="minorHAnsi"/>
                <w:sz w:val="20"/>
              </w:rPr>
            </w:pPr>
            <w:r>
              <w:rPr>
                <w:rFonts w:asciiTheme="minorHAnsi" w:hAnsiTheme="minorHAnsi" w:cstheme="minorHAnsi"/>
                <w:sz w:val="20"/>
              </w:rPr>
              <w:t>Presencial</w:t>
            </w:r>
          </w:p>
        </w:tc>
      </w:tr>
      <w:tr w:rsidR="004213BF" w14:paraId="4411FA7F" w14:textId="77777777" w:rsidTr="00DA1308">
        <w:tc>
          <w:tcPr>
            <w:tcW w:w="538" w:type="dxa"/>
          </w:tcPr>
          <w:p w14:paraId="16890C65" w14:textId="77777777" w:rsidR="004213BF" w:rsidRPr="0043586E" w:rsidRDefault="004213BF" w:rsidP="00B6065E">
            <w:pPr>
              <w:jc w:val="both"/>
              <w:rPr>
                <w:rFonts w:asciiTheme="minorHAnsi" w:hAnsiTheme="minorHAnsi" w:cstheme="minorHAnsi"/>
              </w:rPr>
            </w:pPr>
            <w:r>
              <w:rPr>
                <w:rFonts w:asciiTheme="minorHAnsi" w:hAnsiTheme="minorHAnsi" w:cstheme="minorHAnsi"/>
              </w:rPr>
              <w:t>4</w:t>
            </w:r>
          </w:p>
        </w:tc>
        <w:tc>
          <w:tcPr>
            <w:tcW w:w="3092" w:type="dxa"/>
          </w:tcPr>
          <w:p w14:paraId="22AD32EB" w14:textId="77777777" w:rsidR="004213BF" w:rsidRPr="00804C21" w:rsidRDefault="004213BF" w:rsidP="00B6065E">
            <w:pPr>
              <w:jc w:val="both"/>
              <w:rPr>
                <w:rFonts w:asciiTheme="minorHAnsi" w:hAnsiTheme="minorHAnsi" w:cstheme="minorHAnsi"/>
                <w:sz w:val="20"/>
                <w:szCs w:val="20"/>
              </w:rPr>
            </w:pPr>
            <w:r w:rsidRPr="00804C21">
              <w:rPr>
                <w:rFonts w:asciiTheme="minorHAnsi" w:hAnsiTheme="minorHAnsi" w:cstheme="minorHAnsi"/>
                <w:sz w:val="20"/>
                <w:szCs w:val="20"/>
              </w:rPr>
              <w:t>El miércoles 18, colaboramos con la charla sobre Conformación de Brigadas de Emergencias.</w:t>
            </w:r>
          </w:p>
        </w:tc>
        <w:tc>
          <w:tcPr>
            <w:tcW w:w="1795" w:type="dxa"/>
          </w:tcPr>
          <w:p w14:paraId="69872BFF" w14:textId="77777777" w:rsidR="004213BF" w:rsidRPr="0043586E" w:rsidRDefault="004213BF" w:rsidP="00B6065E">
            <w:pPr>
              <w:jc w:val="center"/>
              <w:rPr>
                <w:rFonts w:asciiTheme="minorHAnsi" w:hAnsiTheme="minorHAnsi" w:cstheme="minorHAnsi"/>
              </w:rPr>
            </w:pPr>
            <w:r w:rsidRPr="00761418">
              <w:rPr>
                <w:rFonts w:asciiTheme="minorHAnsi" w:hAnsiTheme="minorHAnsi" w:cstheme="minorHAnsi"/>
                <w:sz w:val="20"/>
              </w:rPr>
              <w:t>29</w:t>
            </w:r>
          </w:p>
        </w:tc>
        <w:tc>
          <w:tcPr>
            <w:tcW w:w="1795" w:type="dxa"/>
          </w:tcPr>
          <w:p w14:paraId="01AFD28C" w14:textId="77777777" w:rsidR="004213BF" w:rsidRPr="0043586E" w:rsidRDefault="004213BF" w:rsidP="00B6065E">
            <w:pPr>
              <w:jc w:val="both"/>
              <w:rPr>
                <w:rFonts w:asciiTheme="minorHAnsi" w:hAnsiTheme="minorHAnsi" w:cstheme="minorHAnsi"/>
              </w:rPr>
            </w:pPr>
            <w:r w:rsidRPr="00761418">
              <w:rPr>
                <w:rFonts w:asciiTheme="minorHAnsi" w:hAnsiTheme="minorHAnsi" w:cstheme="minorHAnsi"/>
                <w:sz w:val="20"/>
              </w:rPr>
              <w:t>IDOPPRIL</w:t>
            </w:r>
          </w:p>
        </w:tc>
        <w:tc>
          <w:tcPr>
            <w:tcW w:w="3794" w:type="dxa"/>
          </w:tcPr>
          <w:p w14:paraId="512CF078" w14:textId="77777777" w:rsidR="004213BF" w:rsidRPr="00F236D4" w:rsidRDefault="004213BF" w:rsidP="00B6065E">
            <w:pPr>
              <w:jc w:val="both"/>
              <w:rPr>
                <w:rFonts w:asciiTheme="minorHAnsi" w:hAnsiTheme="minorHAnsi" w:cstheme="minorHAnsi"/>
                <w:sz w:val="20"/>
              </w:rPr>
            </w:pPr>
            <w:r>
              <w:rPr>
                <w:rFonts w:asciiTheme="minorHAnsi" w:hAnsiTheme="minorHAnsi" w:cstheme="minorHAnsi"/>
                <w:sz w:val="20"/>
              </w:rPr>
              <w:t>Presencial</w:t>
            </w:r>
          </w:p>
        </w:tc>
      </w:tr>
    </w:tbl>
    <w:p w14:paraId="00C3AEE3" w14:textId="77777777" w:rsidR="004213BF" w:rsidRDefault="004213BF" w:rsidP="004213BF">
      <w:pPr>
        <w:jc w:val="both"/>
        <w:rPr>
          <w:rFonts w:asciiTheme="minorHAnsi" w:hAnsiTheme="minorHAnsi" w:cstheme="minorHAnsi"/>
          <w:b/>
          <w:sz w:val="28"/>
          <w:szCs w:val="28"/>
        </w:rPr>
      </w:pPr>
    </w:p>
    <w:tbl>
      <w:tblPr>
        <w:tblStyle w:val="Tablaconcuadrcula"/>
        <w:tblW w:w="0" w:type="auto"/>
        <w:tblInd w:w="38" w:type="dxa"/>
        <w:tblLook w:val="04A0" w:firstRow="1" w:lastRow="0" w:firstColumn="1" w:lastColumn="0" w:noHBand="0" w:noVBand="1"/>
      </w:tblPr>
      <w:tblGrid>
        <w:gridCol w:w="495"/>
        <w:gridCol w:w="3023"/>
        <w:gridCol w:w="1741"/>
        <w:gridCol w:w="1758"/>
        <w:gridCol w:w="3712"/>
      </w:tblGrid>
      <w:tr w:rsidR="004213BF" w14:paraId="47C40054" w14:textId="77777777" w:rsidTr="00DA1308">
        <w:tc>
          <w:tcPr>
            <w:tcW w:w="496" w:type="dxa"/>
          </w:tcPr>
          <w:p w14:paraId="6E18D849" w14:textId="77777777" w:rsidR="004213BF" w:rsidRPr="00761418" w:rsidRDefault="004213BF" w:rsidP="00B6065E">
            <w:pPr>
              <w:jc w:val="both"/>
              <w:rPr>
                <w:rFonts w:asciiTheme="minorHAnsi" w:hAnsiTheme="minorHAnsi" w:cstheme="minorHAnsi"/>
              </w:rPr>
            </w:pPr>
            <w:r>
              <w:rPr>
                <w:rFonts w:asciiTheme="minorHAnsi" w:hAnsiTheme="minorHAnsi" w:cstheme="minorHAnsi"/>
              </w:rPr>
              <w:t>5</w:t>
            </w:r>
          </w:p>
        </w:tc>
        <w:tc>
          <w:tcPr>
            <w:tcW w:w="3094" w:type="dxa"/>
          </w:tcPr>
          <w:p w14:paraId="4A2E4D99" w14:textId="77777777" w:rsidR="004213BF" w:rsidRPr="00804C21" w:rsidRDefault="004213BF" w:rsidP="00B6065E">
            <w:pPr>
              <w:jc w:val="both"/>
              <w:rPr>
                <w:rFonts w:asciiTheme="minorHAnsi" w:hAnsiTheme="minorHAnsi" w:cstheme="minorHAnsi"/>
                <w:sz w:val="20"/>
                <w:szCs w:val="20"/>
              </w:rPr>
            </w:pPr>
            <w:r w:rsidRPr="00804C21">
              <w:rPr>
                <w:rFonts w:asciiTheme="minorHAnsi" w:hAnsiTheme="minorHAnsi" w:cstheme="minorHAnsi"/>
                <w:sz w:val="20"/>
                <w:szCs w:val="20"/>
              </w:rPr>
              <w:t>El jueves 19, inici</w:t>
            </w:r>
            <w:r>
              <w:rPr>
                <w:rFonts w:asciiTheme="minorHAnsi" w:hAnsiTheme="minorHAnsi" w:cstheme="minorHAnsi"/>
                <w:sz w:val="20"/>
                <w:szCs w:val="20"/>
              </w:rPr>
              <w:t>ó</w:t>
            </w:r>
            <w:r w:rsidRPr="00804C21">
              <w:rPr>
                <w:rFonts w:asciiTheme="minorHAnsi" w:hAnsiTheme="minorHAnsi" w:cstheme="minorHAnsi"/>
                <w:sz w:val="20"/>
                <w:szCs w:val="20"/>
              </w:rPr>
              <w:t xml:space="preserve"> la Introducción a la Administración Pública.</w:t>
            </w:r>
          </w:p>
        </w:tc>
        <w:tc>
          <w:tcPr>
            <w:tcW w:w="1796" w:type="dxa"/>
          </w:tcPr>
          <w:p w14:paraId="6D63CD4E" w14:textId="77777777" w:rsidR="004213BF" w:rsidRPr="00804C21" w:rsidRDefault="004213BF" w:rsidP="00B6065E">
            <w:pPr>
              <w:jc w:val="center"/>
              <w:rPr>
                <w:rFonts w:asciiTheme="minorHAnsi" w:hAnsiTheme="minorHAnsi" w:cstheme="minorHAnsi"/>
                <w:sz w:val="20"/>
              </w:rPr>
            </w:pPr>
            <w:r w:rsidRPr="00804C21">
              <w:rPr>
                <w:rFonts w:asciiTheme="minorHAnsi" w:hAnsiTheme="minorHAnsi" w:cstheme="minorHAnsi"/>
                <w:sz w:val="20"/>
              </w:rPr>
              <w:t>19</w:t>
            </w:r>
          </w:p>
        </w:tc>
        <w:tc>
          <w:tcPr>
            <w:tcW w:w="1796" w:type="dxa"/>
          </w:tcPr>
          <w:p w14:paraId="28C82AAA" w14:textId="77777777" w:rsidR="004213BF" w:rsidRPr="00804C21" w:rsidRDefault="004213BF" w:rsidP="00B6065E">
            <w:pPr>
              <w:jc w:val="both"/>
              <w:rPr>
                <w:rFonts w:asciiTheme="minorHAnsi" w:hAnsiTheme="minorHAnsi" w:cstheme="minorHAnsi"/>
                <w:sz w:val="20"/>
              </w:rPr>
            </w:pPr>
            <w:r w:rsidRPr="00804C21">
              <w:rPr>
                <w:rFonts w:asciiTheme="minorHAnsi" w:hAnsiTheme="minorHAnsi" w:cstheme="minorHAnsi"/>
                <w:sz w:val="20"/>
              </w:rPr>
              <w:t>INAP</w:t>
            </w:r>
          </w:p>
        </w:tc>
        <w:tc>
          <w:tcPr>
            <w:tcW w:w="3832" w:type="dxa"/>
          </w:tcPr>
          <w:p w14:paraId="22198304" w14:textId="77777777" w:rsidR="004213BF" w:rsidRPr="00804C21" w:rsidRDefault="004213BF" w:rsidP="00B6065E">
            <w:pPr>
              <w:jc w:val="both"/>
              <w:rPr>
                <w:rFonts w:asciiTheme="minorHAnsi" w:hAnsiTheme="minorHAnsi" w:cstheme="minorHAnsi"/>
                <w:sz w:val="20"/>
              </w:rPr>
            </w:pPr>
            <w:r w:rsidRPr="00804C21">
              <w:rPr>
                <w:rFonts w:asciiTheme="minorHAnsi" w:hAnsiTheme="minorHAnsi" w:cstheme="minorHAnsi"/>
                <w:sz w:val="20"/>
              </w:rPr>
              <w:t>Virtual</w:t>
            </w:r>
          </w:p>
        </w:tc>
      </w:tr>
      <w:tr w:rsidR="004213BF" w14:paraId="21842507" w14:textId="77777777" w:rsidTr="00DA1308">
        <w:tc>
          <w:tcPr>
            <w:tcW w:w="496" w:type="dxa"/>
          </w:tcPr>
          <w:p w14:paraId="454D621E" w14:textId="77777777" w:rsidR="004213BF" w:rsidRPr="00761418" w:rsidRDefault="004213BF" w:rsidP="00B6065E">
            <w:pPr>
              <w:jc w:val="both"/>
              <w:rPr>
                <w:rFonts w:asciiTheme="minorHAnsi" w:hAnsiTheme="minorHAnsi" w:cstheme="minorHAnsi"/>
              </w:rPr>
            </w:pPr>
            <w:r>
              <w:rPr>
                <w:rFonts w:asciiTheme="minorHAnsi" w:hAnsiTheme="minorHAnsi" w:cstheme="minorHAnsi"/>
              </w:rPr>
              <w:t>6</w:t>
            </w:r>
          </w:p>
        </w:tc>
        <w:tc>
          <w:tcPr>
            <w:tcW w:w="3094" w:type="dxa"/>
          </w:tcPr>
          <w:p w14:paraId="44B9FD4D" w14:textId="77777777" w:rsidR="004213BF" w:rsidRPr="00804C21" w:rsidRDefault="004213BF" w:rsidP="00B6065E">
            <w:pPr>
              <w:jc w:val="both"/>
              <w:rPr>
                <w:rFonts w:asciiTheme="minorHAnsi" w:hAnsiTheme="minorHAnsi" w:cstheme="minorHAnsi"/>
                <w:sz w:val="20"/>
                <w:szCs w:val="20"/>
              </w:rPr>
            </w:pPr>
            <w:r w:rsidRPr="00804C21">
              <w:rPr>
                <w:rFonts w:asciiTheme="minorHAnsi" w:hAnsiTheme="minorHAnsi" w:cstheme="minorHAnsi"/>
                <w:sz w:val="20"/>
                <w:szCs w:val="20"/>
              </w:rPr>
              <w:t>El jueves 19 inici</w:t>
            </w:r>
            <w:r>
              <w:rPr>
                <w:rFonts w:asciiTheme="minorHAnsi" w:hAnsiTheme="minorHAnsi" w:cstheme="minorHAnsi"/>
                <w:sz w:val="20"/>
                <w:szCs w:val="20"/>
              </w:rPr>
              <w:t>ó</w:t>
            </w:r>
            <w:r w:rsidRPr="00804C21">
              <w:rPr>
                <w:rFonts w:asciiTheme="minorHAnsi" w:hAnsiTheme="minorHAnsi" w:cstheme="minorHAnsi"/>
                <w:sz w:val="20"/>
                <w:szCs w:val="20"/>
              </w:rPr>
              <w:t xml:space="preserve"> el curso de Fundamentos del Sistema de Tesorería.</w:t>
            </w:r>
          </w:p>
        </w:tc>
        <w:tc>
          <w:tcPr>
            <w:tcW w:w="1796" w:type="dxa"/>
          </w:tcPr>
          <w:p w14:paraId="2E375C19" w14:textId="77777777" w:rsidR="004213BF" w:rsidRPr="00804C21" w:rsidRDefault="004213BF" w:rsidP="00B6065E">
            <w:pPr>
              <w:jc w:val="center"/>
              <w:rPr>
                <w:rFonts w:asciiTheme="minorHAnsi" w:hAnsiTheme="minorHAnsi" w:cstheme="minorHAnsi"/>
                <w:sz w:val="20"/>
              </w:rPr>
            </w:pPr>
            <w:r w:rsidRPr="00804C21">
              <w:rPr>
                <w:rFonts w:asciiTheme="minorHAnsi" w:hAnsiTheme="minorHAnsi" w:cstheme="minorHAnsi"/>
                <w:sz w:val="20"/>
              </w:rPr>
              <w:t>4</w:t>
            </w:r>
          </w:p>
        </w:tc>
        <w:tc>
          <w:tcPr>
            <w:tcW w:w="1796" w:type="dxa"/>
          </w:tcPr>
          <w:p w14:paraId="1CD4FEDB" w14:textId="77777777" w:rsidR="004213BF" w:rsidRPr="00804C21" w:rsidRDefault="004213BF" w:rsidP="00B6065E">
            <w:pPr>
              <w:jc w:val="both"/>
              <w:rPr>
                <w:rFonts w:asciiTheme="minorHAnsi" w:hAnsiTheme="minorHAnsi" w:cstheme="minorHAnsi"/>
                <w:sz w:val="20"/>
              </w:rPr>
            </w:pPr>
            <w:r w:rsidRPr="00804C21">
              <w:rPr>
                <w:rFonts w:asciiTheme="minorHAnsi" w:hAnsiTheme="minorHAnsi" w:cstheme="minorHAnsi"/>
                <w:sz w:val="20"/>
              </w:rPr>
              <w:t>CAPGEFI</w:t>
            </w:r>
          </w:p>
        </w:tc>
        <w:tc>
          <w:tcPr>
            <w:tcW w:w="3832" w:type="dxa"/>
          </w:tcPr>
          <w:p w14:paraId="3241CDE2" w14:textId="77777777" w:rsidR="004213BF" w:rsidRPr="00804C21" w:rsidRDefault="004213BF" w:rsidP="00B6065E">
            <w:pPr>
              <w:jc w:val="both"/>
              <w:rPr>
                <w:rFonts w:asciiTheme="minorHAnsi" w:hAnsiTheme="minorHAnsi" w:cstheme="minorHAnsi"/>
                <w:sz w:val="20"/>
              </w:rPr>
            </w:pPr>
            <w:r w:rsidRPr="00804C21">
              <w:rPr>
                <w:rFonts w:asciiTheme="minorHAnsi" w:hAnsiTheme="minorHAnsi" w:cstheme="minorHAnsi"/>
                <w:sz w:val="20"/>
              </w:rPr>
              <w:t>Virtual</w:t>
            </w:r>
          </w:p>
        </w:tc>
      </w:tr>
      <w:tr w:rsidR="004213BF" w14:paraId="4F17B11D" w14:textId="77777777" w:rsidTr="00DA1308">
        <w:tc>
          <w:tcPr>
            <w:tcW w:w="496" w:type="dxa"/>
          </w:tcPr>
          <w:p w14:paraId="658D53C9" w14:textId="77777777" w:rsidR="004213BF" w:rsidRPr="00761418" w:rsidRDefault="004213BF" w:rsidP="00B6065E">
            <w:pPr>
              <w:jc w:val="both"/>
              <w:rPr>
                <w:rFonts w:asciiTheme="minorHAnsi" w:hAnsiTheme="minorHAnsi" w:cstheme="minorHAnsi"/>
              </w:rPr>
            </w:pPr>
            <w:r>
              <w:rPr>
                <w:rFonts w:asciiTheme="minorHAnsi" w:hAnsiTheme="minorHAnsi" w:cstheme="minorHAnsi"/>
              </w:rPr>
              <w:t>7</w:t>
            </w:r>
          </w:p>
        </w:tc>
        <w:tc>
          <w:tcPr>
            <w:tcW w:w="3094" w:type="dxa"/>
          </w:tcPr>
          <w:p w14:paraId="79D4227A" w14:textId="77777777" w:rsidR="004213BF" w:rsidRPr="00804C21" w:rsidRDefault="004213BF" w:rsidP="00B6065E">
            <w:pPr>
              <w:jc w:val="both"/>
              <w:rPr>
                <w:rFonts w:asciiTheme="minorHAnsi" w:hAnsiTheme="minorHAnsi" w:cstheme="minorHAnsi"/>
                <w:sz w:val="20"/>
                <w:szCs w:val="20"/>
              </w:rPr>
            </w:pPr>
            <w:r>
              <w:rPr>
                <w:rFonts w:asciiTheme="minorHAnsi" w:hAnsiTheme="minorHAnsi" w:cstheme="minorHAnsi"/>
                <w:sz w:val="20"/>
                <w:szCs w:val="20"/>
              </w:rPr>
              <w:t>El jueves 19, se llevó a cabo la charla sobre Aplicación en seguridad Social para Servidores Públicos</w:t>
            </w:r>
          </w:p>
        </w:tc>
        <w:tc>
          <w:tcPr>
            <w:tcW w:w="1796" w:type="dxa"/>
          </w:tcPr>
          <w:p w14:paraId="5A3BA811" w14:textId="77777777" w:rsidR="004213BF" w:rsidRPr="00804C21" w:rsidRDefault="004213BF" w:rsidP="00B6065E">
            <w:pPr>
              <w:jc w:val="center"/>
              <w:rPr>
                <w:rFonts w:asciiTheme="minorHAnsi" w:hAnsiTheme="minorHAnsi" w:cstheme="minorHAnsi"/>
                <w:sz w:val="20"/>
              </w:rPr>
            </w:pPr>
            <w:r>
              <w:rPr>
                <w:rFonts w:asciiTheme="minorHAnsi" w:hAnsiTheme="minorHAnsi" w:cstheme="minorHAnsi"/>
                <w:sz w:val="20"/>
              </w:rPr>
              <w:t>2</w:t>
            </w:r>
          </w:p>
        </w:tc>
        <w:tc>
          <w:tcPr>
            <w:tcW w:w="1796" w:type="dxa"/>
          </w:tcPr>
          <w:p w14:paraId="3DAB76DB"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INAP</w:t>
            </w:r>
          </w:p>
        </w:tc>
        <w:tc>
          <w:tcPr>
            <w:tcW w:w="3832" w:type="dxa"/>
          </w:tcPr>
          <w:p w14:paraId="75FB91DD"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Virtual</w:t>
            </w:r>
          </w:p>
        </w:tc>
      </w:tr>
      <w:tr w:rsidR="004213BF" w14:paraId="1A4A83FE" w14:textId="77777777" w:rsidTr="00DA1308">
        <w:tc>
          <w:tcPr>
            <w:tcW w:w="496" w:type="dxa"/>
          </w:tcPr>
          <w:p w14:paraId="5AF279AE" w14:textId="77777777" w:rsidR="004213BF" w:rsidRPr="00761418" w:rsidRDefault="004213BF" w:rsidP="00B6065E">
            <w:pPr>
              <w:jc w:val="both"/>
              <w:rPr>
                <w:rFonts w:asciiTheme="minorHAnsi" w:hAnsiTheme="minorHAnsi" w:cstheme="minorHAnsi"/>
              </w:rPr>
            </w:pPr>
            <w:r>
              <w:rPr>
                <w:rFonts w:asciiTheme="minorHAnsi" w:hAnsiTheme="minorHAnsi" w:cstheme="minorHAnsi"/>
              </w:rPr>
              <w:t>8</w:t>
            </w:r>
          </w:p>
        </w:tc>
        <w:tc>
          <w:tcPr>
            <w:tcW w:w="3094" w:type="dxa"/>
          </w:tcPr>
          <w:p w14:paraId="2332E161" w14:textId="77777777" w:rsidR="004213BF" w:rsidRPr="00804C21" w:rsidRDefault="004213BF" w:rsidP="00B6065E">
            <w:pPr>
              <w:jc w:val="both"/>
              <w:rPr>
                <w:rFonts w:asciiTheme="minorHAnsi" w:hAnsiTheme="minorHAnsi" w:cstheme="minorHAnsi"/>
                <w:sz w:val="20"/>
                <w:szCs w:val="20"/>
              </w:rPr>
            </w:pPr>
            <w:r>
              <w:rPr>
                <w:rFonts w:asciiTheme="minorHAnsi" w:hAnsiTheme="minorHAnsi" w:cstheme="minorHAnsi"/>
                <w:sz w:val="20"/>
                <w:szCs w:val="20"/>
              </w:rPr>
              <w:t>El martes 24, colaboramos en la charla sobre Beneficios de Pensiones bajo la Ley 379-81.</w:t>
            </w:r>
          </w:p>
        </w:tc>
        <w:tc>
          <w:tcPr>
            <w:tcW w:w="1796" w:type="dxa"/>
          </w:tcPr>
          <w:p w14:paraId="71FCFF8E" w14:textId="77777777" w:rsidR="004213BF" w:rsidRPr="00804C21" w:rsidRDefault="004213BF" w:rsidP="00B6065E">
            <w:pPr>
              <w:jc w:val="center"/>
              <w:rPr>
                <w:rFonts w:asciiTheme="minorHAnsi" w:hAnsiTheme="minorHAnsi" w:cstheme="minorHAnsi"/>
                <w:sz w:val="20"/>
              </w:rPr>
            </w:pPr>
            <w:r>
              <w:rPr>
                <w:rFonts w:asciiTheme="minorHAnsi" w:hAnsiTheme="minorHAnsi" w:cstheme="minorHAnsi"/>
                <w:sz w:val="20"/>
              </w:rPr>
              <w:t>34</w:t>
            </w:r>
          </w:p>
        </w:tc>
        <w:tc>
          <w:tcPr>
            <w:tcW w:w="1796" w:type="dxa"/>
          </w:tcPr>
          <w:p w14:paraId="11E4E911"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DGJP</w:t>
            </w:r>
          </w:p>
        </w:tc>
        <w:tc>
          <w:tcPr>
            <w:tcW w:w="3832" w:type="dxa"/>
          </w:tcPr>
          <w:p w14:paraId="15CDFC08"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Presencial</w:t>
            </w:r>
          </w:p>
        </w:tc>
      </w:tr>
      <w:tr w:rsidR="004213BF" w14:paraId="2944A201" w14:textId="77777777" w:rsidTr="00DA1308">
        <w:tc>
          <w:tcPr>
            <w:tcW w:w="496" w:type="dxa"/>
          </w:tcPr>
          <w:p w14:paraId="37B66CE2" w14:textId="77777777" w:rsidR="004213BF" w:rsidRPr="00761418" w:rsidRDefault="004213BF" w:rsidP="00B6065E">
            <w:pPr>
              <w:jc w:val="both"/>
              <w:rPr>
                <w:rFonts w:asciiTheme="minorHAnsi" w:hAnsiTheme="minorHAnsi" w:cstheme="minorHAnsi"/>
              </w:rPr>
            </w:pPr>
            <w:r>
              <w:rPr>
                <w:rFonts w:asciiTheme="minorHAnsi" w:hAnsiTheme="minorHAnsi" w:cstheme="minorHAnsi"/>
              </w:rPr>
              <w:t>9</w:t>
            </w:r>
          </w:p>
        </w:tc>
        <w:tc>
          <w:tcPr>
            <w:tcW w:w="3094" w:type="dxa"/>
          </w:tcPr>
          <w:p w14:paraId="6C7BEA1F" w14:textId="77777777" w:rsidR="004213BF" w:rsidRPr="00804C21" w:rsidRDefault="004213BF" w:rsidP="00B6065E">
            <w:pPr>
              <w:jc w:val="both"/>
              <w:rPr>
                <w:rFonts w:asciiTheme="minorHAnsi" w:hAnsiTheme="minorHAnsi" w:cstheme="minorHAnsi"/>
                <w:sz w:val="20"/>
                <w:szCs w:val="20"/>
              </w:rPr>
            </w:pPr>
            <w:r>
              <w:rPr>
                <w:rFonts w:asciiTheme="minorHAnsi" w:hAnsiTheme="minorHAnsi" w:cstheme="minorHAnsi"/>
                <w:sz w:val="20"/>
                <w:szCs w:val="20"/>
              </w:rPr>
              <w:t>El miércoles 25, se llevó a cabo la charla sobre Fundamentos de la inteligencia Artificial para servidores públicos.</w:t>
            </w:r>
          </w:p>
        </w:tc>
        <w:tc>
          <w:tcPr>
            <w:tcW w:w="1796" w:type="dxa"/>
          </w:tcPr>
          <w:p w14:paraId="68D1A72A" w14:textId="77777777" w:rsidR="004213BF" w:rsidRPr="00804C21" w:rsidRDefault="004213BF" w:rsidP="00B6065E">
            <w:pPr>
              <w:jc w:val="center"/>
              <w:rPr>
                <w:rFonts w:asciiTheme="minorHAnsi" w:hAnsiTheme="minorHAnsi" w:cstheme="minorHAnsi"/>
                <w:sz w:val="20"/>
              </w:rPr>
            </w:pPr>
            <w:r>
              <w:rPr>
                <w:rFonts w:asciiTheme="minorHAnsi" w:hAnsiTheme="minorHAnsi" w:cstheme="minorHAnsi"/>
                <w:sz w:val="20"/>
              </w:rPr>
              <w:t>1</w:t>
            </w:r>
          </w:p>
        </w:tc>
        <w:tc>
          <w:tcPr>
            <w:tcW w:w="1796" w:type="dxa"/>
          </w:tcPr>
          <w:p w14:paraId="4E06D27E"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INAP</w:t>
            </w:r>
          </w:p>
        </w:tc>
        <w:tc>
          <w:tcPr>
            <w:tcW w:w="3832" w:type="dxa"/>
          </w:tcPr>
          <w:p w14:paraId="76C61C9D"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Virtual</w:t>
            </w:r>
          </w:p>
        </w:tc>
      </w:tr>
      <w:tr w:rsidR="004213BF" w14:paraId="739CB895" w14:textId="77777777" w:rsidTr="00DA1308">
        <w:tc>
          <w:tcPr>
            <w:tcW w:w="496" w:type="dxa"/>
          </w:tcPr>
          <w:p w14:paraId="4907DAA7" w14:textId="77777777" w:rsidR="004213BF" w:rsidRPr="00761418" w:rsidRDefault="004213BF" w:rsidP="00B6065E">
            <w:pPr>
              <w:jc w:val="both"/>
              <w:rPr>
                <w:rFonts w:asciiTheme="minorHAnsi" w:hAnsiTheme="minorHAnsi" w:cstheme="minorHAnsi"/>
              </w:rPr>
            </w:pPr>
            <w:r>
              <w:rPr>
                <w:rFonts w:asciiTheme="minorHAnsi" w:hAnsiTheme="minorHAnsi" w:cstheme="minorHAnsi"/>
              </w:rPr>
              <w:t>10</w:t>
            </w:r>
          </w:p>
        </w:tc>
        <w:tc>
          <w:tcPr>
            <w:tcW w:w="3094" w:type="dxa"/>
          </w:tcPr>
          <w:p w14:paraId="4D5C0DC9" w14:textId="77777777" w:rsidR="004213BF" w:rsidRPr="00804C21" w:rsidRDefault="004213BF" w:rsidP="00B6065E">
            <w:pPr>
              <w:jc w:val="both"/>
              <w:rPr>
                <w:rFonts w:asciiTheme="minorHAnsi" w:hAnsiTheme="minorHAnsi" w:cstheme="minorHAnsi"/>
                <w:sz w:val="20"/>
                <w:szCs w:val="20"/>
              </w:rPr>
            </w:pPr>
            <w:r>
              <w:rPr>
                <w:rFonts w:asciiTheme="minorHAnsi" w:hAnsiTheme="minorHAnsi" w:cstheme="minorHAnsi"/>
                <w:sz w:val="20"/>
                <w:szCs w:val="20"/>
              </w:rPr>
              <w:t>El jueves 26, inició el curso de Planeamiento Estratégico y Vinculación con la Planificación Operativa.</w:t>
            </w:r>
          </w:p>
        </w:tc>
        <w:tc>
          <w:tcPr>
            <w:tcW w:w="1796" w:type="dxa"/>
          </w:tcPr>
          <w:p w14:paraId="5F89BF0B" w14:textId="77777777" w:rsidR="004213BF" w:rsidRPr="00804C21" w:rsidRDefault="004213BF" w:rsidP="00B6065E">
            <w:pPr>
              <w:jc w:val="center"/>
              <w:rPr>
                <w:rFonts w:asciiTheme="minorHAnsi" w:hAnsiTheme="minorHAnsi" w:cstheme="minorHAnsi"/>
                <w:sz w:val="20"/>
              </w:rPr>
            </w:pPr>
            <w:r>
              <w:rPr>
                <w:rFonts w:asciiTheme="minorHAnsi" w:hAnsiTheme="minorHAnsi" w:cstheme="minorHAnsi"/>
                <w:sz w:val="20"/>
              </w:rPr>
              <w:t>8</w:t>
            </w:r>
          </w:p>
        </w:tc>
        <w:tc>
          <w:tcPr>
            <w:tcW w:w="1796" w:type="dxa"/>
          </w:tcPr>
          <w:p w14:paraId="4272FFD5"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CAPGEFI</w:t>
            </w:r>
          </w:p>
        </w:tc>
        <w:tc>
          <w:tcPr>
            <w:tcW w:w="3832" w:type="dxa"/>
          </w:tcPr>
          <w:p w14:paraId="50CD6B5D"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Virtual</w:t>
            </w:r>
          </w:p>
        </w:tc>
      </w:tr>
      <w:tr w:rsidR="004213BF" w14:paraId="25B30BEC" w14:textId="77777777" w:rsidTr="00DA1308">
        <w:tc>
          <w:tcPr>
            <w:tcW w:w="496" w:type="dxa"/>
          </w:tcPr>
          <w:p w14:paraId="5E621840" w14:textId="77777777" w:rsidR="004213BF" w:rsidRPr="00761418" w:rsidRDefault="004213BF" w:rsidP="00B6065E">
            <w:pPr>
              <w:jc w:val="both"/>
              <w:rPr>
                <w:rFonts w:asciiTheme="minorHAnsi" w:hAnsiTheme="minorHAnsi" w:cstheme="minorHAnsi"/>
              </w:rPr>
            </w:pPr>
            <w:r>
              <w:rPr>
                <w:rFonts w:asciiTheme="minorHAnsi" w:hAnsiTheme="minorHAnsi" w:cstheme="minorHAnsi"/>
              </w:rPr>
              <w:t>11</w:t>
            </w:r>
          </w:p>
        </w:tc>
        <w:tc>
          <w:tcPr>
            <w:tcW w:w="3094" w:type="dxa"/>
          </w:tcPr>
          <w:p w14:paraId="74492D48" w14:textId="77777777" w:rsidR="004213BF" w:rsidRPr="00804C21" w:rsidRDefault="004213BF" w:rsidP="00B6065E">
            <w:pPr>
              <w:jc w:val="both"/>
              <w:rPr>
                <w:rFonts w:asciiTheme="minorHAnsi" w:hAnsiTheme="minorHAnsi" w:cstheme="minorHAnsi"/>
                <w:sz w:val="20"/>
                <w:szCs w:val="20"/>
              </w:rPr>
            </w:pPr>
            <w:r>
              <w:rPr>
                <w:rFonts w:asciiTheme="minorHAnsi" w:hAnsiTheme="minorHAnsi" w:cstheme="minorHAnsi"/>
                <w:sz w:val="20"/>
                <w:szCs w:val="20"/>
              </w:rPr>
              <w:t>El jueves 26, se impartió el taller Manejo Efectivo del Tiempo.</w:t>
            </w:r>
          </w:p>
        </w:tc>
        <w:tc>
          <w:tcPr>
            <w:tcW w:w="1796" w:type="dxa"/>
          </w:tcPr>
          <w:p w14:paraId="365B21C9" w14:textId="77777777" w:rsidR="004213BF" w:rsidRPr="00804C21" w:rsidRDefault="004213BF" w:rsidP="00B6065E">
            <w:pPr>
              <w:jc w:val="center"/>
              <w:rPr>
                <w:rFonts w:asciiTheme="minorHAnsi" w:hAnsiTheme="minorHAnsi" w:cstheme="minorHAnsi"/>
                <w:sz w:val="20"/>
              </w:rPr>
            </w:pPr>
            <w:r>
              <w:rPr>
                <w:rFonts w:asciiTheme="minorHAnsi" w:hAnsiTheme="minorHAnsi" w:cstheme="minorHAnsi"/>
                <w:sz w:val="20"/>
              </w:rPr>
              <w:t>24</w:t>
            </w:r>
          </w:p>
        </w:tc>
        <w:tc>
          <w:tcPr>
            <w:tcW w:w="1796" w:type="dxa"/>
          </w:tcPr>
          <w:p w14:paraId="612BF4F5"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INFOTEP</w:t>
            </w:r>
          </w:p>
        </w:tc>
        <w:tc>
          <w:tcPr>
            <w:tcW w:w="3832" w:type="dxa"/>
          </w:tcPr>
          <w:p w14:paraId="6E614C25"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Presencial</w:t>
            </w:r>
          </w:p>
        </w:tc>
      </w:tr>
      <w:tr w:rsidR="004213BF" w14:paraId="63A9811D" w14:textId="77777777" w:rsidTr="00DA1308">
        <w:tc>
          <w:tcPr>
            <w:tcW w:w="496" w:type="dxa"/>
          </w:tcPr>
          <w:p w14:paraId="60DD2689" w14:textId="77777777" w:rsidR="004213BF" w:rsidRPr="00761418" w:rsidRDefault="004213BF" w:rsidP="00B6065E">
            <w:pPr>
              <w:jc w:val="both"/>
              <w:rPr>
                <w:rFonts w:asciiTheme="minorHAnsi" w:hAnsiTheme="minorHAnsi" w:cstheme="minorHAnsi"/>
              </w:rPr>
            </w:pPr>
            <w:r>
              <w:rPr>
                <w:rFonts w:asciiTheme="minorHAnsi" w:hAnsiTheme="minorHAnsi" w:cstheme="minorHAnsi"/>
              </w:rPr>
              <w:t>12</w:t>
            </w:r>
          </w:p>
        </w:tc>
        <w:tc>
          <w:tcPr>
            <w:tcW w:w="3094" w:type="dxa"/>
          </w:tcPr>
          <w:p w14:paraId="1F1C52C1" w14:textId="77777777" w:rsidR="004213BF" w:rsidRPr="00804C21" w:rsidRDefault="004213BF" w:rsidP="00B6065E">
            <w:pPr>
              <w:jc w:val="both"/>
              <w:rPr>
                <w:rFonts w:asciiTheme="minorHAnsi" w:hAnsiTheme="minorHAnsi" w:cstheme="minorHAnsi"/>
                <w:sz w:val="20"/>
                <w:szCs w:val="20"/>
              </w:rPr>
            </w:pPr>
            <w:r>
              <w:rPr>
                <w:rFonts w:asciiTheme="minorHAnsi" w:hAnsiTheme="minorHAnsi" w:cstheme="minorHAnsi"/>
                <w:sz w:val="20"/>
                <w:szCs w:val="20"/>
              </w:rPr>
              <w:t>El jueves 26, se llevó a cabo la charla sobre la Ley 41-08 de Función Pública, sobre Derechos, Deberes y Régimen Ético y Disciplinario de los servidores.</w:t>
            </w:r>
          </w:p>
        </w:tc>
        <w:tc>
          <w:tcPr>
            <w:tcW w:w="1796" w:type="dxa"/>
          </w:tcPr>
          <w:p w14:paraId="1C9F68B1" w14:textId="77777777" w:rsidR="004213BF" w:rsidRPr="00804C21" w:rsidRDefault="004213BF" w:rsidP="00B6065E">
            <w:pPr>
              <w:jc w:val="center"/>
              <w:rPr>
                <w:rFonts w:asciiTheme="minorHAnsi" w:hAnsiTheme="minorHAnsi" w:cstheme="minorHAnsi"/>
                <w:sz w:val="20"/>
              </w:rPr>
            </w:pPr>
            <w:r>
              <w:rPr>
                <w:rFonts w:asciiTheme="minorHAnsi" w:hAnsiTheme="minorHAnsi" w:cstheme="minorHAnsi"/>
                <w:sz w:val="20"/>
              </w:rPr>
              <w:t>166</w:t>
            </w:r>
          </w:p>
        </w:tc>
        <w:tc>
          <w:tcPr>
            <w:tcW w:w="1796" w:type="dxa"/>
          </w:tcPr>
          <w:p w14:paraId="2A801915"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MAP</w:t>
            </w:r>
          </w:p>
        </w:tc>
        <w:tc>
          <w:tcPr>
            <w:tcW w:w="3832" w:type="dxa"/>
          </w:tcPr>
          <w:p w14:paraId="0F4EF8BF" w14:textId="77777777" w:rsidR="004213BF" w:rsidRPr="00804C21" w:rsidRDefault="004213BF" w:rsidP="00B6065E">
            <w:pPr>
              <w:jc w:val="both"/>
              <w:rPr>
                <w:rFonts w:asciiTheme="minorHAnsi" w:hAnsiTheme="minorHAnsi" w:cstheme="minorHAnsi"/>
                <w:sz w:val="20"/>
              </w:rPr>
            </w:pPr>
            <w:r>
              <w:rPr>
                <w:rFonts w:asciiTheme="minorHAnsi" w:hAnsiTheme="minorHAnsi" w:cstheme="minorHAnsi"/>
                <w:sz w:val="20"/>
              </w:rPr>
              <w:t>Virtual</w:t>
            </w:r>
          </w:p>
        </w:tc>
      </w:tr>
    </w:tbl>
    <w:p w14:paraId="432A64F7" w14:textId="7E855B7D" w:rsidR="00A425AF" w:rsidRPr="00A425AF" w:rsidRDefault="00A425AF" w:rsidP="00A425AF">
      <w:pPr>
        <w:rPr>
          <w:rFonts w:asciiTheme="minorHAnsi" w:hAnsiTheme="minorHAnsi" w:cstheme="minorHAnsi"/>
          <w:b/>
          <w:sz w:val="24"/>
          <w:szCs w:val="24"/>
        </w:rPr>
      </w:pPr>
      <w:r w:rsidRPr="00A425AF">
        <w:rPr>
          <w:rFonts w:asciiTheme="minorHAnsi" w:hAnsiTheme="minorHAnsi" w:cstheme="minorHAnsi"/>
          <w:b/>
          <w:sz w:val="24"/>
          <w:szCs w:val="24"/>
        </w:rPr>
        <w:t>Capacitaciones iniciadas y terminadas en el mes de marzo</w:t>
      </w:r>
      <w:r>
        <w:rPr>
          <w:rFonts w:asciiTheme="minorHAnsi" w:hAnsiTheme="minorHAnsi" w:cstheme="minorHAnsi"/>
          <w:b/>
          <w:sz w:val="24"/>
          <w:szCs w:val="24"/>
        </w:rPr>
        <w:t>:</w:t>
      </w:r>
    </w:p>
    <w:tbl>
      <w:tblPr>
        <w:tblStyle w:val="Tablaconcuadrcula"/>
        <w:tblW w:w="0" w:type="auto"/>
        <w:tblInd w:w="38" w:type="dxa"/>
        <w:tblLook w:val="04A0" w:firstRow="1" w:lastRow="0" w:firstColumn="1" w:lastColumn="0" w:noHBand="0" w:noVBand="1"/>
      </w:tblPr>
      <w:tblGrid>
        <w:gridCol w:w="489"/>
        <w:gridCol w:w="3023"/>
        <w:gridCol w:w="1741"/>
        <w:gridCol w:w="1763"/>
        <w:gridCol w:w="3713"/>
      </w:tblGrid>
      <w:tr w:rsidR="00A425AF" w14:paraId="4A813447" w14:textId="77777777" w:rsidTr="00DA1308">
        <w:tc>
          <w:tcPr>
            <w:tcW w:w="496" w:type="dxa"/>
          </w:tcPr>
          <w:p w14:paraId="4C702BE0" w14:textId="77777777" w:rsidR="00A425AF" w:rsidRDefault="00A425AF" w:rsidP="00B6065E">
            <w:pPr>
              <w:jc w:val="both"/>
              <w:rPr>
                <w:rFonts w:asciiTheme="minorHAnsi" w:hAnsiTheme="minorHAnsi" w:cstheme="minorHAnsi"/>
                <w:b/>
                <w:sz w:val="28"/>
                <w:szCs w:val="28"/>
              </w:rPr>
            </w:pPr>
            <w:r w:rsidRPr="0025123B">
              <w:rPr>
                <w:rFonts w:asciiTheme="minorHAnsi" w:hAnsiTheme="minorHAnsi" w:cstheme="minorHAnsi"/>
              </w:rPr>
              <w:t>1</w:t>
            </w:r>
          </w:p>
        </w:tc>
        <w:tc>
          <w:tcPr>
            <w:tcW w:w="3094" w:type="dxa"/>
          </w:tcPr>
          <w:p w14:paraId="0650098B" w14:textId="77777777" w:rsidR="00A425AF" w:rsidRPr="0025123B" w:rsidRDefault="00A425AF" w:rsidP="00B6065E">
            <w:pPr>
              <w:jc w:val="both"/>
              <w:rPr>
                <w:rFonts w:asciiTheme="minorHAnsi" w:hAnsiTheme="minorHAnsi" w:cstheme="minorHAnsi"/>
                <w:sz w:val="20"/>
                <w:szCs w:val="20"/>
              </w:rPr>
            </w:pPr>
            <w:r w:rsidRPr="0025123B">
              <w:rPr>
                <w:rFonts w:asciiTheme="minorHAnsi" w:hAnsiTheme="minorHAnsi" w:cstheme="minorHAnsi"/>
                <w:sz w:val="20"/>
                <w:szCs w:val="20"/>
              </w:rPr>
              <w:t>El martes 03 de marzo, se impartió el taller de trabajo en equipo.</w:t>
            </w:r>
          </w:p>
        </w:tc>
        <w:tc>
          <w:tcPr>
            <w:tcW w:w="1796" w:type="dxa"/>
          </w:tcPr>
          <w:p w14:paraId="478AD2D1" w14:textId="77777777" w:rsidR="00A425AF" w:rsidRDefault="00A425AF" w:rsidP="00B6065E">
            <w:pPr>
              <w:jc w:val="center"/>
              <w:rPr>
                <w:rFonts w:asciiTheme="minorHAnsi" w:hAnsiTheme="minorHAnsi" w:cstheme="minorHAnsi"/>
                <w:b/>
                <w:sz w:val="28"/>
                <w:szCs w:val="28"/>
              </w:rPr>
            </w:pPr>
            <w:r w:rsidRPr="0025123B">
              <w:rPr>
                <w:rFonts w:asciiTheme="minorHAnsi" w:hAnsiTheme="minorHAnsi" w:cstheme="minorHAnsi"/>
                <w:sz w:val="20"/>
              </w:rPr>
              <w:t>22</w:t>
            </w:r>
          </w:p>
        </w:tc>
        <w:tc>
          <w:tcPr>
            <w:tcW w:w="1796" w:type="dxa"/>
          </w:tcPr>
          <w:p w14:paraId="33C6740B" w14:textId="77777777" w:rsidR="00A425AF" w:rsidRDefault="00A425AF" w:rsidP="00B6065E">
            <w:pPr>
              <w:jc w:val="both"/>
              <w:rPr>
                <w:rFonts w:asciiTheme="minorHAnsi" w:hAnsiTheme="minorHAnsi" w:cstheme="minorHAnsi"/>
                <w:b/>
                <w:sz w:val="28"/>
                <w:szCs w:val="28"/>
              </w:rPr>
            </w:pPr>
            <w:r w:rsidRPr="0025123B">
              <w:rPr>
                <w:rFonts w:asciiTheme="minorHAnsi" w:hAnsiTheme="minorHAnsi" w:cstheme="minorHAnsi"/>
                <w:sz w:val="20"/>
              </w:rPr>
              <w:t>INFOTEP</w:t>
            </w:r>
          </w:p>
        </w:tc>
        <w:tc>
          <w:tcPr>
            <w:tcW w:w="3832" w:type="dxa"/>
          </w:tcPr>
          <w:p w14:paraId="5F5E94D9" w14:textId="77777777" w:rsidR="00A425AF" w:rsidRDefault="00A425AF" w:rsidP="00B6065E">
            <w:pPr>
              <w:jc w:val="both"/>
              <w:rPr>
                <w:rFonts w:asciiTheme="minorHAnsi" w:hAnsiTheme="minorHAnsi" w:cstheme="minorHAnsi"/>
                <w:b/>
                <w:sz w:val="28"/>
                <w:szCs w:val="28"/>
              </w:rPr>
            </w:pPr>
            <w:r w:rsidRPr="0025123B">
              <w:rPr>
                <w:rFonts w:asciiTheme="minorHAnsi" w:hAnsiTheme="minorHAnsi" w:cstheme="minorHAnsi"/>
                <w:sz w:val="20"/>
              </w:rPr>
              <w:t>Presencial</w:t>
            </w:r>
          </w:p>
        </w:tc>
      </w:tr>
      <w:tr w:rsidR="00A425AF" w14:paraId="6E038F56" w14:textId="77777777" w:rsidTr="00DA1308">
        <w:tc>
          <w:tcPr>
            <w:tcW w:w="496" w:type="dxa"/>
          </w:tcPr>
          <w:p w14:paraId="59BF73C3" w14:textId="77777777" w:rsidR="00A425AF" w:rsidRPr="0025123B" w:rsidRDefault="00A425AF" w:rsidP="00B6065E">
            <w:pPr>
              <w:jc w:val="both"/>
              <w:rPr>
                <w:rFonts w:asciiTheme="minorHAnsi" w:hAnsiTheme="minorHAnsi" w:cstheme="minorHAnsi"/>
              </w:rPr>
            </w:pPr>
            <w:r>
              <w:rPr>
                <w:rFonts w:asciiTheme="minorHAnsi" w:hAnsiTheme="minorHAnsi" w:cstheme="minorHAnsi"/>
              </w:rPr>
              <w:t>2</w:t>
            </w:r>
          </w:p>
        </w:tc>
        <w:tc>
          <w:tcPr>
            <w:tcW w:w="3094" w:type="dxa"/>
          </w:tcPr>
          <w:p w14:paraId="20C8F63B" w14:textId="77777777" w:rsidR="00A425AF" w:rsidRPr="0025123B" w:rsidRDefault="00A425AF" w:rsidP="00B6065E">
            <w:pPr>
              <w:jc w:val="both"/>
              <w:rPr>
                <w:rFonts w:asciiTheme="minorHAnsi" w:hAnsiTheme="minorHAnsi" w:cstheme="minorHAnsi"/>
                <w:sz w:val="20"/>
                <w:szCs w:val="20"/>
              </w:rPr>
            </w:pPr>
            <w:r>
              <w:rPr>
                <w:rFonts w:asciiTheme="minorHAnsi" w:hAnsiTheme="minorHAnsi" w:cstheme="minorHAnsi"/>
                <w:sz w:val="20"/>
                <w:szCs w:val="20"/>
              </w:rPr>
              <w:t>El viernes 06 de marzo, colaboramos en la logística de la Charla sobre el Día de la Internacional de la Mujer.</w:t>
            </w:r>
          </w:p>
        </w:tc>
        <w:tc>
          <w:tcPr>
            <w:tcW w:w="1796" w:type="dxa"/>
          </w:tcPr>
          <w:p w14:paraId="589AE89C" w14:textId="77777777" w:rsidR="00A425AF" w:rsidRPr="0025123B" w:rsidRDefault="00A425AF" w:rsidP="00B6065E">
            <w:pPr>
              <w:jc w:val="center"/>
              <w:rPr>
                <w:rFonts w:asciiTheme="minorHAnsi" w:hAnsiTheme="minorHAnsi" w:cstheme="minorHAnsi"/>
                <w:sz w:val="20"/>
              </w:rPr>
            </w:pPr>
            <w:r>
              <w:rPr>
                <w:rFonts w:asciiTheme="minorHAnsi" w:hAnsiTheme="minorHAnsi" w:cstheme="minorHAnsi"/>
                <w:sz w:val="20"/>
              </w:rPr>
              <w:t>130</w:t>
            </w:r>
          </w:p>
        </w:tc>
        <w:tc>
          <w:tcPr>
            <w:tcW w:w="1796" w:type="dxa"/>
          </w:tcPr>
          <w:p w14:paraId="49DA84D5" w14:textId="77777777" w:rsidR="00A425AF" w:rsidRPr="0025123B" w:rsidRDefault="00A425AF" w:rsidP="00B6065E">
            <w:pPr>
              <w:jc w:val="both"/>
              <w:rPr>
                <w:rFonts w:asciiTheme="minorHAnsi" w:hAnsiTheme="minorHAnsi" w:cstheme="minorHAnsi"/>
                <w:sz w:val="20"/>
              </w:rPr>
            </w:pPr>
            <w:r>
              <w:rPr>
                <w:rFonts w:asciiTheme="minorHAnsi" w:hAnsiTheme="minorHAnsi" w:cstheme="minorHAnsi"/>
                <w:sz w:val="20"/>
              </w:rPr>
              <w:t xml:space="preserve">Psicóloga </w:t>
            </w:r>
            <w:proofErr w:type="spellStart"/>
            <w:r>
              <w:rPr>
                <w:rFonts w:asciiTheme="minorHAnsi" w:hAnsiTheme="minorHAnsi" w:cstheme="minorHAnsi"/>
                <w:sz w:val="20"/>
              </w:rPr>
              <w:t>Naelcy</w:t>
            </w:r>
            <w:proofErr w:type="spellEnd"/>
            <w:r>
              <w:rPr>
                <w:rFonts w:asciiTheme="minorHAnsi" w:hAnsiTheme="minorHAnsi" w:cstheme="minorHAnsi"/>
                <w:sz w:val="20"/>
              </w:rPr>
              <w:t xml:space="preserve"> Mercedes</w:t>
            </w:r>
          </w:p>
        </w:tc>
        <w:tc>
          <w:tcPr>
            <w:tcW w:w="3832" w:type="dxa"/>
          </w:tcPr>
          <w:p w14:paraId="5F26C940" w14:textId="77777777" w:rsidR="00A425AF" w:rsidRPr="0025123B" w:rsidRDefault="00A425AF" w:rsidP="00B6065E">
            <w:pPr>
              <w:jc w:val="both"/>
              <w:rPr>
                <w:rFonts w:asciiTheme="minorHAnsi" w:hAnsiTheme="minorHAnsi" w:cstheme="minorHAnsi"/>
                <w:sz w:val="20"/>
              </w:rPr>
            </w:pPr>
            <w:r>
              <w:rPr>
                <w:rFonts w:asciiTheme="minorHAnsi" w:hAnsiTheme="minorHAnsi" w:cstheme="minorHAnsi"/>
                <w:sz w:val="20"/>
              </w:rPr>
              <w:t>Presencial</w:t>
            </w:r>
          </w:p>
        </w:tc>
      </w:tr>
      <w:tr w:rsidR="00A425AF" w14:paraId="5190BFA4" w14:textId="77777777" w:rsidTr="00DA1308">
        <w:tc>
          <w:tcPr>
            <w:tcW w:w="496" w:type="dxa"/>
          </w:tcPr>
          <w:p w14:paraId="199ED672" w14:textId="77777777" w:rsidR="00A425AF" w:rsidRDefault="00A425AF" w:rsidP="00B6065E">
            <w:pPr>
              <w:jc w:val="both"/>
              <w:rPr>
                <w:rFonts w:asciiTheme="minorHAnsi" w:hAnsiTheme="minorHAnsi" w:cstheme="minorHAnsi"/>
              </w:rPr>
            </w:pPr>
            <w:r>
              <w:rPr>
                <w:rFonts w:asciiTheme="minorHAnsi" w:hAnsiTheme="minorHAnsi" w:cstheme="minorHAnsi"/>
              </w:rPr>
              <w:t>3</w:t>
            </w:r>
          </w:p>
        </w:tc>
        <w:tc>
          <w:tcPr>
            <w:tcW w:w="3094" w:type="dxa"/>
          </w:tcPr>
          <w:p w14:paraId="7D95A528" w14:textId="77777777" w:rsidR="00A425AF" w:rsidRDefault="00A425AF" w:rsidP="00B6065E">
            <w:pPr>
              <w:jc w:val="both"/>
              <w:rPr>
                <w:rFonts w:asciiTheme="minorHAnsi" w:hAnsiTheme="minorHAnsi" w:cstheme="minorHAnsi"/>
                <w:sz w:val="20"/>
                <w:szCs w:val="20"/>
              </w:rPr>
            </w:pPr>
            <w:r>
              <w:rPr>
                <w:rFonts w:asciiTheme="minorHAnsi" w:hAnsiTheme="minorHAnsi" w:cstheme="minorHAnsi"/>
                <w:sz w:val="20"/>
                <w:szCs w:val="20"/>
              </w:rPr>
              <w:t>El miércoles 11 de marzo, se impartió el taller de Servicio al Cliente.</w:t>
            </w:r>
          </w:p>
        </w:tc>
        <w:tc>
          <w:tcPr>
            <w:tcW w:w="1796" w:type="dxa"/>
          </w:tcPr>
          <w:p w14:paraId="70EDF640" w14:textId="77777777" w:rsidR="00A425AF" w:rsidRDefault="00A425AF" w:rsidP="00B6065E">
            <w:pPr>
              <w:jc w:val="center"/>
              <w:rPr>
                <w:rFonts w:asciiTheme="minorHAnsi" w:hAnsiTheme="minorHAnsi" w:cstheme="minorHAnsi"/>
                <w:sz w:val="20"/>
              </w:rPr>
            </w:pPr>
            <w:r>
              <w:rPr>
                <w:rFonts w:asciiTheme="minorHAnsi" w:hAnsiTheme="minorHAnsi" w:cstheme="minorHAnsi"/>
                <w:sz w:val="20"/>
              </w:rPr>
              <w:t>23</w:t>
            </w:r>
          </w:p>
        </w:tc>
        <w:tc>
          <w:tcPr>
            <w:tcW w:w="1796" w:type="dxa"/>
          </w:tcPr>
          <w:p w14:paraId="740CE5DD"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INFOTEP</w:t>
            </w:r>
          </w:p>
        </w:tc>
        <w:tc>
          <w:tcPr>
            <w:tcW w:w="3832" w:type="dxa"/>
          </w:tcPr>
          <w:p w14:paraId="2DDB4FCA"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Presencial</w:t>
            </w:r>
          </w:p>
        </w:tc>
      </w:tr>
      <w:tr w:rsidR="00A425AF" w14:paraId="3548B982" w14:textId="77777777" w:rsidTr="00DA1308">
        <w:tc>
          <w:tcPr>
            <w:tcW w:w="496" w:type="dxa"/>
          </w:tcPr>
          <w:p w14:paraId="3914C674" w14:textId="77777777" w:rsidR="00A425AF" w:rsidRDefault="00A425AF" w:rsidP="00B6065E">
            <w:pPr>
              <w:jc w:val="both"/>
              <w:rPr>
                <w:rFonts w:asciiTheme="minorHAnsi" w:hAnsiTheme="minorHAnsi" w:cstheme="minorHAnsi"/>
              </w:rPr>
            </w:pPr>
            <w:r>
              <w:rPr>
                <w:rFonts w:asciiTheme="minorHAnsi" w:hAnsiTheme="minorHAnsi" w:cstheme="minorHAnsi"/>
              </w:rPr>
              <w:t>4</w:t>
            </w:r>
          </w:p>
        </w:tc>
        <w:tc>
          <w:tcPr>
            <w:tcW w:w="3094" w:type="dxa"/>
          </w:tcPr>
          <w:p w14:paraId="6D0E1BBE" w14:textId="77777777" w:rsidR="00A425AF" w:rsidRDefault="00A425AF" w:rsidP="00B6065E">
            <w:pPr>
              <w:jc w:val="both"/>
              <w:rPr>
                <w:rFonts w:asciiTheme="minorHAnsi" w:hAnsiTheme="minorHAnsi" w:cstheme="minorHAnsi"/>
                <w:sz w:val="20"/>
                <w:szCs w:val="20"/>
              </w:rPr>
            </w:pPr>
            <w:r>
              <w:rPr>
                <w:rFonts w:asciiTheme="minorHAnsi" w:hAnsiTheme="minorHAnsi" w:cstheme="minorHAnsi"/>
                <w:sz w:val="20"/>
                <w:szCs w:val="20"/>
              </w:rPr>
              <w:t>El 11 de marzo, inició el curso de Discapacidad y empleo desde un enfoque de Derechos, finalizando el día 26 del mismo mes.</w:t>
            </w:r>
          </w:p>
        </w:tc>
        <w:tc>
          <w:tcPr>
            <w:tcW w:w="1796" w:type="dxa"/>
          </w:tcPr>
          <w:p w14:paraId="514B2C6D" w14:textId="77777777" w:rsidR="00A425AF" w:rsidRDefault="00A425AF" w:rsidP="00B6065E">
            <w:pPr>
              <w:jc w:val="center"/>
              <w:rPr>
                <w:rFonts w:asciiTheme="minorHAnsi" w:hAnsiTheme="minorHAnsi" w:cstheme="minorHAnsi"/>
                <w:sz w:val="20"/>
              </w:rPr>
            </w:pPr>
            <w:r>
              <w:rPr>
                <w:rFonts w:asciiTheme="minorHAnsi" w:hAnsiTheme="minorHAnsi" w:cstheme="minorHAnsi"/>
                <w:sz w:val="20"/>
              </w:rPr>
              <w:t>17</w:t>
            </w:r>
          </w:p>
        </w:tc>
        <w:tc>
          <w:tcPr>
            <w:tcW w:w="1796" w:type="dxa"/>
          </w:tcPr>
          <w:p w14:paraId="4BF43AB9"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CONADIS</w:t>
            </w:r>
          </w:p>
        </w:tc>
        <w:tc>
          <w:tcPr>
            <w:tcW w:w="3832" w:type="dxa"/>
          </w:tcPr>
          <w:p w14:paraId="737D9EF9"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Virtual</w:t>
            </w:r>
          </w:p>
        </w:tc>
      </w:tr>
      <w:tr w:rsidR="00A425AF" w14:paraId="139DF787" w14:textId="77777777" w:rsidTr="00DA1308">
        <w:tc>
          <w:tcPr>
            <w:tcW w:w="496" w:type="dxa"/>
          </w:tcPr>
          <w:p w14:paraId="42017E3A" w14:textId="77777777" w:rsidR="00A425AF" w:rsidRDefault="00A425AF" w:rsidP="00B6065E">
            <w:pPr>
              <w:jc w:val="both"/>
              <w:rPr>
                <w:rFonts w:asciiTheme="minorHAnsi" w:hAnsiTheme="minorHAnsi" w:cstheme="minorHAnsi"/>
              </w:rPr>
            </w:pPr>
            <w:r>
              <w:rPr>
                <w:rFonts w:asciiTheme="minorHAnsi" w:hAnsiTheme="minorHAnsi" w:cstheme="minorHAnsi"/>
              </w:rPr>
              <w:t>5</w:t>
            </w:r>
          </w:p>
        </w:tc>
        <w:tc>
          <w:tcPr>
            <w:tcW w:w="3094" w:type="dxa"/>
          </w:tcPr>
          <w:p w14:paraId="4E545448" w14:textId="77777777" w:rsidR="00A425AF" w:rsidRDefault="00A425AF" w:rsidP="00B6065E">
            <w:pPr>
              <w:jc w:val="both"/>
              <w:rPr>
                <w:rFonts w:asciiTheme="minorHAnsi" w:hAnsiTheme="minorHAnsi" w:cstheme="minorHAnsi"/>
                <w:sz w:val="20"/>
                <w:szCs w:val="20"/>
              </w:rPr>
            </w:pPr>
            <w:r>
              <w:rPr>
                <w:rFonts w:asciiTheme="minorHAnsi" w:hAnsiTheme="minorHAnsi" w:cstheme="minorHAnsi"/>
                <w:sz w:val="20"/>
                <w:szCs w:val="20"/>
              </w:rPr>
              <w:t>El 11 de marzo, inició el curso de Accesibilidad Universal, finalizando el día 26 del mismo mes.</w:t>
            </w:r>
          </w:p>
        </w:tc>
        <w:tc>
          <w:tcPr>
            <w:tcW w:w="1796" w:type="dxa"/>
          </w:tcPr>
          <w:p w14:paraId="14322680" w14:textId="77777777" w:rsidR="00A425AF" w:rsidRDefault="00A425AF" w:rsidP="00B6065E">
            <w:pPr>
              <w:jc w:val="center"/>
              <w:rPr>
                <w:rFonts w:asciiTheme="minorHAnsi" w:hAnsiTheme="minorHAnsi" w:cstheme="minorHAnsi"/>
                <w:sz w:val="20"/>
              </w:rPr>
            </w:pPr>
            <w:r>
              <w:rPr>
                <w:rFonts w:asciiTheme="minorHAnsi" w:hAnsiTheme="minorHAnsi" w:cstheme="minorHAnsi"/>
                <w:sz w:val="20"/>
              </w:rPr>
              <w:t>22</w:t>
            </w:r>
          </w:p>
        </w:tc>
        <w:tc>
          <w:tcPr>
            <w:tcW w:w="1796" w:type="dxa"/>
          </w:tcPr>
          <w:p w14:paraId="62FBB5E5"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CONADIS</w:t>
            </w:r>
          </w:p>
        </w:tc>
        <w:tc>
          <w:tcPr>
            <w:tcW w:w="3832" w:type="dxa"/>
          </w:tcPr>
          <w:p w14:paraId="6D7DF146"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Virtual</w:t>
            </w:r>
          </w:p>
        </w:tc>
      </w:tr>
      <w:tr w:rsidR="00A425AF" w14:paraId="03644AC2" w14:textId="77777777" w:rsidTr="00DA1308">
        <w:tc>
          <w:tcPr>
            <w:tcW w:w="496" w:type="dxa"/>
          </w:tcPr>
          <w:p w14:paraId="2E2DBB81" w14:textId="77777777" w:rsidR="00A425AF" w:rsidRDefault="00A425AF" w:rsidP="00B6065E">
            <w:pPr>
              <w:jc w:val="both"/>
              <w:rPr>
                <w:rFonts w:asciiTheme="minorHAnsi" w:hAnsiTheme="minorHAnsi" w:cstheme="minorHAnsi"/>
              </w:rPr>
            </w:pPr>
            <w:r>
              <w:rPr>
                <w:rFonts w:asciiTheme="minorHAnsi" w:hAnsiTheme="minorHAnsi" w:cstheme="minorHAnsi"/>
              </w:rPr>
              <w:t>6</w:t>
            </w:r>
          </w:p>
        </w:tc>
        <w:tc>
          <w:tcPr>
            <w:tcW w:w="3094" w:type="dxa"/>
          </w:tcPr>
          <w:p w14:paraId="2B7F05F4" w14:textId="77777777" w:rsidR="00A425AF" w:rsidRDefault="00A425AF" w:rsidP="00B6065E">
            <w:pPr>
              <w:jc w:val="both"/>
              <w:rPr>
                <w:rFonts w:asciiTheme="minorHAnsi" w:hAnsiTheme="minorHAnsi" w:cstheme="minorHAnsi"/>
                <w:sz w:val="20"/>
                <w:szCs w:val="20"/>
              </w:rPr>
            </w:pPr>
            <w:r>
              <w:rPr>
                <w:rFonts w:asciiTheme="minorHAnsi" w:hAnsiTheme="minorHAnsi" w:cstheme="minorHAnsi"/>
                <w:sz w:val="20"/>
                <w:szCs w:val="20"/>
              </w:rPr>
              <w:t xml:space="preserve">El jueves 12 marzo, se llevó a cabo la charla sobre Fundamentos de la Inteligencia Artificial para </w:t>
            </w:r>
            <w:r>
              <w:rPr>
                <w:rFonts w:asciiTheme="minorHAnsi" w:hAnsiTheme="minorHAnsi" w:cstheme="minorHAnsi"/>
                <w:sz w:val="20"/>
                <w:szCs w:val="20"/>
              </w:rPr>
              <w:lastRenderedPageBreak/>
              <w:t>Servidores Públicos.</w:t>
            </w:r>
          </w:p>
        </w:tc>
        <w:tc>
          <w:tcPr>
            <w:tcW w:w="1796" w:type="dxa"/>
          </w:tcPr>
          <w:p w14:paraId="43141D0F" w14:textId="77777777" w:rsidR="00A425AF" w:rsidRDefault="00A425AF" w:rsidP="00B6065E">
            <w:pPr>
              <w:jc w:val="center"/>
              <w:rPr>
                <w:rFonts w:asciiTheme="minorHAnsi" w:hAnsiTheme="minorHAnsi" w:cstheme="minorHAnsi"/>
                <w:sz w:val="20"/>
              </w:rPr>
            </w:pPr>
            <w:r>
              <w:rPr>
                <w:rFonts w:asciiTheme="minorHAnsi" w:hAnsiTheme="minorHAnsi" w:cstheme="minorHAnsi"/>
                <w:sz w:val="20"/>
              </w:rPr>
              <w:lastRenderedPageBreak/>
              <w:t>11</w:t>
            </w:r>
          </w:p>
        </w:tc>
        <w:tc>
          <w:tcPr>
            <w:tcW w:w="1796" w:type="dxa"/>
          </w:tcPr>
          <w:p w14:paraId="75ABA3DC"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INAP</w:t>
            </w:r>
          </w:p>
        </w:tc>
        <w:tc>
          <w:tcPr>
            <w:tcW w:w="3832" w:type="dxa"/>
          </w:tcPr>
          <w:p w14:paraId="54BA1FD6"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Virtual</w:t>
            </w:r>
          </w:p>
        </w:tc>
      </w:tr>
      <w:tr w:rsidR="00A425AF" w14:paraId="1C57DEE0" w14:textId="77777777" w:rsidTr="00DA1308">
        <w:tc>
          <w:tcPr>
            <w:tcW w:w="496" w:type="dxa"/>
          </w:tcPr>
          <w:p w14:paraId="3994AB2D" w14:textId="77777777" w:rsidR="00A425AF" w:rsidRDefault="00A425AF" w:rsidP="00B6065E">
            <w:pPr>
              <w:jc w:val="both"/>
              <w:rPr>
                <w:rFonts w:asciiTheme="minorHAnsi" w:hAnsiTheme="minorHAnsi" w:cstheme="minorHAnsi"/>
              </w:rPr>
            </w:pPr>
            <w:r>
              <w:rPr>
                <w:rFonts w:asciiTheme="minorHAnsi" w:hAnsiTheme="minorHAnsi" w:cstheme="minorHAnsi"/>
              </w:rPr>
              <w:t>7</w:t>
            </w:r>
          </w:p>
        </w:tc>
        <w:tc>
          <w:tcPr>
            <w:tcW w:w="3094" w:type="dxa"/>
          </w:tcPr>
          <w:p w14:paraId="1777A7C1" w14:textId="77777777" w:rsidR="00A425AF" w:rsidRDefault="00A425AF" w:rsidP="00B6065E">
            <w:pPr>
              <w:jc w:val="both"/>
              <w:rPr>
                <w:rFonts w:asciiTheme="minorHAnsi" w:hAnsiTheme="minorHAnsi" w:cstheme="minorHAnsi"/>
                <w:sz w:val="20"/>
                <w:szCs w:val="20"/>
              </w:rPr>
            </w:pPr>
            <w:r>
              <w:rPr>
                <w:rFonts w:asciiTheme="minorHAnsi" w:hAnsiTheme="minorHAnsi" w:cstheme="minorHAnsi"/>
                <w:sz w:val="20"/>
                <w:szCs w:val="20"/>
              </w:rPr>
              <w:t>El viernes 20 de marzo, finalizó el curso de Planeamiento Estratégico y Vinculación con la Planificación Operativa.</w:t>
            </w:r>
          </w:p>
        </w:tc>
        <w:tc>
          <w:tcPr>
            <w:tcW w:w="1796" w:type="dxa"/>
          </w:tcPr>
          <w:p w14:paraId="646B58C0" w14:textId="77777777" w:rsidR="00A425AF" w:rsidRDefault="00A425AF" w:rsidP="00B6065E">
            <w:pPr>
              <w:jc w:val="center"/>
              <w:rPr>
                <w:rFonts w:asciiTheme="minorHAnsi" w:hAnsiTheme="minorHAnsi" w:cstheme="minorHAnsi"/>
                <w:sz w:val="20"/>
              </w:rPr>
            </w:pPr>
            <w:r>
              <w:rPr>
                <w:rFonts w:asciiTheme="minorHAnsi" w:hAnsiTheme="minorHAnsi" w:cstheme="minorHAnsi"/>
                <w:sz w:val="20"/>
              </w:rPr>
              <w:t>8</w:t>
            </w:r>
          </w:p>
        </w:tc>
        <w:tc>
          <w:tcPr>
            <w:tcW w:w="1796" w:type="dxa"/>
          </w:tcPr>
          <w:p w14:paraId="05389C17"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CAPGEFI</w:t>
            </w:r>
          </w:p>
        </w:tc>
        <w:tc>
          <w:tcPr>
            <w:tcW w:w="3832" w:type="dxa"/>
          </w:tcPr>
          <w:p w14:paraId="67C8C5C4"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Virtual</w:t>
            </w:r>
          </w:p>
        </w:tc>
      </w:tr>
      <w:tr w:rsidR="00A425AF" w14:paraId="2C1AAE77" w14:textId="77777777" w:rsidTr="00DA1308">
        <w:tc>
          <w:tcPr>
            <w:tcW w:w="496" w:type="dxa"/>
          </w:tcPr>
          <w:p w14:paraId="720DF5B6" w14:textId="77777777" w:rsidR="00A425AF" w:rsidRDefault="00A425AF" w:rsidP="00B6065E">
            <w:pPr>
              <w:jc w:val="both"/>
              <w:rPr>
                <w:rFonts w:asciiTheme="minorHAnsi" w:hAnsiTheme="minorHAnsi" w:cstheme="minorHAnsi"/>
              </w:rPr>
            </w:pPr>
            <w:r>
              <w:rPr>
                <w:rFonts w:asciiTheme="minorHAnsi" w:hAnsiTheme="minorHAnsi" w:cstheme="minorHAnsi"/>
              </w:rPr>
              <w:t>8</w:t>
            </w:r>
          </w:p>
        </w:tc>
        <w:tc>
          <w:tcPr>
            <w:tcW w:w="3094" w:type="dxa"/>
          </w:tcPr>
          <w:p w14:paraId="1C984C1E" w14:textId="77777777" w:rsidR="00A425AF" w:rsidRDefault="00A425AF" w:rsidP="00B6065E">
            <w:pPr>
              <w:jc w:val="both"/>
              <w:rPr>
                <w:rFonts w:asciiTheme="minorHAnsi" w:hAnsiTheme="minorHAnsi" w:cstheme="minorHAnsi"/>
                <w:sz w:val="20"/>
                <w:szCs w:val="20"/>
              </w:rPr>
            </w:pPr>
            <w:r>
              <w:rPr>
                <w:rFonts w:asciiTheme="minorHAnsi" w:hAnsiTheme="minorHAnsi" w:cstheme="minorHAnsi"/>
                <w:sz w:val="20"/>
                <w:szCs w:val="20"/>
              </w:rPr>
              <w:t>El sábado 21 de marzo, finalizó el curso de Introducción a la Administración Pública.</w:t>
            </w:r>
          </w:p>
        </w:tc>
        <w:tc>
          <w:tcPr>
            <w:tcW w:w="1796" w:type="dxa"/>
          </w:tcPr>
          <w:p w14:paraId="19ACDE43" w14:textId="77777777" w:rsidR="00A425AF" w:rsidRDefault="00A425AF" w:rsidP="00B6065E">
            <w:pPr>
              <w:jc w:val="center"/>
              <w:rPr>
                <w:rFonts w:asciiTheme="minorHAnsi" w:hAnsiTheme="minorHAnsi" w:cstheme="minorHAnsi"/>
                <w:sz w:val="20"/>
              </w:rPr>
            </w:pPr>
            <w:r>
              <w:rPr>
                <w:rFonts w:asciiTheme="minorHAnsi" w:hAnsiTheme="minorHAnsi" w:cstheme="minorHAnsi"/>
                <w:sz w:val="20"/>
              </w:rPr>
              <w:t>19</w:t>
            </w:r>
          </w:p>
        </w:tc>
        <w:tc>
          <w:tcPr>
            <w:tcW w:w="1796" w:type="dxa"/>
          </w:tcPr>
          <w:p w14:paraId="17D76F22"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INAP</w:t>
            </w:r>
          </w:p>
        </w:tc>
        <w:tc>
          <w:tcPr>
            <w:tcW w:w="3832" w:type="dxa"/>
          </w:tcPr>
          <w:p w14:paraId="3ECF2712" w14:textId="77777777" w:rsidR="00A425AF" w:rsidRDefault="00A425AF" w:rsidP="00B6065E">
            <w:pPr>
              <w:jc w:val="both"/>
              <w:rPr>
                <w:rFonts w:asciiTheme="minorHAnsi" w:hAnsiTheme="minorHAnsi" w:cstheme="minorHAnsi"/>
                <w:sz w:val="20"/>
              </w:rPr>
            </w:pPr>
            <w:r>
              <w:rPr>
                <w:rFonts w:asciiTheme="minorHAnsi" w:hAnsiTheme="minorHAnsi" w:cstheme="minorHAnsi"/>
                <w:sz w:val="20"/>
              </w:rPr>
              <w:t>Virtual</w:t>
            </w:r>
          </w:p>
        </w:tc>
      </w:tr>
      <w:tr w:rsidR="00A425AF" w14:paraId="0A2D6E58" w14:textId="77777777" w:rsidTr="00DA1308">
        <w:tc>
          <w:tcPr>
            <w:tcW w:w="496" w:type="dxa"/>
          </w:tcPr>
          <w:p w14:paraId="16A3C54E" w14:textId="77777777" w:rsidR="00A425AF" w:rsidRDefault="00A425AF" w:rsidP="00B6065E">
            <w:pPr>
              <w:jc w:val="both"/>
              <w:rPr>
                <w:rFonts w:asciiTheme="minorHAnsi" w:hAnsiTheme="minorHAnsi" w:cstheme="minorHAnsi"/>
              </w:rPr>
            </w:pPr>
            <w:r>
              <w:rPr>
                <w:rFonts w:asciiTheme="minorHAnsi" w:hAnsiTheme="minorHAnsi" w:cstheme="minorHAnsi"/>
              </w:rPr>
              <w:t>9</w:t>
            </w:r>
          </w:p>
        </w:tc>
        <w:tc>
          <w:tcPr>
            <w:tcW w:w="3094" w:type="dxa"/>
          </w:tcPr>
          <w:p w14:paraId="23D4EC0C" w14:textId="77777777" w:rsidR="00A425AF" w:rsidRPr="00A425AF" w:rsidRDefault="00A425AF" w:rsidP="00B6065E">
            <w:pPr>
              <w:jc w:val="both"/>
              <w:rPr>
                <w:rFonts w:asciiTheme="minorHAnsi" w:hAnsiTheme="minorHAnsi" w:cstheme="minorHAnsi"/>
                <w:b/>
                <w:bCs/>
                <w:sz w:val="20"/>
                <w:szCs w:val="20"/>
              </w:rPr>
            </w:pPr>
            <w:r w:rsidRPr="00A425AF">
              <w:rPr>
                <w:rFonts w:asciiTheme="minorHAnsi" w:hAnsiTheme="minorHAnsi" w:cstheme="minorHAnsi"/>
                <w:b/>
                <w:bCs/>
                <w:sz w:val="20"/>
                <w:szCs w:val="20"/>
              </w:rPr>
              <w:t>El curso sobre Fundamentos del Sistema de Tesorería fue suspendido debido a problemas técnicos lo cual impidió completar el mismo.</w:t>
            </w:r>
          </w:p>
        </w:tc>
        <w:tc>
          <w:tcPr>
            <w:tcW w:w="1796" w:type="dxa"/>
          </w:tcPr>
          <w:p w14:paraId="3A70505E" w14:textId="77777777" w:rsidR="00A425AF" w:rsidRPr="00A425AF" w:rsidRDefault="00A425AF" w:rsidP="00B6065E">
            <w:pPr>
              <w:jc w:val="center"/>
              <w:rPr>
                <w:rFonts w:asciiTheme="minorHAnsi" w:hAnsiTheme="minorHAnsi" w:cstheme="minorHAnsi"/>
                <w:b/>
                <w:bCs/>
                <w:sz w:val="20"/>
              </w:rPr>
            </w:pPr>
            <w:r w:rsidRPr="00A425AF">
              <w:rPr>
                <w:rFonts w:asciiTheme="minorHAnsi" w:hAnsiTheme="minorHAnsi" w:cstheme="minorHAnsi"/>
                <w:b/>
                <w:bCs/>
                <w:sz w:val="20"/>
              </w:rPr>
              <w:t>4</w:t>
            </w:r>
          </w:p>
        </w:tc>
        <w:tc>
          <w:tcPr>
            <w:tcW w:w="1796" w:type="dxa"/>
          </w:tcPr>
          <w:p w14:paraId="01C7EEFC" w14:textId="77777777" w:rsidR="00A425AF" w:rsidRPr="00A425AF" w:rsidRDefault="00A425AF" w:rsidP="00B6065E">
            <w:pPr>
              <w:jc w:val="both"/>
              <w:rPr>
                <w:rFonts w:asciiTheme="minorHAnsi" w:hAnsiTheme="minorHAnsi" w:cstheme="minorHAnsi"/>
                <w:b/>
                <w:bCs/>
                <w:sz w:val="20"/>
              </w:rPr>
            </w:pPr>
            <w:r w:rsidRPr="00A425AF">
              <w:rPr>
                <w:rFonts w:asciiTheme="minorHAnsi" w:hAnsiTheme="minorHAnsi" w:cstheme="minorHAnsi"/>
                <w:b/>
                <w:bCs/>
                <w:sz w:val="20"/>
              </w:rPr>
              <w:t>CAPGEFI</w:t>
            </w:r>
          </w:p>
        </w:tc>
        <w:tc>
          <w:tcPr>
            <w:tcW w:w="3832" w:type="dxa"/>
          </w:tcPr>
          <w:p w14:paraId="6E27DBF0" w14:textId="77777777" w:rsidR="00A425AF" w:rsidRPr="00A425AF" w:rsidRDefault="00A425AF" w:rsidP="00B6065E">
            <w:pPr>
              <w:jc w:val="both"/>
              <w:rPr>
                <w:rFonts w:asciiTheme="minorHAnsi" w:hAnsiTheme="minorHAnsi" w:cstheme="minorHAnsi"/>
                <w:b/>
                <w:bCs/>
                <w:sz w:val="20"/>
              </w:rPr>
            </w:pPr>
            <w:r w:rsidRPr="00A425AF">
              <w:rPr>
                <w:rFonts w:asciiTheme="minorHAnsi" w:hAnsiTheme="minorHAnsi" w:cstheme="minorHAnsi"/>
                <w:b/>
                <w:bCs/>
                <w:sz w:val="20"/>
              </w:rPr>
              <w:t>Virtual</w:t>
            </w:r>
          </w:p>
        </w:tc>
      </w:tr>
      <w:tr w:rsidR="00A425AF" w14:paraId="1881D0CB" w14:textId="77777777" w:rsidTr="00DA1308">
        <w:tc>
          <w:tcPr>
            <w:tcW w:w="3590" w:type="dxa"/>
            <w:gridSpan w:val="2"/>
          </w:tcPr>
          <w:p w14:paraId="0BEEDC98" w14:textId="77777777" w:rsidR="00A425AF" w:rsidRPr="00A425AF" w:rsidRDefault="00A425AF" w:rsidP="00B6065E">
            <w:pPr>
              <w:jc w:val="both"/>
              <w:rPr>
                <w:rFonts w:asciiTheme="minorHAnsi" w:hAnsiTheme="minorHAnsi" w:cstheme="minorHAnsi"/>
                <w:b/>
                <w:bCs/>
                <w:sz w:val="20"/>
                <w:szCs w:val="20"/>
              </w:rPr>
            </w:pPr>
            <w:r w:rsidRPr="00A425AF">
              <w:rPr>
                <w:rFonts w:asciiTheme="minorHAnsi" w:hAnsiTheme="minorHAnsi" w:cstheme="minorHAnsi"/>
                <w:b/>
                <w:bCs/>
                <w:sz w:val="20"/>
                <w:szCs w:val="20"/>
              </w:rPr>
              <w:t>Total</w:t>
            </w:r>
          </w:p>
        </w:tc>
        <w:tc>
          <w:tcPr>
            <w:tcW w:w="7424" w:type="dxa"/>
            <w:gridSpan w:val="3"/>
          </w:tcPr>
          <w:p w14:paraId="659176A7" w14:textId="77777777" w:rsidR="00A425AF" w:rsidRPr="00A425AF" w:rsidRDefault="00A425AF" w:rsidP="00B6065E">
            <w:pPr>
              <w:jc w:val="both"/>
              <w:rPr>
                <w:rFonts w:asciiTheme="minorHAnsi" w:hAnsiTheme="minorHAnsi" w:cstheme="minorHAnsi"/>
                <w:b/>
                <w:bCs/>
                <w:sz w:val="20"/>
              </w:rPr>
            </w:pPr>
            <w:r w:rsidRPr="00A425AF">
              <w:rPr>
                <w:rFonts w:asciiTheme="minorHAnsi" w:hAnsiTheme="minorHAnsi" w:cstheme="minorHAnsi"/>
                <w:b/>
                <w:bCs/>
                <w:sz w:val="20"/>
              </w:rPr>
              <w:t xml:space="preserve">              256</w:t>
            </w:r>
          </w:p>
        </w:tc>
      </w:tr>
    </w:tbl>
    <w:p w14:paraId="25740845" w14:textId="060F8887" w:rsidR="00A425AF" w:rsidRPr="00A425AF" w:rsidRDefault="00A425AF" w:rsidP="00A425AF">
      <w:pPr>
        <w:jc w:val="both"/>
        <w:rPr>
          <w:rFonts w:asciiTheme="minorHAnsi" w:hAnsiTheme="minorHAnsi" w:cstheme="minorHAnsi"/>
          <w:b/>
          <w:sz w:val="24"/>
          <w:szCs w:val="24"/>
        </w:rPr>
      </w:pPr>
      <w:r w:rsidRPr="00A425AF">
        <w:rPr>
          <w:rFonts w:asciiTheme="minorHAnsi" w:hAnsiTheme="minorHAnsi" w:cstheme="minorHAnsi"/>
          <w:b/>
          <w:sz w:val="24"/>
          <w:szCs w:val="24"/>
        </w:rPr>
        <w:t xml:space="preserve">Hasta el 31 de marzo del corriente año, se han impartido diecisiete (26) capacitaciones de las cuales han impactado a 800 </w:t>
      </w:r>
      <w:r>
        <w:rPr>
          <w:rFonts w:asciiTheme="minorHAnsi" w:hAnsiTheme="minorHAnsi" w:cstheme="minorHAnsi"/>
          <w:b/>
          <w:sz w:val="24"/>
          <w:szCs w:val="24"/>
        </w:rPr>
        <w:t>colaboradores</w:t>
      </w:r>
      <w:r w:rsidRPr="00A425AF">
        <w:rPr>
          <w:rFonts w:asciiTheme="minorHAnsi" w:hAnsiTheme="minorHAnsi" w:cstheme="minorHAnsi"/>
          <w:b/>
          <w:sz w:val="24"/>
          <w:szCs w:val="24"/>
        </w:rPr>
        <w:t xml:space="preserve"> de</w:t>
      </w:r>
      <w:r>
        <w:rPr>
          <w:rFonts w:asciiTheme="minorHAnsi" w:hAnsiTheme="minorHAnsi" w:cstheme="minorHAnsi"/>
          <w:b/>
          <w:sz w:val="24"/>
          <w:szCs w:val="24"/>
        </w:rPr>
        <w:t xml:space="preserve"> diferentes áreas departamentales.</w:t>
      </w:r>
    </w:p>
    <w:p w14:paraId="3AAC6AF9" w14:textId="77777777" w:rsidR="004213BF" w:rsidRDefault="004213BF" w:rsidP="00DF4CBB">
      <w:pPr>
        <w:pStyle w:val="Textoindependiente"/>
        <w:spacing w:before="292"/>
        <w:ind w:left="810" w:right="900" w:hanging="810"/>
        <w:jc w:val="both"/>
        <w:rPr>
          <w:rFonts w:asciiTheme="minorHAnsi" w:hAnsiTheme="minorHAnsi" w:cstheme="minorHAnsi"/>
        </w:rPr>
      </w:pPr>
    </w:p>
    <w:p w14:paraId="05E878E5" w14:textId="01AAC0CC" w:rsidR="00A425AF" w:rsidRPr="00A425AF" w:rsidRDefault="00A425AF" w:rsidP="00A425AF">
      <w:pPr>
        <w:rPr>
          <w:rFonts w:asciiTheme="minorHAnsi" w:hAnsiTheme="minorHAnsi" w:cstheme="minorHAnsi"/>
          <w:b/>
          <w:sz w:val="24"/>
          <w:szCs w:val="24"/>
        </w:rPr>
      </w:pPr>
      <w:r w:rsidRPr="00A425AF">
        <w:rPr>
          <w:rFonts w:asciiTheme="minorHAnsi" w:hAnsiTheme="minorHAnsi" w:cstheme="minorHAnsi"/>
          <w:b/>
          <w:sz w:val="24"/>
          <w:szCs w:val="24"/>
        </w:rPr>
        <w:t>Detalles de las estadísticas de las actividades internas que se elaboran en el Departamento</w:t>
      </w:r>
      <w:r>
        <w:rPr>
          <w:rFonts w:asciiTheme="minorHAnsi" w:hAnsiTheme="minorHAnsi" w:cstheme="minorHAnsi"/>
          <w:b/>
          <w:sz w:val="24"/>
          <w:szCs w:val="24"/>
        </w:rPr>
        <w:t>:</w:t>
      </w:r>
    </w:p>
    <w:p w14:paraId="42729314" w14:textId="77777777" w:rsidR="00A425AF" w:rsidRPr="00A425AF" w:rsidRDefault="00A425AF" w:rsidP="00A425AF">
      <w:pPr>
        <w:jc w:val="both"/>
        <w:rPr>
          <w:rFonts w:asciiTheme="minorHAnsi" w:hAnsiTheme="minorHAnsi" w:cstheme="minorHAnsi"/>
          <w:bCs/>
          <w:sz w:val="24"/>
          <w:szCs w:val="24"/>
        </w:rPr>
      </w:pPr>
      <w:r w:rsidRPr="00A425AF">
        <w:rPr>
          <w:rFonts w:asciiTheme="minorHAnsi" w:hAnsiTheme="minorHAnsi" w:cstheme="minorHAnsi"/>
          <w:bCs/>
          <w:sz w:val="24"/>
          <w:szCs w:val="24"/>
        </w:rPr>
        <w:t>En el siguiente cuadro, presentaremos las estadísticas sobre las vacaciones y certificaciones laborales que se han realizado por el departamento de Recursos Humanos, relativas a la Dirección General de Bienes Nacionales:</w:t>
      </w:r>
    </w:p>
    <w:p w14:paraId="40812E59" w14:textId="77777777" w:rsidR="00A425AF" w:rsidRPr="00A425AF" w:rsidRDefault="00A425AF" w:rsidP="00A425AF">
      <w:pPr>
        <w:jc w:val="both"/>
        <w:rPr>
          <w:rFonts w:asciiTheme="minorHAnsi" w:hAnsiTheme="minorHAnsi" w:cstheme="minorHAnsi"/>
          <w:bCs/>
          <w:sz w:val="24"/>
          <w:szCs w:val="24"/>
        </w:rPr>
      </w:pPr>
    </w:p>
    <w:tbl>
      <w:tblPr>
        <w:tblStyle w:val="Tablaconcuadrcula"/>
        <w:tblW w:w="0" w:type="auto"/>
        <w:tblInd w:w="38" w:type="dxa"/>
        <w:tblLook w:val="04A0" w:firstRow="1" w:lastRow="0" w:firstColumn="1" w:lastColumn="0" w:noHBand="0" w:noVBand="1"/>
      </w:tblPr>
      <w:tblGrid>
        <w:gridCol w:w="795"/>
        <w:gridCol w:w="3221"/>
        <w:gridCol w:w="2703"/>
        <w:gridCol w:w="4010"/>
      </w:tblGrid>
      <w:tr w:rsidR="00A425AF" w:rsidRPr="00A425AF" w14:paraId="66C6312C" w14:textId="77777777" w:rsidTr="00A425AF">
        <w:tc>
          <w:tcPr>
            <w:tcW w:w="800" w:type="dxa"/>
          </w:tcPr>
          <w:p w14:paraId="36DBDC22"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No.</w:t>
            </w:r>
          </w:p>
        </w:tc>
        <w:tc>
          <w:tcPr>
            <w:tcW w:w="3273" w:type="dxa"/>
          </w:tcPr>
          <w:p w14:paraId="2B98C8FD" w14:textId="77777777" w:rsidR="00A425AF" w:rsidRPr="00A425AF" w:rsidRDefault="00A425AF" w:rsidP="00A425AF">
            <w:pPr>
              <w:jc w:val="center"/>
              <w:rPr>
                <w:rFonts w:asciiTheme="minorHAnsi" w:hAnsiTheme="minorHAnsi" w:cstheme="minorHAnsi"/>
                <w:b/>
                <w:sz w:val="24"/>
                <w:szCs w:val="24"/>
              </w:rPr>
            </w:pPr>
            <w:r w:rsidRPr="00A425AF">
              <w:rPr>
                <w:rFonts w:asciiTheme="minorHAnsi" w:hAnsiTheme="minorHAnsi" w:cstheme="minorHAnsi"/>
                <w:b/>
                <w:sz w:val="24"/>
                <w:szCs w:val="24"/>
              </w:rPr>
              <w:t>Mes.</w:t>
            </w:r>
          </w:p>
        </w:tc>
        <w:tc>
          <w:tcPr>
            <w:tcW w:w="2734" w:type="dxa"/>
          </w:tcPr>
          <w:p w14:paraId="1F635413" w14:textId="77777777" w:rsidR="00A425AF" w:rsidRPr="00A425AF" w:rsidRDefault="00A425AF" w:rsidP="00B6065E">
            <w:pPr>
              <w:jc w:val="both"/>
              <w:rPr>
                <w:rFonts w:asciiTheme="minorHAnsi" w:hAnsiTheme="minorHAnsi" w:cstheme="minorHAnsi"/>
                <w:b/>
                <w:sz w:val="24"/>
                <w:szCs w:val="24"/>
              </w:rPr>
            </w:pPr>
            <w:r w:rsidRPr="00A425AF">
              <w:rPr>
                <w:rFonts w:asciiTheme="minorHAnsi" w:hAnsiTheme="minorHAnsi" w:cstheme="minorHAnsi"/>
                <w:b/>
                <w:sz w:val="24"/>
                <w:szCs w:val="24"/>
              </w:rPr>
              <w:t>Cantidad de vacaciones elaboradas.</w:t>
            </w:r>
          </w:p>
        </w:tc>
        <w:tc>
          <w:tcPr>
            <w:tcW w:w="4065" w:type="dxa"/>
          </w:tcPr>
          <w:p w14:paraId="409D1F4A" w14:textId="77777777" w:rsidR="00A425AF" w:rsidRPr="00A425AF" w:rsidRDefault="00A425AF" w:rsidP="00B6065E">
            <w:pPr>
              <w:jc w:val="both"/>
              <w:rPr>
                <w:rFonts w:asciiTheme="minorHAnsi" w:hAnsiTheme="minorHAnsi" w:cstheme="minorHAnsi"/>
                <w:b/>
                <w:sz w:val="24"/>
                <w:szCs w:val="24"/>
              </w:rPr>
            </w:pPr>
            <w:r w:rsidRPr="00A425AF">
              <w:rPr>
                <w:rFonts w:asciiTheme="minorHAnsi" w:hAnsiTheme="minorHAnsi" w:cstheme="minorHAnsi"/>
                <w:b/>
                <w:sz w:val="24"/>
                <w:szCs w:val="24"/>
              </w:rPr>
              <w:t>Cantidad de certificaciones Elaboradas</w:t>
            </w:r>
          </w:p>
        </w:tc>
      </w:tr>
      <w:tr w:rsidR="00A425AF" w:rsidRPr="00A425AF" w14:paraId="13FED075" w14:textId="77777777" w:rsidTr="00A425AF">
        <w:tc>
          <w:tcPr>
            <w:tcW w:w="800" w:type="dxa"/>
          </w:tcPr>
          <w:p w14:paraId="5C595646"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1</w:t>
            </w:r>
          </w:p>
        </w:tc>
        <w:tc>
          <w:tcPr>
            <w:tcW w:w="3273" w:type="dxa"/>
          </w:tcPr>
          <w:p w14:paraId="6A4FADD8" w14:textId="77777777" w:rsidR="00A425AF" w:rsidRPr="00A425AF" w:rsidRDefault="00A425AF" w:rsidP="00A425AF">
            <w:pPr>
              <w:jc w:val="center"/>
              <w:rPr>
                <w:rFonts w:asciiTheme="minorHAnsi" w:hAnsiTheme="minorHAnsi" w:cstheme="minorHAnsi"/>
                <w:bCs/>
                <w:sz w:val="24"/>
                <w:szCs w:val="24"/>
              </w:rPr>
            </w:pPr>
            <w:r w:rsidRPr="00A425AF">
              <w:rPr>
                <w:rFonts w:asciiTheme="minorHAnsi" w:hAnsiTheme="minorHAnsi" w:cstheme="minorHAnsi"/>
                <w:bCs/>
                <w:sz w:val="24"/>
                <w:szCs w:val="24"/>
              </w:rPr>
              <w:t>Enero</w:t>
            </w:r>
          </w:p>
        </w:tc>
        <w:tc>
          <w:tcPr>
            <w:tcW w:w="2734" w:type="dxa"/>
          </w:tcPr>
          <w:p w14:paraId="0DCD1F53"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31</w:t>
            </w:r>
          </w:p>
        </w:tc>
        <w:tc>
          <w:tcPr>
            <w:tcW w:w="4065" w:type="dxa"/>
          </w:tcPr>
          <w:p w14:paraId="11375D31"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26</w:t>
            </w:r>
          </w:p>
        </w:tc>
      </w:tr>
      <w:tr w:rsidR="00A425AF" w:rsidRPr="00A425AF" w14:paraId="67102A73" w14:textId="77777777" w:rsidTr="00A425AF">
        <w:tc>
          <w:tcPr>
            <w:tcW w:w="800" w:type="dxa"/>
          </w:tcPr>
          <w:p w14:paraId="318FE010"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w:t>
            </w:r>
          </w:p>
        </w:tc>
        <w:tc>
          <w:tcPr>
            <w:tcW w:w="3273" w:type="dxa"/>
          </w:tcPr>
          <w:p w14:paraId="77938B31" w14:textId="77777777" w:rsidR="00A425AF" w:rsidRPr="00A425AF" w:rsidRDefault="00A425AF" w:rsidP="00A425AF">
            <w:pPr>
              <w:jc w:val="center"/>
              <w:rPr>
                <w:rFonts w:asciiTheme="minorHAnsi" w:hAnsiTheme="minorHAnsi" w:cstheme="minorHAnsi"/>
                <w:bCs/>
                <w:sz w:val="24"/>
                <w:szCs w:val="24"/>
              </w:rPr>
            </w:pPr>
            <w:r w:rsidRPr="00A425AF">
              <w:rPr>
                <w:rFonts w:asciiTheme="minorHAnsi" w:hAnsiTheme="minorHAnsi" w:cstheme="minorHAnsi"/>
                <w:bCs/>
                <w:sz w:val="24"/>
                <w:szCs w:val="24"/>
              </w:rPr>
              <w:t>Febrero</w:t>
            </w:r>
          </w:p>
        </w:tc>
        <w:tc>
          <w:tcPr>
            <w:tcW w:w="2734" w:type="dxa"/>
          </w:tcPr>
          <w:p w14:paraId="724FDEA5"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32</w:t>
            </w:r>
          </w:p>
        </w:tc>
        <w:tc>
          <w:tcPr>
            <w:tcW w:w="4065" w:type="dxa"/>
          </w:tcPr>
          <w:p w14:paraId="7D1D45EA"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35</w:t>
            </w:r>
          </w:p>
        </w:tc>
      </w:tr>
      <w:tr w:rsidR="00A425AF" w:rsidRPr="00A425AF" w14:paraId="39B0E013" w14:textId="77777777" w:rsidTr="00A425AF">
        <w:tc>
          <w:tcPr>
            <w:tcW w:w="800" w:type="dxa"/>
          </w:tcPr>
          <w:p w14:paraId="72397523"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3</w:t>
            </w:r>
          </w:p>
        </w:tc>
        <w:tc>
          <w:tcPr>
            <w:tcW w:w="3273" w:type="dxa"/>
          </w:tcPr>
          <w:p w14:paraId="214FA71E" w14:textId="77777777" w:rsidR="00A425AF" w:rsidRPr="00A425AF" w:rsidRDefault="00A425AF" w:rsidP="00A425AF">
            <w:pPr>
              <w:jc w:val="center"/>
              <w:rPr>
                <w:rFonts w:asciiTheme="minorHAnsi" w:hAnsiTheme="minorHAnsi" w:cstheme="minorHAnsi"/>
                <w:bCs/>
                <w:sz w:val="24"/>
                <w:szCs w:val="24"/>
              </w:rPr>
            </w:pPr>
            <w:r w:rsidRPr="00A425AF">
              <w:rPr>
                <w:rFonts w:asciiTheme="minorHAnsi" w:hAnsiTheme="minorHAnsi" w:cstheme="minorHAnsi"/>
                <w:bCs/>
                <w:sz w:val="24"/>
                <w:szCs w:val="24"/>
              </w:rPr>
              <w:t>Marzo</w:t>
            </w:r>
          </w:p>
        </w:tc>
        <w:tc>
          <w:tcPr>
            <w:tcW w:w="2734" w:type="dxa"/>
          </w:tcPr>
          <w:p w14:paraId="07CAF6DB"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61</w:t>
            </w:r>
          </w:p>
        </w:tc>
        <w:tc>
          <w:tcPr>
            <w:tcW w:w="4065" w:type="dxa"/>
          </w:tcPr>
          <w:p w14:paraId="106CD194"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52</w:t>
            </w:r>
          </w:p>
        </w:tc>
      </w:tr>
      <w:tr w:rsidR="00A425AF" w:rsidRPr="00A425AF" w14:paraId="3CEFDB23" w14:textId="77777777" w:rsidTr="00A425AF">
        <w:tc>
          <w:tcPr>
            <w:tcW w:w="4073" w:type="dxa"/>
            <w:gridSpan w:val="2"/>
          </w:tcPr>
          <w:p w14:paraId="5191136A" w14:textId="28AF8126" w:rsidR="00A425AF" w:rsidRPr="00A425AF" w:rsidRDefault="00A425AF" w:rsidP="00A425AF">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Pr="00A425AF">
              <w:rPr>
                <w:rFonts w:asciiTheme="minorHAnsi" w:hAnsiTheme="minorHAnsi" w:cstheme="minorHAnsi"/>
                <w:b/>
                <w:sz w:val="24"/>
                <w:szCs w:val="24"/>
              </w:rPr>
              <w:t>Totales</w:t>
            </w:r>
          </w:p>
        </w:tc>
        <w:tc>
          <w:tcPr>
            <w:tcW w:w="2734" w:type="dxa"/>
          </w:tcPr>
          <w:p w14:paraId="45A2B388"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124</w:t>
            </w:r>
          </w:p>
        </w:tc>
        <w:tc>
          <w:tcPr>
            <w:tcW w:w="4065" w:type="dxa"/>
          </w:tcPr>
          <w:p w14:paraId="0DCE4313"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113</w:t>
            </w:r>
          </w:p>
        </w:tc>
      </w:tr>
    </w:tbl>
    <w:p w14:paraId="58B6A023" w14:textId="77777777" w:rsidR="00A425AF" w:rsidRPr="00A425AF" w:rsidRDefault="00A425AF" w:rsidP="00A425AF">
      <w:pPr>
        <w:jc w:val="both"/>
        <w:rPr>
          <w:rFonts w:asciiTheme="minorHAnsi" w:hAnsiTheme="minorHAnsi" w:cstheme="minorHAnsi"/>
          <w:bCs/>
          <w:sz w:val="24"/>
          <w:szCs w:val="24"/>
        </w:rPr>
      </w:pPr>
    </w:p>
    <w:p w14:paraId="712A310F" w14:textId="77777777" w:rsidR="00A425AF" w:rsidRPr="00EF5E32" w:rsidRDefault="00A425AF" w:rsidP="00A425AF">
      <w:pPr>
        <w:jc w:val="both"/>
        <w:rPr>
          <w:rFonts w:asciiTheme="minorHAnsi" w:hAnsiTheme="minorHAnsi" w:cstheme="minorHAnsi"/>
          <w:b/>
          <w:sz w:val="24"/>
          <w:szCs w:val="24"/>
        </w:rPr>
      </w:pPr>
      <w:r w:rsidRPr="00EF5E32">
        <w:rPr>
          <w:rFonts w:asciiTheme="minorHAnsi" w:hAnsiTheme="minorHAnsi" w:cstheme="minorHAnsi"/>
          <w:b/>
          <w:sz w:val="24"/>
          <w:szCs w:val="24"/>
        </w:rPr>
        <w:t>En el siguiente cuadro, detallaremos las estadísticas sobre el escaneo de los expedientes de los colaboradores activos por mes de la Dirección General de Bienes Nacionales.</w:t>
      </w:r>
    </w:p>
    <w:tbl>
      <w:tblPr>
        <w:tblStyle w:val="Tablaconcuadrcula"/>
        <w:tblW w:w="0" w:type="auto"/>
        <w:tblInd w:w="38" w:type="dxa"/>
        <w:tblLook w:val="04A0" w:firstRow="1" w:lastRow="0" w:firstColumn="1" w:lastColumn="0" w:noHBand="0" w:noVBand="1"/>
      </w:tblPr>
      <w:tblGrid>
        <w:gridCol w:w="1054"/>
        <w:gridCol w:w="4332"/>
        <w:gridCol w:w="5343"/>
      </w:tblGrid>
      <w:tr w:rsidR="00A425AF" w:rsidRPr="00A425AF" w14:paraId="6F092F61" w14:textId="77777777" w:rsidTr="00A425AF">
        <w:tc>
          <w:tcPr>
            <w:tcW w:w="1063" w:type="dxa"/>
          </w:tcPr>
          <w:p w14:paraId="7AA8FE30"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No.</w:t>
            </w:r>
          </w:p>
        </w:tc>
        <w:tc>
          <w:tcPr>
            <w:tcW w:w="4394" w:type="dxa"/>
          </w:tcPr>
          <w:p w14:paraId="402C6D73" w14:textId="77777777" w:rsidR="00A425AF" w:rsidRPr="00EF5E32" w:rsidRDefault="00A425AF" w:rsidP="00B6065E">
            <w:pPr>
              <w:jc w:val="center"/>
              <w:rPr>
                <w:rFonts w:asciiTheme="minorHAnsi" w:hAnsiTheme="minorHAnsi" w:cstheme="minorHAnsi"/>
                <w:b/>
                <w:sz w:val="24"/>
                <w:szCs w:val="24"/>
              </w:rPr>
            </w:pPr>
            <w:r w:rsidRPr="00EF5E32">
              <w:rPr>
                <w:rFonts w:asciiTheme="minorHAnsi" w:hAnsiTheme="minorHAnsi" w:cstheme="minorHAnsi"/>
                <w:b/>
                <w:sz w:val="24"/>
                <w:szCs w:val="24"/>
              </w:rPr>
              <w:t>Mes.</w:t>
            </w:r>
          </w:p>
        </w:tc>
        <w:tc>
          <w:tcPr>
            <w:tcW w:w="5415" w:type="dxa"/>
          </w:tcPr>
          <w:p w14:paraId="036FB1EB" w14:textId="77777777" w:rsidR="00A425AF" w:rsidRPr="00EF5E32" w:rsidRDefault="00A425AF" w:rsidP="00B6065E">
            <w:pPr>
              <w:jc w:val="both"/>
              <w:rPr>
                <w:rFonts w:asciiTheme="minorHAnsi" w:hAnsiTheme="minorHAnsi" w:cstheme="minorHAnsi"/>
                <w:b/>
                <w:sz w:val="24"/>
                <w:szCs w:val="24"/>
              </w:rPr>
            </w:pPr>
            <w:r w:rsidRPr="00EF5E32">
              <w:rPr>
                <w:rFonts w:asciiTheme="minorHAnsi" w:hAnsiTheme="minorHAnsi" w:cstheme="minorHAnsi"/>
                <w:b/>
                <w:sz w:val="24"/>
                <w:szCs w:val="24"/>
              </w:rPr>
              <w:t>Cantidad de Expedientes escaneados.</w:t>
            </w:r>
          </w:p>
        </w:tc>
      </w:tr>
      <w:tr w:rsidR="00A425AF" w:rsidRPr="00A425AF" w14:paraId="3D3A8F0D" w14:textId="77777777" w:rsidTr="00A425AF">
        <w:tc>
          <w:tcPr>
            <w:tcW w:w="1063" w:type="dxa"/>
          </w:tcPr>
          <w:p w14:paraId="4E6B801E"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1</w:t>
            </w:r>
          </w:p>
        </w:tc>
        <w:tc>
          <w:tcPr>
            <w:tcW w:w="4394" w:type="dxa"/>
          </w:tcPr>
          <w:p w14:paraId="0D1EDDB0"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Enero</w:t>
            </w:r>
          </w:p>
        </w:tc>
        <w:tc>
          <w:tcPr>
            <w:tcW w:w="5415" w:type="dxa"/>
          </w:tcPr>
          <w:p w14:paraId="742B53CB"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35</w:t>
            </w:r>
          </w:p>
        </w:tc>
      </w:tr>
      <w:tr w:rsidR="00A425AF" w:rsidRPr="00A425AF" w14:paraId="78C69D19" w14:textId="77777777" w:rsidTr="00A425AF">
        <w:tc>
          <w:tcPr>
            <w:tcW w:w="1063" w:type="dxa"/>
          </w:tcPr>
          <w:p w14:paraId="0A8ECCC1"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w:t>
            </w:r>
          </w:p>
        </w:tc>
        <w:tc>
          <w:tcPr>
            <w:tcW w:w="4394" w:type="dxa"/>
          </w:tcPr>
          <w:p w14:paraId="2351B23A"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Febrero</w:t>
            </w:r>
          </w:p>
        </w:tc>
        <w:tc>
          <w:tcPr>
            <w:tcW w:w="5415" w:type="dxa"/>
          </w:tcPr>
          <w:p w14:paraId="102F11B2"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10</w:t>
            </w:r>
          </w:p>
        </w:tc>
      </w:tr>
      <w:tr w:rsidR="00A425AF" w:rsidRPr="00A425AF" w14:paraId="25D38073" w14:textId="77777777" w:rsidTr="00A425AF">
        <w:tc>
          <w:tcPr>
            <w:tcW w:w="1063" w:type="dxa"/>
          </w:tcPr>
          <w:p w14:paraId="7685B433"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3</w:t>
            </w:r>
          </w:p>
        </w:tc>
        <w:tc>
          <w:tcPr>
            <w:tcW w:w="4394" w:type="dxa"/>
          </w:tcPr>
          <w:p w14:paraId="025F0CEE"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Marzo</w:t>
            </w:r>
          </w:p>
        </w:tc>
        <w:tc>
          <w:tcPr>
            <w:tcW w:w="5415" w:type="dxa"/>
          </w:tcPr>
          <w:p w14:paraId="137FB871"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15</w:t>
            </w:r>
          </w:p>
        </w:tc>
      </w:tr>
      <w:tr w:rsidR="00A425AF" w:rsidRPr="00A425AF" w14:paraId="5F4AD4B0" w14:textId="77777777" w:rsidTr="00A425AF">
        <w:tc>
          <w:tcPr>
            <w:tcW w:w="5457" w:type="dxa"/>
            <w:gridSpan w:val="2"/>
          </w:tcPr>
          <w:p w14:paraId="3DF38B80" w14:textId="65BCFFF0" w:rsidR="00A425AF" w:rsidRPr="00A425AF" w:rsidRDefault="00EF5E32" w:rsidP="00B6065E">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00A425AF" w:rsidRPr="00A425AF">
              <w:rPr>
                <w:rFonts w:asciiTheme="minorHAnsi" w:hAnsiTheme="minorHAnsi" w:cstheme="minorHAnsi"/>
                <w:b/>
                <w:sz w:val="24"/>
                <w:szCs w:val="24"/>
              </w:rPr>
              <w:t>Total</w:t>
            </w:r>
          </w:p>
        </w:tc>
        <w:tc>
          <w:tcPr>
            <w:tcW w:w="5415" w:type="dxa"/>
          </w:tcPr>
          <w:p w14:paraId="433B9188"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60</w:t>
            </w:r>
          </w:p>
        </w:tc>
      </w:tr>
    </w:tbl>
    <w:p w14:paraId="54CE4C50" w14:textId="77777777" w:rsidR="00A425AF" w:rsidRPr="00A425AF" w:rsidRDefault="00A425AF" w:rsidP="00A425AF">
      <w:pPr>
        <w:jc w:val="both"/>
        <w:rPr>
          <w:rFonts w:asciiTheme="minorHAnsi" w:hAnsiTheme="minorHAnsi" w:cstheme="minorHAnsi"/>
          <w:bCs/>
          <w:sz w:val="24"/>
          <w:szCs w:val="24"/>
        </w:rPr>
      </w:pPr>
    </w:p>
    <w:p w14:paraId="095273E1" w14:textId="77777777" w:rsidR="00A425AF" w:rsidRPr="00EF5E32" w:rsidRDefault="00A425AF" w:rsidP="00A425AF">
      <w:pPr>
        <w:jc w:val="both"/>
        <w:rPr>
          <w:rFonts w:asciiTheme="minorHAnsi" w:hAnsiTheme="minorHAnsi" w:cstheme="minorHAnsi"/>
          <w:b/>
          <w:sz w:val="24"/>
          <w:szCs w:val="24"/>
        </w:rPr>
      </w:pPr>
      <w:r w:rsidRPr="00EF5E32">
        <w:rPr>
          <w:rFonts w:asciiTheme="minorHAnsi" w:hAnsiTheme="minorHAnsi" w:cstheme="minorHAnsi"/>
          <w:b/>
          <w:sz w:val="24"/>
          <w:szCs w:val="24"/>
        </w:rPr>
        <w:t>En el siguiente cuadro, detallaremos a continuación las estadísticas mensuales de la digitalización y actualización de la base de datos de los expedientes inactivos del personal que laboró en el Consejo Estatal del Azúcar (CEA).</w:t>
      </w:r>
    </w:p>
    <w:tbl>
      <w:tblPr>
        <w:tblStyle w:val="Tablaconcuadrcula"/>
        <w:tblW w:w="0" w:type="auto"/>
        <w:tblInd w:w="38" w:type="dxa"/>
        <w:tblLook w:val="04A0" w:firstRow="1" w:lastRow="0" w:firstColumn="1" w:lastColumn="0" w:noHBand="0" w:noVBand="1"/>
      </w:tblPr>
      <w:tblGrid>
        <w:gridCol w:w="914"/>
        <w:gridCol w:w="4471"/>
        <w:gridCol w:w="5344"/>
      </w:tblGrid>
      <w:tr w:rsidR="00A425AF" w:rsidRPr="00A425AF" w14:paraId="3769FE16" w14:textId="77777777" w:rsidTr="00EF5E32">
        <w:tc>
          <w:tcPr>
            <w:tcW w:w="921" w:type="dxa"/>
          </w:tcPr>
          <w:p w14:paraId="3B3437E9"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No.</w:t>
            </w:r>
          </w:p>
        </w:tc>
        <w:tc>
          <w:tcPr>
            <w:tcW w:w="4536" w:type="dxa"/>
          </w:tcPr>
          <w:p w14:paraId="5D51AFD2" w14:textId="77777777" w:rsidR="00A425AF" w:rsidRPr="00EF5E32" w:rsidRDefault="00A425AF" w:rsidP="00B6065E">
            <w:pPr>
              <w:jc w:val="center"/>
              <w:rPr>
                <w:rFonts w:asciiTheme="minorHAnsi" w:hAnsiTheme="minorHAnsi" w:cstheme="minorHAnsi"/>
                <w:b/>
                <w:sz w:val="24"/>
                <w:szCs w:val="24"/>
              </w:rPr>
            </w:pPr>
            <w:r w:rsidRPr="00EF5E32">
              <w:rPr>
                <w:rFonts w:asciiTheme="minorHAnsi" w:hAnsiTheme="minorHAnsi" w:cstheme="minorHAnsi"/>
                <w:b/>
                <w:sz w:val="24"/>
                <w:szCs w:val="24"/>
              </w:rPr>
              <w:t xml:space="preserve">Mes. </w:t>
            </w:r>
          </w:p>
        </w:tc>
        <w:tc>
          <w:tcPr>
            <w:tcW w:w="5415" w:type="dxa"/>
          </w:tcPr>
          <w:p w14:paraId="21D304C0" w14:textId="77777777" w:rsidR="00A425AF" w:rsidRPr="00EF5E32" w:rsidRDefault="00A425AF" w:rsidP="00B6065E">
            <w:pPr>
              <w:jc w:val="both"/>
              <w:rPr>
                <w:rFonts w:asciiTheme="minorHAnsi" w:hAnsiTheme="minorHAnsi" w:cstheme="minorHAnsi"/>
                <w:b/>
                <w:sz w:val="24"/>
                <w:szCs w:val="24"/>
              </w:rPr>
            </w:pPr>
            <w:r w:rsidRPr="00EF5E32">
              <w:rPr>
                <w:rFonts w:asciiTheme="minorHAnsi" w:hAnsiTheme="minorHAnsi" w:cstheme="minorHAnsi"/>
                <w:b/>
                <w:sz w:val="24"/>
                <w:szCs w:val="24"/>
              </w:rPr>
              <w:t>Cantidad de expedientes digitalizados.</w:t>
            </w:r>
          </w:p>
        </w:tc>
      </w:tr>
      <w:tr w:rsidR="00A425AF" w:rsidRPr="00A425AF" w14:paraId="03E45AD2" w14:textId="77777777" w:rsidTr="00EF5E32">
        <w:tc>
          <w:tcPr>
            <w:tcW w:w="921" w:type="dxa"/>
          </w:tcPr>
          <w:p w14:paraId="78455EA4"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1</w:t>
            </w:r>
          </w:p>
        </w:tc>
        <w:tc>
          <w:tcPr>
            <w:tcW w:w="4536" w:type="dxa"/>
          </w:tcPr>
          <w:p w14:paraId="184CB2D1"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Enero</w:t>
            </w:r>
          </w:p>
        </w:tc>
        <w:tc>
          <w:tcPr>
            <w:tcW w:w="5415" w:type="dxa"/>
          </w:tcPr>
          <w:p w14:paraId="5174AB81"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475</w:t>
            </w:r>
          </w:p>
        </w:tc>
      </w:tr>
      <w:tr w:rsidR="00A425AF" w:rsidRPr="00A425AF" w14:paraId="216E643A" w14:textId="77777777" w:rsidTr="00EF5E32">
        <w:tc>
          <w:tcPr>
            <w:tcW w:w="921" w:type="dxa"/>
          </w:tcPr>
          <w:p w14:paraId="6A7CCD6E"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w:t>
            </w:r>
          </w:p>
        </w:tc>
        <w:tc>
          <w:tcPr>
            <w:tcW w:w="4536" w:type="dxa"/>
          </w:tcPr>
          <w:p w14:paraId="50E1D611"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Febrero</w:t>
            </w:r>
          </w:p>
        </w:tc>
        <w:tc>
          <w:tcPr>
            <w:tcW w:w="5415" w:type="dxa"/>
          </w:tcPr>
          <w:p w14:paraId="02DE339B"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825</w:t>
            </w:r>
          </w:p>
        </w:tc>
      </w:tr>
      <w:tr w:rsidR="00A425AF" w:rsidRPr="00A425AF" w14:paraId="37B595D5" w14:textId="77777777" w:rsidTr="00EF5E32">
        <w:tc>
          <w:tcPr>
            <w:tcW w:w="921" w:type="dxa"/>
          </w:tcPr>
          <w:p w14:paraId="2307D147"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3</w:t>
            </w:r>
          </w:p>
        </w:tc>
        <w:tc>
          <w:tcPr>
            <w:tcW w:w="4536" w:type="dxa"/>
          </w:tcPr>
          <w:p w14:paraId="7DF450DA"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Marzo</w:t>
            </w:r>
          </w:p>
        </w:tc>
        <w:tc>
          <w:tcPr>
            <w:tcW w:w="5415" w:type="dxa"/>
          </w:tcPr>
          <w:p w14:paraId="20CEC704"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740</w:t>
            </w:r>
          </w:p>
        </w:tc>
      </w:tr>
      <w:tr w:rsidR="00A425AF" w:rsidRPr="00A425AF" w14:paraId="503C5D92" w14:textId="77777777" w:rsidTr="00EF5E32">
        <w:tc>
          <w:tcPr>
            <w:tcW w:w="5457" w:type="dxa"/>
            <w:gridSpan w:val="2"/>
          </w:tcPr>
          <w:p w14:paraId="4C41DAC1" w14:textId="1D9DCCA4" w:rsidR="00A425AF" w:rsidRPr="00A425AF" w:rsidRDefault="00EF5E32" w:rsidP="00B6065E">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00A425AF" w:rsidRPr="00A425AF">
              <w:rPr>
                <w:rFonts w:asciiTheme="minorHAnsi" w:hAnsiTheme="minorHAnsi" w:cstheme="minorHAnsi"/>
                <w:b/>
                <w:sz w:val="24"/>
                <w:szCs w:val="24"/>
              </w:rPr>
              <w:t>Total</w:t>
            </w:r>
          </w:p>
        </w:tc>
        <w:tc>
          <w:tcPr>
            <w:tcW w:w="5415" w:type="dxa"/>
          </w:tcPr>
          <w:p w14:paraId="1571F7CE"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2,040</w:t>
            </w:r>
          </w:p>
        </w:tc>
      </w:tr>
    </w:tbl>
    <w:p w14:paraId="05C73941" w14:textId="77777777" w:rsidR="00EF5E32" w:rsidRDefault="00EF5E32" w:rsidP="00A425AF">
      <w:pPr>
        <w:jc w:val="both"/>
        <w:rPr>
          <w:rFonts w:asciiTheme="minorHAnsi" w:hAnsiTheme="minorHAnsi" w:cstheme="minorHAnsi"/>
          <w:bCs/>
          <w:sz w:val="24"/>
          <w:szCs w:val="24"/>
        </w:rPr>
      </w:pPr>
    </w:p>
    <w:p w14:paraId="6CB4AF91" w14:textId="77777777" w:rsidR="00EF5E32" w:rsidRDefault="00EF5E32" w:rsidP="00A425AF">
      <w:pPr>
        <w:jc w:val="both"/>
        <w:rPr>
          <w:rFonts w:asciiTheme="minorHAnsi" w:hAnsiTheme="minorHAnsi" w:cstheme="minorHAnsi"/>
          <w:bCs/>
          <w:sz w:val="24"/>
          <w:szCs w:val="24"/>
        </w:rPr>
      </w:pPr>
    </w:p>
    <w:p w14:paraId="12A112F7" w14:textId="46EC2783" w:rsidR="00A425AF" w:rsidRPr="00EF5E32" w:rsidRDefault="00A425AF" w:rsidP="00A425AF">
      <w:pPr>
        <w:jc w:val="both"/>
        <w:rPr>
          <w:rFonts w:asciiTheme="minorHAnsi" w:hAnsiTheme="minorHAnsi" w:cstheme="minorHAnsi"/>
          <w:b/>
          <w:sz w:val="24"/>
          <w:szCs w:val="24"/>
        </w:rPr>
      </w:pPr>
      <w:r w:rsidRPr="00EF5E32">
        <w:rPr>
          <w:rFonts w:asciiTheme="minorHAnsi" w:hAnsiTheme="minorHAnsi" w:cstheme="minorHAnsi"/>
          <w:b/>
          <w:sz w:val="24"/>
          <w:szCs w:val="24"/>
        </w:rPr>
        <w:t>En el siguiente cuadro, detallaremos las estadísticas sobre las certificaciones laborales y vacaciones que se han elaborado por mes, por el Departamento de Recursos Humanos del Consejo Estatal del Azúcar (CEA):</w:t>
      </w:r>
    </w:p>
    <w:tbl>
      <w:tblPr>
        <w:tblStyle w:val="Tablaconcuadrcula"/>
        <w:tblW w:w="0" w:type="auto"/>
        <w:tblInd w:w="38" w:type="dxa"/>
        <w:tblLook w:val="04A0" w:firstRow="1" w:lastRow="0" w:firstColumn="1" w:lastColumn="0" w:noHBand="0" w:noVBand="1"/>
      </w:tblPr>
      <w:tblGrid>
        <w:gridCol w:w="866"/>
        <w:gridCol w:w="3047"/>
        <w:gridCol w:w="2783"/>
        <w:gridCol w:w="4033"/>
      </w:tblGrid>
      <w:tr w:rsidR="00A425AF" w:rsidRPr="00A425AF" w14:paraId="2307C949" w14:textId="77777777" w:rsidTr="00EF5E32">
        <w:tc>
          <w:tcPr>
            <w:tcW w:w="879" w:type="dxa"/>
          </w:tcPr>
          <w:p w14:paraId="48613A2A" w14:textId="77777777" w:rsidR="00A425AF" w:rsidRPr="00A425AF" w:rsidRDefault="00A425AF" w:rsidP="00B6065E">
            <w:pPr>
              <w:jc w:val="center"/>
              <w:rPr>
                <w:rFonts w:asciiTheme="minorHAnsi" w:hAnsiTheme="minorHAnsi" w:cstheme="minorHAnsi"/>
                <w:b/>
                <w:sz w:val="24"/>
                <w:szCs w:val="24"/>
              </w:rPr>
            </w:pPr>
            <w:r w:rsidRPr="00A425AF">
              <w:rPr>
                <w:rFonts w:asciiTheme="minorHAnsi" w:hAnsiTheme="minorHAnsi" w:cstheme="minorHAnsi"/>
                <w:bCs/>
                <w:sz w:val="24"/>
                <w:szCs w:val="24"/>
              </w:rPr>
              <w:t>No.</w:t>
            </w:r>
          </w:p>
        </w:tc>
        <w:tc>
          <w:tcPr>
            <w:tcW w:w="3142" w:type="dxa"/>
          </w:tcPr>
          <w:p w14:paraId="55012C15" w14:textId="77777777" w:rsidR="00A425AF" w:rsidRPr="00EF5E32" w:rsidRDefault="00A425AF" w:rsidP="00B6065E">
            <w:pPr>
              <w:jc w:val="center"/>
              <w:rPr>
                <w:rFonts w:asciiTheme="minorHAnsi" w:hAnsiTheme="minorHAnsi" w:cstheme="minorHAnsi"/>
                <w:b/>
                <w:sz w:val="24"/>
                <w:szCs w:val="24"/>
              </w:rPr>
            </w:pPr>
            <w:r w:rsidRPr="00EF5E32">
              <w:rPr>
                <w:rFonts w:asciiTheme="minorHAnsi" w:hAnsiTheme="minorHAnsi" w:cstheme="minorHAnsi"/>
                <w:b/>
                <w:sz w:val="24"/>
                <w:szCs w:val="24"/>
              </w:rPr>
              <w:t xml:space="preserve">Mes. </w:t>
            </w:r>
          </w:p>
        </w:tc>
        <w:tc>
          <w:tcPr>
            <w:tcW w:w="2835" w:type="dxa"/>
          </w:tcPr>
          <w:p w14:paraId="2904FEC4" w14:textId="77777777" w:rsidR="00A425AF" w:rsidRPr="00EF5E32" w:rsidRDefault="00A425AF" w:rsidP="00B6065E">
            <w:pPr>
              <w:rPr>
                <w:rFonts w:asciiTheme="minorHAnsi" w:hAnsiTheme="minorHAnsi" w:cstheme="minorHAnsi"/>
                <w:b/>
                <w:sz w:val="24"/>
                <w:szCs w:val="24"/>
              </w:rPr>
            </w:pPr>
            <w:r w:rsidRPr="00EF5E32">
              <w:rPr>
                <w:rFonts w:asciiTheme="minorHAnsi" w:hAnsiTheme="minorHAnsi" w:cstheme="minorHAnsi"/>
                <w:b/>
                <w:sz w:val="24"/>
                <w:szCs w:val="24"/>
              </w:rPr>
              <w:t xml:space="preserve">Cantidad de certificaciones </w:t>
            </w:r>
            <w:r w:rsidRPr="00EF5E32">
              <w:rPr>
                <w:rFonts w:asciiTheme="minorHAnsi" w:hAnsiTheme="minorHAnsi" w:cstheme="minorHAnsi"/>
                <w:b/>
                <w:sz w:val="24"/>
                <w:szCs w:val="24"/>
              </w:rPr>
              <w:lastRenderedPageBreak/>
              <w:t>elaboradas.</w:t>
            </w:r>
          </w:p>
        </w:tc>
        <w:tc>
          <w:tcPr>
            <w:tcW w:w="4158" w:type="dxa"/>
          </w:tcPr>
          <w:p w14:paraId="3FAE7693" w14:textId="77777777" w:rsidR="00A425AF" w:rsidRPr="00EF5E32" w:rsidRDefault="00A425AF" w:rsidP="00B6065E">
            <w:pPr>
              <w:rPr>
                <w:rFonts w:asciiTheme="minorHAnsi" w:hAnsiTheme="minorHAnsi" w:cstheme="minorHAnsi"/>
                <w:b/>
                <w:sz w:val="24"/>
                <w:szCs w:val="24"/>
              </w:rPr>
            </w:pPr>
            <w:r w:rsidRPr="00EF5E32">
              <w:rPr>
                <w:rFonts w:asciiTheme="minorHAnsi" w:hAnsiTheme="minorHAnsi" w:cstheme="minorHAnsi"/>
                <w:b/>
                <w:sz w:val="24"/>
                <w:szCs w:val="24"/>
              </w:rPr>
              <w:lastRenderedPageBreak/>
              <w:t>Cantidad de vacaciones elaboradas</w:t>
            </w:r>
          </w:p>
        </w:tc>
      </w:tr>
      <w:tr w:rsidR="00A425AF" w:rsidRPr="00A425AF" w14:paraId="09EAF8C3" w14:textId="77777777" w:rsidTr="00EF5E32">
        <w:tc>
          <w:tcPr>
            <w:tcW w:w="879" w:type="dxa"/>
          </w:tcPr>
          <w:p w14:paraId="7CC1ADDD" w14:textId="77777777" w:rsidR="00A425AF" w:rsidRPr="00A425AF" w:rsidRDefault="00A425AF" w:rsidP="00B6065E">
            <w:pPr>
              <w:jc w:val="center"/>
              <w:rPr>
                <w:rFonts w:asciiTheme="minorHAnsi" w:hAnsiTheme="minorHAnsi" w:cstheme="minorHAnsi"/>
                <w:b/>
                <w:sz w:val="24"/>
                <w:szCs w:val="24"/>
              </w:rPr>
            </w:pPr>
            <w:r w:rsidRPr="00A425AF">
              <w:rPr>
                <w:rFonts w:asciiTheme="minorHAnsi" w:hAnsiTheme="minorHAnsi" w:cstheme="minorHAnsi"/>
                <w:bCs/>
                <w:sz w:val="24"/>
                <w:szCs w:val="24"/>
              </w:rPr>
              <w:t>1</w:t>
            </w:r>
          </w:p>
        </w:tc>
        <w:tc>
          <w:tcPr>
            <w:tcW w:w="3142" w:type="dxa"/>
          </w:tcPr>
          <w:p w14:paraId="2D37E7E7"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Enero</w:t>
            </w:r>
          </w:p>
        </w:tc>
        <w:tc>
          <w:tcPr>
            <w:tcW w:w="2835" w:type="dxa"/>
          </w:tcPr>
          <w:p w14:paraId="54C8630E"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27</w:t>
            </w:r>
          </w:p>
        </w:tc>
        <w:tc>
          <w:tcPr>
            <w:tcW w:w="4158" w:type="dxa"/>
          </w:tcPr>
          <w:p w14:paraId="268CFDA2"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w:t>
            </w:r>
          </w:p>
        </w:tc>
      </w:tr>
      <w:tr w:rsidR="00A425AF" w:rsidRPr="00A425AF" w14:paraId="441E98C1" w14:textId="77777777" w:rsidTr="00EF5E32">
        <w:tc>
          <w:tcPr>
            <w:tcW w:w="879" w:type="dxa"/>
          </w:tcPr>
          <w:p w14:paraId="1655FA34"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w:t>
            </w:r>
          </w:p>
        </w:tc>
        <w:tc>
          <w:tcPr>
            <w:tcW w:w="3142" w:type="dxa"/>
          </w:tcPr>
          <w:p w14:paraId="7B6C5A8E"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Febrero</w:t>
            </w:r>
          </w:p>
        </w:tc>
        <w:tc>
          <w:tcPr>
            <w:tcW w:w="2835" w:type="dxa"/>
          </w:tcPr>
          <w:p w14:paraId="06DAE63C"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21</w:t>
            </w:r>
          </w:p>
        </w:tc>
        <w:tc>
          <w:tcPr>
            <w:tcW w:w="4158" w:type="dxa"/>
          </w:tcPr>
          <w:p w14:paraId="16BF4DF6"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N/A</w:t>
            </w:r>
          </w:p>
        </w:tc>
      </w:tr>
      <w:tr w:rsidR="00A425AF" w:rsidRPr="00A425AF" w14:paraId="2B2A345B" w14:textId="77777777" w:rsidTr="00EF5E32">
        <w:tc>
          <w:tcPr>
            <w:tcW w:w="879" w:type="dxa"/>
          </w:tcPr>
          <w:p w14:paraId="64D6FB67"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3</w:t>
            </w:r>
          </w:p>
        </w:tc>
        <w:tc>
          <w:tcPr>
            <w:tcW w:w="3142" w:type="dxa"/>
          </w:tcPr>
          <w:p w14:paraId="26778FB6"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Marzo</w:t>
            </w:r>
          </w:p>
        </w:tc>
        <w:tc>
          <w:tcPr>
            <w:tcW w:w="2835" w:type="dxa"/>
          </w:tcPr>
          <w:p w14:paraId="53D1052B"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28</w:t>
            </w:r>
          </w:p>
        </w:tc>
        <w:tc>
          <w:tcPr>
            <w:tcW w:w="4158" w:type="dxa"/>
          </w:tcPr>
          <w:p w14:paraId="14C02A7A"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2</w:t>
            </w:r>
          </w:p>
        </w:tc>
      </w:tr>
      <w:tr w:rsidR="00A425AF" w:rsidRPr="00A425AF" w14:paraId="5903D5C0" w14:textId="77777777" w:rsidTr="00EF5E32">
        <w:tc>
          <w:tcPr>
            <w:tcW w:w="4021" w:type="dxa"/>
            <w:gridSpan w:val="2"/>
          </w:tcPr>
          <w:p w14:paraId="0D275D14" w14:textId="54EB36CF" w:rsidR="00A425AF" w:rsidRPr="00A425AF" w:rsidRDefault="00EF5E32" w:rsidP="00B6065E">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00A425AF" w:rsidRPr="00A425AF">
              <w:rPr>
                <w:rFonts w:asciiTheme="minorHAnsi" w:hAnsiTheme="minorHAnsi" w:cstheme="minorHAnsi"/>
                <w:b/>
                <w:sz w:val="24"/>
                <w:szCs w:val="24"/>
              </w:rPr>
              <w:t>Totales</w:t>
            </w:r>
          </w:p>
        </w:tc>
        <w:tc>
          <w:tcPr>
            <w:tcW w:w="2835" w:type="dxa"/>
          </w:tcPr>
          <w:p w14:paraId="3A2A8FD3"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76</w:t>
            </w:r>
          </w:p>
        </w:tc>
        <w:tc>
          <w:tcPr>
            <w:tcW w:w="4158" w:type="dxa"/>
          </w:tcPr>
          <w:p w14:paraId="0DDC570A" w14:textId="77777777" w:rsidR="00A425AF" w:rsidRPr="00A425AF" w:rsidRDefault="00A425AF" w:rsidP="00B6065E">
            <w:pPr>
              <w:jc w:val="center"/>
              <w:rPr>
                <w:rFonts w:asciiTheme="minorHAnsi" w:hAnsiTheme="minorHAnsi" w:cstheme="minorHAnsi"/>
                <w:bCs/>
                <w:sz w:val="24"/>
                <w:szCs w:val="24"/>
              </w:rPr>
            </w:pPr>
            <w:r w:rsidRPr="00A425AF">
              <w:rPr>
                <w:rFonts w:asciiTheme="minorHAnsi" w:hAnsiTheme="minorHAnsi" w:cstheme="minorHAnsi"/>
                <w:bCs/>
                <w:sz w:val="24"/>
                <w:szCs w:val="24"/>
              </w:rPr>
              <w:t>4</w:t>
            </w:r>
          </w:p>
        </w:tc>
      </w:tr>
    </w:tbl>
    <w:p w14:paraId="032C0CA8" w14:textId="77777777" w:rsidR="00A425AF" w:rsidRPr="00A425AF" w:rsidRDefault="00A425AF" w:rsidP="00A425AF">
      <w:pPr>
        <w:jc w:val="both"/>
        <w:rPr>
          <w:rFonts w:asciiTheme="minorHAnsi" w:hAnsiTheme="minorHAnsi" w:cstheme="minorHAnsi"/>
          <w:b/>
          <w:sz w:val="24"/>
          <w:szCs w:val="24"/>
        </w:rPr>
      </w:pPr>
    </w:p>
    <w:p w14:paraId="51947F6F" w14:textId="3449201D" w:rsidR="00D52241" w:rsidRPr="00D52241" w:rsidRDefault="00D52241" w:rsidP="00D52241">
      <w:pPr>
        <w:jc w:val="both"/>
        <w:rPr>
          <w:rFonts w:asciiTheme="minorHAnsi" w:hAnsiTheme="minorHAnsi" w:cstheme="minorHAnsi"/>
          <w:b/>
          <w:sz w:val="24"/>
          <w:szCs w:val="24"/>
        </w:rPr>
      </w:pPr>
      <w:r w:rsidRPr="00D52241">
        <w:rPr>
          <w:rFonts w:asciiTheme="minorHAnsi" w:hAnsiTheme="minorHAnsi" w:cstheme="minorHAnsi"/>
          <w:b/>
          <w:sz w:val="24"/>
          <w:szCs w:val="24"/>
        </w:rPr>
        <w:t>Un proceso importa a resaltar es, la Fusión del personal del Consejo Estatal del Azúcar (CEA) con la Dirección General de Bienes Nacionales (DGBN).</w:t>
      </w:r>
    </w:p>
    <w:p w14:paraId="48E9AD66" w14:textId="77777777" w:rsidR="00D52241" w:rsidRPr="00D52241" w:rsidRDefault="00D52241" w:rsidP="00D52241">
      <w:pPr>
        <w:jc w:val="both"/>
        <w:rPr>
          <w:rFonts w:asciiTheme="minorHAnsi" w:hAnsiTheme="minorHAnsi" w:cstheme="minorHAnsi"/>
          <w:bCs/>
          <w:sz w:val="24"/>
          <w:szCs w:val="24"/>
        </w:rPr>
      </w:pPr>
      <w:r w:rsidRPr="00D52241">
        <w:rPr>
          <w:rFonts w:asciiTheme="minorHAnsi" w:hAnsiTheme="minorHAnsi" w:cstheme="minorHAnsi"/>
          <w:bCs/>
          <w:sz w:val="24"/>
          <w:szCs w:val="24"/>
        </w:rPr>
        <w:t>En el mes de enero, pasó del Consejo Estatal del Azúcar (CEA) a la Dirección General de Bienes Nacionales (DGBN) (1) un empleado.</w:t>
      </w:r>
    </w:p>
    <w:p w14:paraId="47AE075C" w14:textId="7461BF1D" w:rsidR="00D52241" w:rsidRDefault="00D52241" w:rsidP="00D52241">
      <w:pPr>
        <w:jc w:val="both"/>
        <w:rPr>
          <w:rFonts w:asciiTheme="minorHAnsi" w:hAnsiTheme="minorHAnsi" w:cstheme="minorHAnsi"/>
          <w:bCs/>
          <w:sz w:val="24"/>
          <w:szCs w:val="24"/>
        </w:rPr>
      </w:pPr>
      <w:r w:rsidRPr="00D52241">
        <w:rPr>
          <w:rFonts w:asciiTheme="minorHAnsi" w:hAnsiTheme="minorHAnsi" w:cstheme="minorHAnsi"/>
          <w:bCs/>
          <w:sz w:val="24"/>
          <w:szCs w:val="24"/>
        </w:rPr>
        <w:t>En ese orden, (1) un empleado del Consejo Estatal del Azúcar (CEA) fue transferido al Ingenio Porvenir, y (1) uno desvinculado, lo que representa un total de 24 empleados activos en nómina y representando un monto mensual de RD$ 758,101.00</w:t>
      </w:r>
      <w:r>
        <w:rPr>
          <w:rFonts w:asciiTheme="minorHAnsi" w:hAnsiTheme="minorHAnsi" w:cstheme="minorHAnsi"/>
          <w:bCs/>
          <w:sz w:val="24"/>
          <w:szCs w:val="24"/>
        </w:rPr>
        <w:t>.</w:t>
      </w:r>
    </w:p>
    <w:p w14:paraId="0FE34C6D" w14:textId="77777777" w:rsidR="00D52241" w:rsidRDefault="00D52241" w:rsidP="00D52241">
      <w:pPr>
        <w:jc w:val="both"/>
        <w:rPr>
          <w:rFonts w:asciiTheme="minorHAnsi" w:hAnsiTheme="minorHAnsi" w:cstheme="minorHAnsi"/>
          <w:bCs/>
          <w:sz w:val="24"/>
          <w:szCs w:val="24"/>
        </w:rPr>
      </w:pPr>
    </w:p>
    <w:p w14:paraId="4A3A6EAE" w14:textId="77777777" w:rsidR="001C47E5" w:rsidRDefault="001C47E5" w:rsidP="00D52241">
      <w:pPr>
        <w:jc w:val="both"/>
        <w:rPr>
          <w:rFonts w:asciiTheme="minorHAnsi" w:hAnsiTheme="minorHAnsi" w:cstheme="minorHAnsi"/>
          <w:b/>
          <w:sz w:val="24"/>
          <w:szCs w:val="24"/>
        </w:rPr>
      </w:pPr>
    </w:p>
    <w:p w14:paraId="3A443F95" w14:textId="0883FAD5" w:rsidR="00D52241" w:rsidRPr="00D52241" w:rsidRDefault="00D52241" w:rsidP="00D52241">
      <w:pPr>
        <w:jc w:val="both"/>
        <w:rPr>
          <w:rFonts w:asciiTheme="minorHAnsi" w:hAnsiTheme="minorHAnsi" w:cstheme="minorHAnsi"/>
          <w:bCs/>
          <w:color w:val="000000" w:themeColor="text1"/>
          <w:sz w:val="24"/>
          <w:szCs w:val="24"/>
        </w:rPr>
      </w:pPr>
      <w:r w:rsidRPr="00D52241">
        <w:rPr>
          <w:rFonts w:asciiTheme="minorHAnsi" w:hAnsiTheme="minorHAnsi" w:cstheme="minorHAnsi"/>
          <w:b/>
          <w:sz w:val="24"/>
          <w:szCs w:val="24"/>
        </w:rPr>
        <w:t>Para el</w:t>
      </w:r>
      <w:r w:rsidRPr="00D52241">
        <w:rPr>
          <w:rFonts w:asciiTheme="minorHAnsi" w:hAnsiTheme="minorHAnsi" w:cstheme="minorHAnsi"/>
          <w:bCs/>
          <w:color w:val="000000" w:themeColor="text1"/>
          <w:sz w:val="24"/>
          <w:szCs w:val="24"/>
        </w:rPr>
        <w:t xml:space="preserve"> mes de febrero, pasó del Consejo Estatal del Azúcar (CEA) a la Dirección General de Bienes Nacionales (DGBN) (2) dos servidores.</w:t>
      </w:r>
    </w:p>
    <w:p w14:paraId="674804E7" w14:textId="77777777" w:rsidR="00D52241" w:rsidRPr="00D52241" w:rsidRDefault="00D52241" w:rsidP="00D52241">
      <w:pPr>
        <w:jc w:val="both"/>
        <w:rPr>
          <w:rFonts w:asciiTheme="minorHAnsi" w:hAnsiTheme="minorHAnsi" w:cstheme="minorHAnsi"/>
          <w:bCs/>
          <w:color w:val="000000" w:themeColor="text1"/>
          <w:sz w:val="24"/>
          <w:szCs w:val="24"/>
        </w:rPr>
      </w:pPr>
      <w:r w:rsidRPr="00D52241">
        <w:rPr>
          <w:rFonts w:asciiTheme="minorHAnsi" w:hAnsiTheme="minorHAnsi" w:cstheme="minorHAnsi"/>
          <w:bCs/>
          <w:color w:val="000000" w:themeColor="text1"/>
          <w:sz w:val="24"/>
          <w:szCs w:val="24"/>
        </w:rPr>
        <w:t>En ese orden, queda un total de 24 empleados activos en nómina representando un monto mensual de RD$ 758,101.00</w:t>
      </w:r>
    </w:p>
    <w:p w14:paraId="50F10096" w14:textId="4C1FEF21" w:rsidR="00D52241" w:rsidRDefault="00D52241" w:rsidP="00D52241">
      <w:pPr>
        <w:jc w:val="both"/>
        <w:rPr>
          <w:rFonts w:asciiTheme="minorHAnsi" w:hAnsiTheme="minorHAnsi" w:cstheme="minorHAnsi"/>
          <w:bCs/>
          <w:color w:val="000000" w:themeColor="text1"/>
          <w:sz w:val="24"/>
          <w:szCs w:val="24"/>
        </w:rPr>
      </w:pPr>
      <w:r w:rsidRPr="00D52241">
        <w:rPr>
          <w:rFonts w:asciiTheme="minorHAnsi" w:hAnsiTheme="minorHAnsi" w:cstheme="minorHAnsi"/>
          <w:b/>
          <w:color w:val="000000" w:themeColor="text1"/>
          <w:sz w:val="24"/>
          <w:szCs w:val="24"/>
        </w:rPr>
        <w:t>Nota:</w:t>
      </w:r>
      <w:r w:rsidRPr="00D52241">
        <w:rPr>
          <w:rFonts w:asciiTheme="minorHAnsi" w:hAnsiTheme="minorHAnsi" w:cstheme="minorHAnsi"/>
          <w:bCs/>
          <w:color w:val="000000" w:themeColor="text1"/>
          <w:sz w:val="24"/>
          <w:szCs w:val="24"/>
        </w:rPr>
        <w:t xml:space="preserve"> en el mes de enero rectificamos la cantidad de personal que a un quedan en la nómina del Consejo Estatal del Azúcar (CEA), fue de 26 colaboradores, para un monto de RD$ 863,601.00</w:t>
      </w:r>
      <w:r>
        <w:rPr>
          <w:rFonts w:asciiTheme="minorHAnsi" w:hAnsiTheme="minorHAnsi" w:cstheme="minorHAnsi"/>
          <w:bCs/>
          <w:color w:val="000000" w:themeColor="text1"/>
          <w:sz w:val="24"/>
          <w:szCs w:val="24"/>
        </w:rPr>
        <w:t>.</w:t>
      </w:r>
    </w:p>
    <w:p w14:paraId="179EAE1A" w14:textId="77777777" w:rsidR="00D52241" w:rsidRDefault="00D52241" w:rsidP="00D52241">
      <w:pPr>
        <w:jc w:val="both"/>
        <w:rPr>
          <w:rFonts w:asciiTheme="minorHAnsi" w:hAnsiTheme="minorHAnsi" w:cstheme="minorHAnsi"/>
          <w:bCs/>
          <w:color w:val="000000" w:themeColor="text1"/>
          <w:sz w:val="24"/>
          <w:szCs w:val="24"/>
        </w:rPr>
      </w:pPr>
      <w:r w:rsidRPr="00D52241">
        <w:rPr>
          <w:rFonts w:asciiTheme="minorHAnsi" w:hAnsiTheme="minorHAnsi" w:cstheme="minorHAnsi"/>
          <w:bCs/>
          <w:color w:val="000000" w:themeColor="text1"/>
          <w:sz w:val="24"/>
          <w:szCs w:val="24"/>
        </w:rPr>
        <w:t>En el mes de marzo, no pasó del Consejo Estatal del Azúcar (CEA) a la Dirección General de Bienes Nacionales (DGBN) ningún servidor.</w:t>
      </w:r>
    </w:p>
    <w:p w14:paraId="00060963" w14:textId="76DF468E" w:rsidR="00D52241" w:rsidRPr="001C47E5" w:rsidRDefault="00D52241" w:rsidP="00D52241">
      <w:pPr>
        <w:jc w:val="both"/>
        <w:rPr>
          <w:rFonts w:asciiTheme="minorHAnsi" w:hAnsiTheme="minorHAnsi" w:cstheme="minorHAnsi"/>
          <w:b/>
          <w:sz w:val="24"/>
          <w:szCs w:val="24"/>
        </w:rPr>
      </w:pPr>
      <w:r w:rsidRPr="001C47E5">
        <w:rPr>
          <w:rFonts w:asciiTheme="minorHAnsi" w:hAnsiTheme="minorHAnsi" w:cstheme="minorHAnsi"/>
          <w:b/>
          <w:sz w:val="24"/>
          <w:szCs w:val="24"/>
        </w:rPr>
        <w:t>Cuadro de Reporte sobre estatus del personal de la Dirección General de Bienes Nacionales por mes.</w:t>
      </w:r>
    </w:p>
    <w:tbl>
      <w:tblPr>
        <w:tblStyle w:val="Tablaconcuadrcula"/>
        <w:tblW w:w="0" w:type="auto"/>
        <w:tblInd w:w="38" w:type="dxa"/>
        <w:tblLook w:val="04A0" w:firstRow="1" w:lastRow="0" w:firstColumn="1" w:lastColumn="0" w:noHBand="0" w:noVBand="1"/>
      </w:tblPr>
      <w:tblGrid>
        <w:gridCol w:w="2569"/>
        <w:gridCol w:w="3264"/>
        <w:gridCol w:w="4896"/>
      </w:tblGrid>
      <w:tr w:rsidR="00D52241" w:rsidRPr="001C47E5" w14:paraId="3C074904" w14:textId="77777777" w:rsidTr="001C47E5">
        <w:tc>
          <w:tcPr>
            <w:tcW w:w="11014" w:type="dxa"/>
            <w:gridSpan w:val="3"/>
          </w:tcPr>
          <w:p w14:paraId="02A2D663" w14:textId="77777777" w:rsidR="00D52241" w:rsidRPr="001C47E5" w:rsidRDefault="00D52241" w:rsidP="00B6065E">
            <w:pPr>
              <w:jc w:val="center"/>
              <w:rPr>
                <w:rFonts w:asciiTheme="minorHAnsi" w:hAnsiTheme="minorHAnsi" w:cstheme="minorHAnsi"/>
                <w:b/>
                <w:sz w:val="24"/>
                <w:szCs w:val="24"/>
              </w:rPr>
            </w:pPr>
            <w:r w:rsidRPr="001C47E5">
              <w:rPr>
                <w:rFonts w:asciiTheme="minorHAnsi" w:hAnsiTheme="minorHAnsi" w:cstheme="minorHAnsi"/>
                <w:b/>
                <w:sz w:val="24"/>
                <w:szCs w:val="24"/>
              </w:rPr>
              <w:t xml:space="preserve">Movimiento de </w:t>
            </w:r>
            <w:proofErr w:type="gramStart"/>
            <w:r w:rsidRPr="001C47E5">
              <w:rPr>
                <w:rFonts w:asciiTheme="minorHAnsi" w:hAnsiTheme="minorHAnsi" w:cstheme="minorHAnsi"/>
                <w:b/>
                <w:sz w:val="24"/>
                <w:szCs w:val="24"/>
              </w:rPr>
              <w:t>status</w:t>
            </w:r>
            <w:proofErr w:type="gramEnd"/>
            <w:r w:rsidRPr="001C47E5">
              <w:rPr>
                <w:rFonts w:asciiTheme="minorHAnsi" w:hAnsiTheme="minorHAnsi" w:cstheme="minorHAnsi"/>
                <w:b/>
                <w:sz w:val="24"/>
                <w:szCs w:val="24"/>
              </w:rPr>
              <w:t xml:space="preserve"> de nóminas por mes.</w:t>
            </w:r>
          </w:p>
        </w:tc>
      </w:tr>
      <w:tr w:rsidR="00D52241" w:rsidRPr="001C47E5" w14:paraId="375B220E" w14:textId="77777777" w:rsidTr="001C47E5">
        <w:tc>
          <w:tcPr>
            <w:tcW w:w="2622" w:type="dxa"/>
          </w:tcPr>
          <w:p w14:paraId="7E88F6A9" w14:textId="77777777" w:rsidR="00D52241" w:rsidRPr="001C47E5" w:rsidRDefault="00D52241" w:rsidP="00B6065E">
            <w:pPr>
              <w:jc w:val="both"/>
              <w:rPr>
                <w:rFonts w:asciiTheme="minorHAnsi" w:hAnsiTheme="minorHAnsi" w:cstheme="minorHAnsi"/>
                <w:bCs/>
                <w:sz w:val="24"/>
                <w:szCs w:val="24"/>
              </w:rPr>
            </w:pPr>
            <w:r w:rsidRPr="001C47E5">
              <w:rPr>
                <w:rFonts w:asciiTheme="minorHAnsi" w:hAnsiTheme="minorHAnsi" w:cstheme="minorHAnsi"/>
                <w:bCs/>
                <w:sz w:val="24"/>
                <w:szCs w:val="24"/>
              </w:rPr>
              <w:t>Movimiento por mes</w:t>
            </w:r>
          </w:p>
        </w:tc>
        <w:tc>
          <w:tcPr>
            <w:tcW w:w="3363" w:type="dxa"/>
          </w:tcPr>
          <w:p w14:paraId="676BA1B6" w14:textId="77777777" w:rsidR="00D52241" w:rsidRPr="001C47E5" w:rsidRDefault="00D52241" w:rsidP="00B6065E">
            <w:pPr>
              <w:jc w:val="both"/>
              <w:rPr>
                <w:rFonts w:asciiTheme="minorHAnsi" w:hAnsiTheme="minorHAnsi" w:cstheme="minorHAnsi"/>
                <w:bCs/>
                <w:sz w:val="24"/>
                <w:szCs w:val="24"/>
              </w:rPr>
            </w:pPr>
            <w:r w:rsidRPr="001C47E5">
              <w:rPr>
                <w:rFonts w:asciiTheme="minorHAnsi" w:hAnsiTheme="minorHAnsi" w:cstheme="minorHAnsi"/>
                <w:bCs/>
                <w:sz w:val="24"/>
                <w:szCs w:val="24"/>
              </w:rPr>
              <w:t>Cantidad de personal fijo y temporal</w:t>
            </w:r>
          </w:p>
        </w:tc>
        <w:tc>
          <w:tcPr>
            <w:tcW w:w="5029" w:type="dxa"/>
          </w:tcPr>
          <w:p w14:paraId="2727A7BF" w14:textId="77777777" w:rsidR="00D52241" w:rsidRPr="001C47E5" w:rsidRDefault="00D52241" w:rsidP="00B6065E">
            <w:pPr>
              <w:jc w:val="both"/>
              <w:rPr>
                <w:rFonts w:asciiTheme="minorHAnsi" w:hAnsiTheme="minorHAnsi" w:cstheme="minorHAnsi"/>
                <w:bCs/>
                <w:sz w:val="24"/>
                <w:szCs w:val="24"/>
              </w:rPr>
            </w:pPr>
            <w:r w:rsidRPr="001C47E5">
              <w:rPr>
                <w:rFonts w:asciiTheme="minorHAnsi" w:hAnsiTheme="minorHAnsi" w:cstheme="minorHAnsi"/>
                <w:bCs/>
                <w:sz w:val="24"/>
                <w:szCs w:val="24"/>
              </w:rPr>
              <w:t>Monto total</w:t>
            </w:r>
          </w:p>
        </w:tc>
      </w:tr>
      <w:tr w:rsidR="00D52241" w:rsidRPr="001C47E5" w14:paraId="5157D259" w14:textId="77777777" w:rsidTr="001C47E5">
        <w:tc>
          <w:tcPr>
            <w:tcW w:w="2622" w:type="dxa"/>
          </w:tcPr>
          <w:p w14:paraId="3E363A7E"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Enero</w:t>
            </w:r>
          </w:p>
        </w:tc>
        <w:tc>
          <w:tcPr>
            <w:tcW w:w="3363" w:type="dxa"/>
          </w:tcPr>
          <w:p w14:paraId="416ED195"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949</w:t>
            </w:r>
          </w:p>
        </w:tc>
        <w:tc>
          <w:tcPr>
            <w:tcW w:w="5029" w:type="dxa"/>
          </w:tcPr>
          <w:p w14:paraId="536B2ADA" w14:textId="77777777" w:rsidR="00D52241" w:rsidRPr="001C47E5" w:rsidRDefault="00D52241" w:rsidP="00B6065E">
            <w:pPr>
              <w:jc w:val="both"/>
              <w:rPr>
                <w:rFonts w:asciiTheme="minorHAnsi" w:hAnsiTheme="minorHAnsi" w:cstheme="minorHAnsi"/>
                <w:bCs/>
                <w:sz w:val="24"/>
                <w:szCs w:val="24"/>
              </w:rPr>
            </w:pPr>
            <w:r w:rsidRPr="001C47E5">
              <w:rPr>
                <w:rFonts w:asciiTheme="minorHAnsi" w:hAnsiTheme="minorHAnsi" w:cstheme="minorHAnsi"/>
                <w:bCs/>
                <w:sz w:val="24"/>
                <w:szCs w:val="24"/>
              </w:rPr>
              <w:t>RD$39,950,077.37</w:t>
            </w:r>
          </w:p>
        </w:tc>
      </w:tr>
      <w:tr w:rsidR="00D52241" w:rsidRPr="001C47E5" w14:paraId="009174C5" w14:textId="77777777" w:rsidTr="001C47E5">
        <w:tc>
          <w:tcPr>
            <w:tcW w:w="2622" w:type="dxa"/>
          </w:tcPr>
          <w:p w14:paraId="312D826A"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Febrero</w:t>
            </w:r>
          </w:p>
        </w:tc>
        <w:tc>
          <w:tcPr>
            <w:tcW w:w="3363" w:type="dxa"/>
          </w:tcPr>
          <w:p w14:paraId="39F0ED6E"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941</w:t>
            </w:r>
          </w:p>
        </w:tc>
        <w:tc>
          <w:tcPr>
            <w:tcW w:w="5029" w:type="dxa"/>
          </w:tcPr>
          <w:p w14:paraId="6AD17564" w14:textId="77777777" w:rsidR="00D52241" w:rsidRPr="001C47E5" w:rsidRDefault="00D52241" w:rsidP="00B6065E">
            <w:pPr>
              <w:jc w:val="both"/>
              <w:rPr>
                <w:rFonts w:asciiTheme="minorHAnsi" w:hAnsiTheme="minorHAnsi" w:cstheme="minorHAnsi"/>
                <w:bCs/>
                <w:sz w:val="24"/>
                <w:szCs w:val="24"/>
              </w:rPr>
            </w:pPr>
            <w:r w:rsidRPr="001C47E5">
              <w:rPr>
                <w:rFonts w:asciiTheme="minorHAnsi" w:hAnsiTheme="minorHAnsi" w:cstheme="minorHAnsi"/>
                <w:bCs/>
                <w:sz w:val="24"/>
                <w:szCs w:val="24"/>
              </w:rPr>
              <w:t>RD$39,671,577.31</w:t>
            </w:r>
          </w:p>
        </w:tc>
      </w:tr>
      <w:tr w:rsidR="00D52241" w:rsidRPr="001C47E5" w14:paraId="566B812D" w14:textId="77777777" w:rsidTr="001C47E5">
        <w:tc>
          <w:tcPr>
            <w:tcW w:w="2622" w:type="dxa"/>
          </w:tcPr>
          <w:p w14:paraId="67394B5B"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Marzo</w:t>
            </w:r>
          </w:p>
        </w:tc>
        <w:tc>
          <w:tcPr>
            <w:tcW w:w="3363" w:type="dxa"/>
          </w:tcPr>
          <w:p w14:paraId="1C0CDF31"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937</w:t>
            </w:r>
          </w:p>
        </w:tc>
        <w:tc>
          <w:tcPr>
            <w:tcW w:w="5029" w:type="dxa"/>
          </w:tcPr>
          <w:p w14:paraId="34DB26C7" w14:textId="77777777" w:rsidR="00D52241" w:rsidRPr="001C47E5" w:rsidRDefault="00D52241" w:rsidP="00B6065E">
            <w:pPr>
              <w:jc w:val="both"/>
              <w:rPr>
                <w:rFonts w:asciiTheme="minorHAnsi" w:hAnsiTheme="minorHAnsi" w:cstheme="minorHAnsi"/>
                <w:bCs/>
                <w:sz w:val="24"/>
                <w:szCs w:val="24"/>
              </w:rPr>
            </w:pPr>
            <w:r w:rsidRPr="001C47E5">
              <w:rPr>
                <w:rFonts w:asciiTheme="minorHAnsi" w:hAnsiTheme="minorHAnsi" w:cstheme="minorHAnsi"/>
                <w:bCs/>
                <w:sz w:val="24"/>
                <w:szCs w:val="24"/>
              </w:rPr>
              <w:t>RD$39,260,877.37</w:t>
            </w:r>
          </w:p>
        </w:tc>
      </w:tr>
    </w:tbl>
    <w:p w14:paraId="75476FDD" w14:textId="77777777" w:rsidR="00D52241" w:rsidRPr="001C47E5" w:rsidRDefault="00D52241" w:rsidP="00D52241">
      <w:pPr>
        <w:jc w:val="both"/>
        <w:rPr>
          <w:rFonts w:asciiTheme="minorHAnsi" w:hAnsiTheme="minorHAnsi" w:cstheme="minorHAnsi"/>
          <w:b/>
          <w:sz w:val="24"/>
          <w:szCs w:val="24"/>
        </w:rPr>
      </w:pPr>
    </w:p>
    <w:tbl>
      <w:tblPr>
        <w:tblStyle w:val="Tablaconcuadrcula"/>
        <w:tblW w:w="0" w:type="auto"/>
        <w:tblInd w:w="38" w:type="dxa"/>
        <w:tblLook w:val="04A0" w:firstRow="1" w:lastRow="0" w:firstColumn="1" w:lastColumn="0" w:noHBand="0" w:noVBand="1"/>
      </w:tblPr>
      <w:tblGrid>
        <w:gridCol w:w="2983"/>
        <w:gridCol w:w="2737"/>
        <w:gridCol w:w="5009"/>
      </w:tblGrid>
      <w:tr w:rsidR="00D52241" w:rsidRPr="001C47E5" w14:paraId="6088A703" w14:textId="77777777" w:rsidTr="001C47E5">
        <w:trPr>
          <w:trHeight w:val="911"/>
        </w:trPr>
        <w:tc>
          <w:tcPr>
            <w:tcW w:w="11014" w:type="dxa"/>
            <w:gridSpan w:val="3"/>
          </w:tcPr>
          <w:p w14:paraId="509B6D4A" w14:textId="77777777" w:rsidR="00D52241" w:rsidRPr="001C47E5" w:rsidRDefault="00D52241" w:rsidP="00B6065E">
            <w:pPr>
              <w:jc w:val="center"/>
              <w:rPr>
                <w:rFonts w:asciiTheme="minorHAnsi" w:hAnsiTheme="minorHAnsi" w:cstheme="minorHAnsi"/>
                <w:b/>
                <w:sz w:val="24"/>
                <w:szCs w:val="24"/>
              </w:rPr>
            </w:pPr>
          </w:p>
          <w:p w14:paraId="75BCA165"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
                <w:sz w:val="24"/>
                <w:szCs w:val="24"/>
              </w:rPr>
              <w:t>Movimiento de personal de entradas y salidas.</w:t>
            </w:r>
          </w:p>
        </w:tc>
      </w:tr>
      <w:tr w:rsidR="00D52241" w:rsidRPr="001C47E5" w14:paraId="4BA247DB" w14:textId="77777777" w:rsidTr="001C47E5">
        <w:trPr>
          <w:trHeight w:val="1014"/>
        </w:trPr>
        <w:tc>
          <w:tcPr>
            <w:tcW w:w="3046" w:type="dxa"/>
          </w:tcPr>
          <w:p w14:paraId="757BF9B9" w14:textId="77777777" w:rsidR="00D52241" w:rsidRPr="001C47E5" w:rsidRDefault="00D52241" w:rsidP="00B6065E">
            <w:pPr>
              <w:jc w:val="both"/>
              <w:rPr>
                <w:rFonts w:asciiTheme="minorHAnsi" w:hAnsiTheme="minorHAnsi" w:cstheme="minorHAnsi"/>
                <w:bCs/>
                <w:sz w:val="24"/>
                <w:szCs w:val="24"/>
              </w:rPr>
            </w:pPr>
            <w:r w:rsidRPr="001C47E5">
              <w:rPr>
                <w:rFonts w:asciiTheme="minorHAnsi" w:hAnsiTheme="minorHAnsi" w:cstheme="minorHAnsi"/>
                <w:bCs/>
                <w:sz w:val="24"/>
                <w:szCs w:val="24"/>
              </w:rPr>
              <w:t>Movimiento por mes</w:t>
            </w:r>
          </w:p>
        </w:tc>
        <w:tc>
          <w:tcPr>
            <w:tcW w:w="2803" w:type="dxa"/>
          </w:tcPr>
          <w:p w14:paraId="30283408" w14:textId="77777777" w:rsidR="00D52241" w:rsidRPr="001C47E5" w:rsidRDefault="00D52241" w:rsidP="00B6065E">
            <w:pPr>
              <w:jc w:val="both"/>
              <w:rPr>
                <w:rFonts w:asciiTheme="minorHAnsi" w:hAnsiTheme="minorHAnsi" w:cstheme="minorHAnsi"/>
                <w:bCs/>
                <w:sz w:val="24"/>
                <w:szCs w:val="24"/>
              </w:rPr>
            </w:pPr>
            <w:r w:rsidRPr="001C47E5">
              <w:rPr>
                <w:rFonts w:asciiTheme="minorHAnsi" w:hAnsiTheme="minorHAnsi" w:cstheme="minorHAnsi"/>
                <w:bCs/>
                <w:sz w:val="24"/>
                <w:szCs w:val="24"/>
              </w:rPr>
              <w:t>Cantidad de entradas</w:t>
            </w:r>
          </w:p>
        </w:tc>
        <w:tc>
          <w:tcPr>
            <w:tcW w:w="5165" w:type="dxa"/>
          </w:tcPr>
          <w:p w14:paraId="1160DA45" w14:textId="77777777" w:rsidR="00D52241" w:rsidRPr="001C47E5" w:rsidRDefault="00D52241" w:rsidP="00B6065E">
            <w:pPr>
              <w:jc w:val="both"/>
              <w:rPr>
                <w:rFonts w:asciiTheme="minorHAnsi" w:hAnsiTheme="minorHAnsi" w:cstheme="minorHAnsi"/>
                <w:bCs/>
                <w:sz w:val="24"/>
                <w:szCs w:val="24"/>
              </w:rPr>
            </w:pPr>
            <w:r w:rsidRPr="001C47E5">
              <w:rPr>
                <w:rFonts w:asciiTheme="minorHAnsi" w:hAnsiTheme="minorHAnsi" w:cstheme="minorHAnsi"/>
                <w:bCs/>
                <w:sz w:val="24"/>
                <w:szCs w:val="24"/>
              </w:rPr>
              <w:t>Cantidad de Salidas</w:t>
            </w:r>
          </w:p>
        </w:tc>
      </w:tr>
      <w:tr w:rsidR="00D52241" w:rsidRPr="001C47E5" w14:paraId="6DE2B1F8" w14:textId="77777777" w:rsidTr="001C47E5">
        <w:trPr>
          <w:trHeight w:val="604"/>
        </w:trPr>
        <w:tc>
          <w:tcPr>
            <w:tcW w:w="3046" w:type="dxa"/>
          </w:tcPr>
          <w:p w14:paraId="2BAB7EA4"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Enero</w:t>
            </w:r>
          </w:p>
        </w:tc>
        <w:tc>
          <w:tcPr>
            <w:tcW w:w="2803" w:type="dxa"/>
          </w:tcPr>
          <w:p w14:paraId="6D262A80"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w:t>
            </w:r>
          </w:p>
        </w:tc>
        <w:tc>
          <w:tcPr>
            <w:tcW w:w="5165" w:type="dxa"/>
          </w:tcPr>
          <w:p w14:paraId="6C3950EE"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16</w:t>
            </w:r>
          </w:p>
        </w:tc>
      </w:tr>
      <w:tr w:rsidR="00D52241" w:rsidRPr="001C47E5" w14:paraId="1A7A3CC8" w14:textId="77777777" w:rsidTr="001C47E5">
        <w:trPr>
          <w:trHeight w:val="604"/>
        </w:trPr>
        <w:tc>
          <w:tcPr>
            <w:tcW w:w="3046" w:type="dxa"/>
          </w:tcPr>
          <w:p w14:paraId="2CD26C82"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Febrero</w:t>
            </w:r>
          </w:p>
        </w:tc>
        <w:tc>
          <w:tcPr>
            <w:tcW w:w="2803" w:type="dxa"/>
          </w:tcPr>
          <w:p w14:paraId="1F9982FB"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3</w:t>
            </w:r>
          </w:p>
        </w:tc>
        <w:tc>
          <w:tcPr>
            <w:tcW w:w="5165" w:type="dxa"/>
          </w:tcPr>
          <w:p w14:paraId="5F42A329"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11</w:t>
            </w:r>
          </w:p>
        </w:tc>
      </w:tr>
      <w:tr w:rsidR="00D52241" w:rsidRPr="001C47E5" w14:paraId="0E47E5DF" w14:textId="77777777" w:rsidTr="001C47E5">
        <w:trPr>
          <w:trHeight w:val="604"/>
        </w:trPr>
        <w:tc>
          <w:tcPr>
            <w:tcW w:w="3046" w:type="dxa"/>
          </w:tcPr>
          <w:p w14:paraId="5E7A72D0"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Marzo</w:t>
            </w:r>
          </w:p>
        </w:tc>
        <w:tc>
          <w:tcPr>
            <w:tcW w:w="2803" w:type="dxa"/>
          </w:tcPr>
          <w:p w14:paraId="1A936B35"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7</w:t>
            </w:r>
          </w:p>
        </w:tc>
        <w:tc>
          <w:tcPr>
            <w:tcW w:w="5165" w:type="dxa"/>
          </w:tcPr>
          <w:p w14:paraId="24849B56"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12</w:t>
            </w:r>
          </w:p>
        </w:tc>
      </w:tr>
      <w:tr w:rsidR="00D52241" w:rsidRPr="001C47E5" w14:paraId="16B8709A" w14:textId="77777777" w:rsidTr="001C47E5">
        <w:trPr>
          <w:trHeight w:val="604"/>
        </w:trPr>
        <w:tc>
          <w:tcPr>
            <w:tcW w:w="3046" w:type="dxa"/>
          </w:tcPr>
          <w:p w14:paraId="774A5541" w14:textId="77777777" w:rsidR="00D52241" w:rsidRPr="001C47E5" w:rsidRDefault="00D52241" w:rsidP="00B6065E">
            <w:pPr>
              <w:jc w:val="center"/>
              <w:rPr>
                <w:rFonts w:asciiTheme="minorHAnsi" w:hAnsiTheme="minorHAnsi" w:cstheme="minorHAnsi"/>
                <w:b/>
                <w:sz w:val="24"/>
                <w:szCs w:val="24"/>
              </w:rPr>
            </w:pPr>
            <w:r w:rsidRPr="001C47E5">
              <w:rPr>
                <w:rFonts w:asciiTheme="minorHAnsi" w:hAnsiTheme="minorHAnsi" w:cstheme="minorHAnsi"/>
                <w:b/>
                <w:sz w:val="24"/>
                <w:szCs w:val="24"/>
              </w:rPr>
              <w:t>Total</w:t>
            </w:r>
          </w:p>
        </w:tc>
        <w:tc>
          <w:tcPr>
            <w:tcW w:w="2803" w:type="dxa"/>
          </w:tcPr>
          <w:p w14:paraId="79B5961F"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11</w:t>
            </w:r>
          </w:p>
        </w:tc>
        <w:tc>
          <w:tcPr>
            <w:tcW w:w="5165" w:type="dxa"/>
          </w:tcPr>
          <w:p w14:paraId="464D18AD"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39</w:t>
            </w:r>
          </w:p>
        </w:tc>
      </w:tr>
    </w:tbl>
    <w:p w14:paraId="3CC48FEC" w14:textId="77777777" w:rsidR="00D52241" w:rsidRPr="001C47E5" w:rsidRDefault="00D52241" w:rsidP="00D52241">
      <w:pPr>
        <w:rPr>
          <w:rFonts w:asciiTheme="minorHAnsi" w:hAnsiTheme="minorHAnsi" w:cstheme="minorHAnsi"/>
          <w:b/>
          <w:sz w:val="24"/>
          <w:szCs w:val="24"/>
        </w:rPr>
      </w:pPr>
    </w:p>
    <w:tbl>
      <w:tblPr>
        <w:tblStyle w:val="Tablaconcuadrcula"/>
        <w:tblW w:w="0" w:type="auto"/>
        <w:tblInd w:w="38" w:type="dxa"/>
        <w:tblLook w:val="04A0" w:firstRow="1" w:lastRow="0" w:firstColumn="1" w:lastColumn="0" w:noHBand="0" w:noVBand="1"/>
      </w:tblPr>
      <w:tblGrid>
        <w:gridCol w:w="2430"/>
        <w:gridCol w:w="2199"/>
        <w:gridCol w:w="2271"/>
        <w:gridCol w:w="3829"/>
      </w:tblGrid>
      <w:tr w:rsidR="00D52241" w:rsidRPr="001C47E5" w14:paraId="29C64EEB" w14:textId="77777777" w:rsidTr="001C47E5">
        <w:tc>
          <w:tcPr>
            <w:tcW w:w="11014" w:type="dxa"/>
            <w:gridSpan w:val="4"/>
          </w:tcPr>
          <w:p w14:paraId="5BD2319E" w14:textId="77777777" w:rsidR="00D52241" w:rsidRPr="001C47E5" w:rsidRDefault="00D52241" w:rsidP="00B6065E">
            <w:pPr>
              <w:jc w:val="center"/>
              <w:rPr>
                <w:rFonts w:asciiTheme="minorHAnsi" w:hAnsiTheme="minorHAnsi" w:cstheme="minorHAnsi"/>
                <w:b/>
                <w:sz w:val="24"/>
                <w:szCs w:val="24"/>
              </w:rPr>
            </w:pPr>
            <w:r w:rsidRPr="001C47E5">
              <w:rPr>
                <w:rFonts w:asciiTheme="minorHAnsi" w:hAnsiTheme="minorHAnsi" w:cstheme="minorHAnsi"/>
                <w:b/>
                <w:sz w:val="24"/>
                <w:szCs w:val="24"/>
              </w:rPr>
              <w:t>Inclusiones en el seguro médico de salud y de vida</w:t>
            </w:r>
          </w:p>
        </w:tc>
      </w:tr>
      <w:tr w:rsidR="00D52241" w:rsidRPr="001C47E5" w14:paraId="59EE2F1E" w14:textId="77777777" w:rsidTr="001C47E5">
        <w:tc>
          <w:tcPr>
            <w:tcW w:w="2475" w:type="dxa"/>
          </w:tcPr>
          <w:p w14:paraId="37CE6304" w14:textId="77777777" w:rsidR="00D52241" w:rsidRPr="001C47E5" w:rsidRDefault="00D52241" w:rsidP="00B6065E">
            <w:pPr>
              <w:rPr>
                <w:rFonts w:asciiTheme="minorHAnsi" w:hAnsiTheme="minorHAnsi" w:cstheme="minorHAnsi"/>
                <w:bCs/>
                <w:sz w:val="24"/>
                <w:szCs w:val="24"/>
              </w:rPr>
            </w:pPr>
            <w:r w:rsidRPr="001C47E5">
              <w:rPr>
                <w:rFonts w:asciiTheme="minorHAnsi" w:hAnsiTheme="minorHAnsi" w:cstheme="minorHAnsi"/>
                <w:bCs/>
                <w:sz w:val="24"/>
                <w:szCs w:val="24"/>
              </w:rPr>
              <w:lastRenderedPageBreak/>
              <w:t>Movimiento por mes</w:t>
            </w:r>
          </w:p>
        </w:tc>
        <w:tc>
          <w:tcPr>
            <w:tcW w:w="2258" w:type="dxa"/>
          </w:tcPr>
          <w:p w14:paraId="03B95B89"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 xml:space="preserve">ARS </w:t>
            </w:r>
            <w:proofErr w:type="spellStart"/>
            <w:r w:rsidRPr="001C47E5">
              <w:rPr>
                <w:rFonts w:asciiTheme="minorHAnsi" w:hAnsiTheme="minorHAnsi" w:cstheme="minorHAnsi"/>
                <w:bCs/>
                <w:sz w:val="24"/>
                <w:szCs w:val="24"/>
              </w:rPr>
              <w:t>Senasa</w:t>
            </w:r>
            <w:proofErr w:type="spellEnd"/>
          </w:p>
        </w:tc>
        <w:tc>
          <w:tcPr>
            <w:tcW w:w="2326" w:type="dxa"/>
          </w:tcPr>
          <w:p w14:paraId="78F94A64"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Humano Seguro</w:t>
            </w:r>
          </w:p>
        </w:tc>
        <w:tc>
          <w:tcPr>
            <w:tcW w:w="3955" w:type="dxa"/>
          </w:tcPr>
          <w:p w14:paraId="0EA7E44E"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Seguro reservas</w:t>
            </w:r>
          </w:p>
        </w:tc>
      </w:tr>
      <w:tr w:rsidR="00D52241" w:rsidRPr="001C47E5" w14:paraId="00EC0F80" w14:textId="77777777" w:rsidTr="001C47E5">
        <w:tc>
          <w:tcPr>
            <w:tcW w:w="2475" w:type="dxa"/>
          </w:tcPr>
          <w:p w14:paraId="2192873D"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Enero</w:t>
            </w:r>
          </w:p>
        </w:tc>
        <w:tc>
          <w:tcPr>
            <w:tcW w:w="2258" w:type="dxa"/>
          </w:tcPr>
          <w:p w14:paraId="0D5AF3DF"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3</w:t>
            </w:r>
          </w:p>
        </w:tc>
        <w:tc>
          <w:tcPr>
            <w:tcW w:w="2326" w:type="dxa"/>
          </w:tcPr>
          <w:p w14:paraId="754A7B24"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0</w:t>
            </w:r>
          </w:p>
        </w:tc>
        <w:tc>
          <w:tcPr>
            <w:tcW w:w="3955" w:type="dxa"/>
          </w:tcPr>
          <w:p w14:paraId="4562F8B5"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3</w:t>
            </w:r>
          </w:p>
        </w:tc>
      </w:tr>
      <w:tr w:rsidR="00D52241" w:rsidRPr="001C47E5" w14:paraId="7B96AA64" w14:textId="77777777" w:rsidTr="001C47E5">
        <w:tc>
          <w:tcPr>
            <w:tcW w:w="2475" w:type="dxa"/>
          </w:tcPr>
          <w:p w14:paraId="7B1B4982"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Febrero</w:t>
            </w:r>
          </w:p>
        </w:tc>
        <w:tc>
          <w:tcPr>
            <w:tcW w:w="2258" w:type="dxa"/>
          </w:tcPr>
          <w:p w14:paraId="60E00047"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w:t>
            </w:r>
          </w:p>
        </w:tc>
        <w:tc>
          <w:tcPr>
            <w:tcW w:w="2326" w:type="dxa"/>
          </w:tcPr>
          <w:p w14:paraId="0C779982"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w:t>
            </w:r>
          </w:p>
        </w:tc>
        <w:tc>
          <w:tcPr>
            <w:tcW w:w="3955" w:type="dxa"/>
          </w:tcPr>
          <w:p w14:paraId="6348D16A"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w:t>
            </w:r>
          </w:p>
        </w:tc>
      </w:tr>
      <w:tr w:rsidR="00D52241" w:rsidRPr="001C47E5" w14:paraId="1549C118" w14:textId="77777777" w:rsidTr="001C47E5">
        <w:tc>
          <w:tcPr>
            <w:tcW w:w="2475" w:type="dxa"/>
          </w:tcPr>
          <w:p w14:paraId="5E13CB31"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Marzo</w:t>
            </w:r>
          </w:p>
        </w:tc>
        <w:tc>
          <w:tcPr>
            <w:tcW w:w="2258" w:type="dxa"/>
          </w:tcPr>
          <w:p w14:paraId="38670339"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w:t>
            </w:r>
          </w:p>
        </w:tc>
        <w:tc>
          <w:tcPr>
            <w:tcW w:w="2326" w:type="dxa"/>
          </w:tcPr>
          <w:p w14:paraId="62F3752D"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w:t>
            </w:r>
          </w:p>
        </w:tc>
        <w:tc>
          <w:tcPr>
            <w:tcW w:w="3955" w:type="dxa"/>
          </w:tcPr>
          <w:p w14:paraId="30E32686"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2</w:t>
            </w:r>
          </w:p>
        </w:tc>
      </w:tr>
    </w:tbl>
    <w:p w14:paraId="49816419" w14:textId="77777777" w:rsidR="00D52241" w:rsidRPr="001C47E5" w:rsidRDefault="00D52241" w:rsidP="00D52241">
      <w:pPr>
        <w:rPr>
          <w:rFonts w:asciiTheme="minorHAnsi" w:hAnsiTheme="minorHAnsi" w:cstheme="minorHAnsi"/>
          <w:b/>
          <w:sz w:val="24"/>
          <w:szCs w:val="24"/>
        </w:rPr>
      </w:pPr>
    </w:p>
    <w:p w14:paraId="03E9FDA2" w14:textId="77777777" w:rsidR="00D52241" w:rsidRPr="001C47E5" w:rsidRDefault="00D52241" w:rsidP="00D52241">
      <w:pPr>
        <w:rPr>
          <w:rFonts w:asciiTheme="minorHAnsi" w:hAnsiTheme="minorHAnsi" w:cstheme="minorHAnsi"/>
          <w:bCs/>
          <w:sz w:val="24"/>
          <w:szCs w:val="24"/>
        </w:rPr>
      </w:pPr>
      <w:r w:rsidRPr="001C47E5">
        <w:rPr>
          <w:rFonts w:asciiTheme="minorHAnsi" w:hAnsiTheme="minorHAnsi" w:cstheme="minorHAnsi"/>
          <w:bCs/>
          <w:sz w:val="24"/>
          <w:szCs w:val="24"/>
        </w:rPr>
        <w:t xml:space="preserve"> A continuación, detallaremos el total de afiliados al 31 de marzo 2026:</w:t>
      </w:r>
    </w:p>
    <w:p w14:paraId="42B3EE91" w14:textId="77777777" w:rsidR="00D52241" w:rsidRPr="001C47E5" w:rsidRDefault="00D52241" w:rsidP="00D52241">
      <w:pPr>
        <w:pStyle w:val="Prrafodelista"/>
        <w:widowControl/>
        <w:numPr>
          <w:ilvl w:val="0"/>
          <w:numId w:val="41"/>
        </w:numPr>
        <w:autoSpaceDE/>
        <w:autoSpaceDN/>
        <w:spacing w:after="200" w:line="276" w:lineRule="auto"/>
        <w:contextualSpacing/>
        <w:rPr>
          <w:rFonts w:asciiTheme="minorHAnsi" w:hAnsiTheme="minorHAnsi" w:cstheme="minorHAnsi"/>
          <w:bCs/>
          <w:sz w:val="24"/>
          <w:szCs w:val="24"/>
        </w:rPr>
      </w:pPr>
      <w:r w:rsidRPr="001C47E5">
        <w:rPr>
          <w:rFonts w:asciiTheme="minorHAnsi" w:hAnsiTheme="minorHAnsi" w:cstheme="minorHAnsi"/>
          <w:bCs/>
          <w:sz w:val="24"/>
          <w:szCs w:val="24"/>
        </w:rPr>
        <w:t>Seguro Nacional de Salud (SENASA): 577 afiliados.</w:t>
      </w:r>
    </w:p>
    <w:p w14:paraId="0BD40BCB" w14:textId="77777777" w:rsidR="00D52241" w:rsidRPr="001C47E5" w:rsidRDefault="00D52241" w:rsidP="00D52241">
      <w:pPr>
        <w:pStyle w:val="Prrafodelista"/>
        <w:widowControl/>
        <w:numPr>
          <w:ilvl w:val="0"/>
          <w:numId w:val="41"/>
        </w:numPr>
        <w:autoSpaceDE/>
        <w:autoSpaceDN/>
        <w:spacing w:after="200" w:line="276" w:lineRule="auto"/>
        <w:contextualSpacing/>
        <w:rPr>
          <w:rFonts w:asciiTheme="minorHAnsi" w:hAnsiTheme="minorHAnsi" w:cstheme="minorHAnsi"/>
          <w:bCs/>
          <w:sz w:val="24"/>
          <w:szCs w:val="24"/>
        </w:rPr>
      </w:pPr>
      <w:r w:rsidRPr="001C47E5">
        <w:rPr>
          <w:rFonts w:asciiTheme="minorHAnsi" w:hAnsiTheme="minorHAnsi" w:cstheme="minorHAnsi"/>
          <w:bCs/>
          <w:sz w:val="24"/>
          <w:szCs w:val="24"/>
        </w:rPr>
        <w:t>Humanos Seguro: 110 afiliados.</w:t>
      </w:r>
    </w:p>
    <w:p w14:paraId="60D5196D" w14:textId="77777777" w:rsidR="00D52241" w:rsidRPr="001C47E5" w:rsidRDefault="00D52241" w:rsidP="00D52241">
      <w:pPr>
        <w:pStyle w:val="Prrafodelista"/>
        <w:widowControl/>
        <w:numPr>
          <w:ilvl w:val="0"/>
          <w:numId w:val="41"/>
        </w:numPr>
        <w:autoSpaceDE/>
        <w:autoSpaceDN/>
        <w:spacing w:after="200" w:line="276" w:lineRule="auto"/>
        <w:contextualSpacing/>
        <w:rPr>
          <w:rFonts w:asciiTheme="minorHAnsi" w:hAnsiTheme="minorHAnsi" w:cstheme="minorHAnsi"/>
          <w:bCs/>
          <w:sz w:val="24"/>
          <w:szCs w:val="24"/>
        </w:rPr>
      </w:pPr>
      <w:r w:rsidRPr="001C47E5">
        <w:rPr>
          <w:rFonts w:asciiTheme="minorHAnsi" w:hAnsiTheme="minorHAnsi" w:cstheme="minorHAnsi"/>
          <w:bCs/>
          <w:sz w:val="24"/>
          <w:szCs w:val="24"/>
        </w:rPr>
        <w:t>Seguro Reservas: 641 Asegurados.</w:t>
      </w:r>
    </w:p>
    <w:p w14:paraId="6A3D4AA7" w14:textId="77777777" w:rsidR="00D52241" w:rsidRPr="001C47E5" w:rsidRDefault="00D52241" w:rsidP="00D52241">
      <w:pPr>
        <w:rPr>
          <w:rFonts w:asciiTheme="minorHAnsi" w:hAnsiTheme="minorHAnsi" w:cstheme="minorHAnsi"/>
          <w:bCs/>
          <w:sz w:val="24"/>
          <w:szCs w:val="24"/>
        </w:rPr>
      </w:pPr>
      <w:r w:rsidRPr="001C47E5">
        <w:rPr>
          <w:rFonts w:asciiTheme="minorHAnsi" w:hAnsiTheme="minorHAnsi" w:cstheme="minorHAnsi"/>
          <w:bCs/>
          <w:sz w:val="24"/>
          <w:szCs w:val="24"/>
        </w:rPr>
        <w:t>Para el mes de marzo fueron pensionados (2) dos personas:</w:t>
      </w:r>
    </w:p>
    <w:p w14:paraId="4C65E3A0" w14:textId="77777777" w:rsidR="00D52241" w:rsidRPr="001C47E5" w:rsidRDefault="00D52241" w:rsidP="00D52241">
      <w:pPr>
        <w:pStyle w:val="Prrafodelista"/>
        <w:widowControl/>
        <w:numPr>
          <w:ilvl w:val="0"/>
          <w:numId w:val="42"/>
        </w:numPr>
        <w:autoSpaceDE/>
        <w:autoSpaceDN/>
        <w:spacing w:after="200" w:line="276" w:lineRule="auto"/>
        <w:contextualSpacing/>
        <w:rPr>
          <w:rFonts w:asciiTheme="minorHAnsi" w:hAnsiTheme="minorHAnsi" w:cstheme="minorHAnsi"/>
          <w:bCs/>
          <w:sz w:val="24"/>
          <w:szCs w:val="24"/>
        </w:rPr>
      </w:pPr>
      <w:r w:rsidRPr="001C47E5">
        <w:rPr>
          <w:rFonts w:asciiTheme="minorHAnsi" w:hAnsiTheme="minorHAnsi" w:cstheme="minorHAnsi"/>
          <w:bCs/>
          <w:sz w:val="24"/>
          <w:szCs w:val="24"/>
        </w:rPr>
        <w:t>Por la administradora de Fondo de Pensiones (AFP).</w:t>
      </w:r>
    </w:p>
    <w:p w14:paraId="7BDA4DBC" w14:textId="77777777" w:rsidR="00D52241" w:rsidRPr="001C47E5" w:rsidRDefault="00D52241" w:rsidP="00D52241">
      <w:pPr>
        <w:pStyle w:val="Prrafodelista"/>
        <w:widowControl/>
        <w:numPr>
          <w:ilvl w:val="0"/>
          <w:numId w:val="42"/>
        </w:numPr>
        <w:autoSpaceDE/>
        <w:autoSpaceDN/>
        <w:spacing w:after="200" w:line="276" w:lineRule="auto"/>
        <w:contextualSpacing/>
        <w:rPr>
          <w:rFonts w:asciiTheme="minorHAnsi" w:hAnsiTheme="minorHAnsi" w:cstheme="minorHAnsi"/>
          <w:bCs/>
          <w:sz w:val="24"/>
          <w:szCs w:val="24"/>
        </w:rPr>
      </w:pPr>
      <w:r w:rsidRPr="001C47E5">
        <w:rPr>
          <w:rFonts w:asciiTheme="minorHAnsi" w:hAnsiTheme="minorHAnsi" w:cstheme="minorHAnsi"/>
          <w:bCs/>
          <w:sz w:val="24"/>
          <w:szCs w:val="24"/>
        </w:rPr>
        <w:t xml:space="preserve">Por el Sistema de Reparto del Ministerio de Hacienda. </w:t>
      </w:r>
    </w:p>
    <w:p w14:paraId="6AA17E04" w14:textId="77777777" w:rsidR="001C47E5" w:rsidRDefault="001C47E5" w:rsidP="00D52241">
      <w:pPr>
        <w:rPr>
          <w:rFonts w:asciiTheme="minorHAnsi" w:hAnsiTheme="minorHAnsi" w:cstheme="minorHAnsi"/>
          <w:bCs/>
          <w:sz w:val="24"/>
          <w:szCs w:val="24"/>
        </w:rPr>
      </w:pPr>
    </w:p>
    <w:p w14:paraId="00E5129F" w14:textId="79486D99" w:rsidR="00D52241" w:rsidRPr="001C47E5" w:rsidRDefault="00D52241" w:rsidP="00D52241">
      <w:pPr>
        <w:rPr>
          <w:rFonts w:asciiTheme="minorHAnsi" w:hAnsiTheme="minorHAnsi" w:cstheme="minorHAnsi"/>
          <w:bCs/>
          <w:sz w:val="24"/>
          <w:szCs w:val="24"/>
        </w:rPr>
      </w:pPr>
      <w:r w:rsidRPr="001C47E5">
        <w:rPr>
          <w:rFonts w:asciiTheme="minorHAnsi" w:hAnsiTheme="minorHAnsi" w:cstheme="minorHAnsi"/>
          <w:bCs/>
          <w:sz w:val="24"/>
          <w:szCs w:val="24"/>
        </w:rPr>
        <w:t>Hay dos (2) servidores que se le realizó el debido proceso y estamos a la espera de que sea pensionado mediante decreto presidencial.</w:t>
      </w:r>
    </w:p>
    <w:tbl>
      <w:tblPr>
        <w:tblStyle w:val="Tablaconcuadrcula"/>
        <w:tblW w:w="11014" w:type="dxa"/>
        <w:tblInd w:w="38" w:type="dxa"/>
        <w:tblLook w:val="04A0" w:firstRow="1" w:lastRow="0" w:firstColumn="1" w:lastColumn="0" w:noHBand="0" w:noVBand="1"/>
      </w:tblPr>
      <w:tblGrid>
        <w:gridCol w:w="4531"/>
        <w:gridCol w:w="6483"/>
      </w:tblGrid>
      <w:tr w:rsidR="00D52241" w:rsidRPr="001C47E5" w14:paraId="23A121CD" w14:textId="77777777" w:rsidTr="001C47E5">
        <w:trPr>
          <w:trHeight w:val="572"/>
        </w:trPr>
        <w:tc>
          <w:tcPr>
            <w:tcW w:w="11014" w:type="dxa"/>
            <w:gridSpan w:val="2"/>
          </w:tcPr>
          <w:p w14:paraId="6F0811D6" w14:textId="77777777" w:rsidR="00D52241" w:rsidRPr="001C47E5" w:rsidRDefault="00D52241" w:rsidP="00B6065E">
            <w:pPr>
              <w:jc w:val="center"/>
              <w:rPr>
                <w:rFonts w:asciiTheme="minorHAnsi" w:hAnsiTheme="minorHAnsi" w:cstheme="minorHAnsi"/>
                <w:b/>
                <w:sz w:val="24"/>
                <w:szCs w:val="24"/>
              </w:rPr>
            </w:pPr>
            <w:r w:rsidRPr="001C47E5">
              <w:rPr>
                <w:rFonts w:asciiTheme="minorHAnsi" w:hAnsiTheme="minorHAnsi" w:cstheme="minorHAnsi"/>
                <w:b/>
                <w:sz w:val="24"/>
                <w:szCs w:val="24"/>
              </w:rPr>
              <w:t>Reportes de Licencias por enfermedad común de la Dirección General de Bienes Nacionales</w:t>
            </w:r>
          </w:p>
        </w:tc>
      </w:tr>
      <w:tr w:rsidR="00D52241" w:rsidRPr="001C47E5" w14:paraId="0E5C5AC4" w14:textId="77777777" w:rsidTr="001C47E5">
        <w:trPr>
          <w:trHeight w:val="960"/>
        </w:trPr>
        <w:tc>
          <w:tcPr>
            <w:tcW w:w="4531" w:type="dxa"/>
          </w:tcPr>
          <w:p w14:paraId="779A796E"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Movimiento por mes</w:t>
            </w:r>
          </w:p>
        </w:tc>
        <w:tc>
          <w:tcPr>
            <w:tcW w:w="6483" w:type="dxa"/>
          </w:tcPr>
          <w:p w14:paraId="7C31677F" w14:textId="7337BC3B" w:rsidR="00D52241" w:rsidRPr="001C47E5" w:rsidRDefault="001C47E5" w:rsidP="00B6065E">
            <w:pPr>
              <w:rPr>
                <w:rFonts w:asciiTheme="minorHAnsi" w:hAnsiTheme="minorHAnsi" w:cstheme="minorHAnsi"/>
                <w:bCs/>
                <w:sz w:val="24"/>
                <w:szCs w:val="24"/>
              </w:rPr>
            </w:pPr>
            <w:r w:rsidRPr="001C47E5">
              <w:rPr>
                <w:rFonts w:asciiTheme="minorHAnsi" w:hAnsiTheme="minorHAnsi" w:cstheme="minorHAnsi"/>
                <w:bCs/>
                <w:sz w:val="24"/>
                <w:szCs w:val="24"/>
              </w:rPr>
              <w:t>Total,</w:t>
            </w:r>
            <w:r w:rsidR="00D52241" w:rsidRPr="001C47E5">
              <w:rPr>
                <w:rFonts w:asciiTheme="minorHAnsi" w:hAnsiTheme="minorHAnsi" w:cstheme="minorHAnsi"/>
                <w:bCs/>
                <w:sz w:val="24"/>
                <w:szCs w:val="24"/>
              </w:rPr>
              <w:t xml:space="preserve"> de licencias reportadas</w:t>
            </w:r>
          </w:p>
        </w:tc>
      </w:tr>
      <w:tr w:rsidR="00D52241" w:rsidRPr="001C47E5" w14:paraId="314C1BAF" w14:textId="77777777" w:rsidTr="001C47E5">
        <w:trPr>
          <w:trHeight w:val="572"/>
        </w:trPr>
        <w:tc>
          <w:tcPr>
            <w:tcW w:w="4531" w:type="dxa"/>
          </w:tcPr>
          <w:p w14:paraId="0812CCC6"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Enero</w:t>
            </w:r>
          </w:p>
        </w:tc>
        <w:tc>
          <w:tcPr>
            <w:tcW w:w="6483" w:type="dxa"/>
          </w:tcPr>
          <w:p w14:paraId="54468AEA"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25</w:t>
            </w:r>
          </w:p>
        </w:tc>
      </w:tr>
      <w:tr w:rsidR="00D52241" w:rsidRPr="001C47E5" w14:paraId="06940BFD" w14:textId="77777777" w:rsidTr="001C47E5">
        <w:trPr>
          <w:trHeight w:val="572"/>
        </w:trPr>
        <w:tc>
          <w:tcPr>
            <w:tcW w:w="4531" w:type="dxa"/>
          </w:tcPr>
          <w:p w14:paraId="4FCED8E6"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Febrero</w:t>
            </w:r>
          </w:p>
        </w:tc>
        <w:tc>
          <w:tcPr>
            <w:tcW w:w="6483" w:type="dxa"/>
          </w:tcPr>
          <w:p w14:paraId="4D63BE9B"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27</w:t>
            </w:r>
          </w:p>
        </w:tc>
      </w:tr>
      <w:tr w:rsidR="00D52241" w:rsidRPr="001C47E5" w14:paraId="117A3806" w14:textId="77777777" w:rsidTr="001C47E5">
        <w:trPr>
          <w:trHeight w:val="572"/>
        </w:trPr>
        <w:tc>
          <w:tcPr>
            <w:tcW w:w="4531" w:type="dxa"/>
          </w:tcPr>
          <w:p w14:paraId="789CADEA"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Marzo</w:t>
            </w:r>
          </w:p>
        </w:tc>
        <w:tc>
          <w:tcPr>
            <w:tcW w:w="6483" w:type="dxa"/>
          </w:tcPr>
          <w:p w14:paraId="2DC8F560"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30</w:t>
            </w:r>
          </w:p>
        </w:tc>
      </w:tr>
      <w:tr w:rsidR="00D52241" w:rsidRPr="001C47E5" w14:paraId="24F498C4" w14:textId="77777777" w:rsidTr="001C47E5">
        <w:trPr>
          <w:trHeight w:val="572"/>
        </w:trPr>
        <w:tc>
          <w:tcPr>
            <w:tcW w:w="4531" w:type="dxa"/>
          </w:tcPr>
          <w:p w14:paraId="18C3F0FC" w14:textId="77777777" w:rsidR="00D52241" w:rsidRPr="001C47E5" w:rsidRDefault="00D52241" w:rsidP="00B6065E">
            <w:pPr>
              <w:jc w:val="center"/>
              <w:rPr>
                <w:rFonts w:asciiTheme="minorHAnsi" w:hAnsiTheme="minorHAnsi" w:cstheme="minorHAnsi"/>
                <w:b/>
                <w:sz w:val="24"/>
                <w:szCs w:val="24"/>
              </w:rPr>
            </w:pPr>
            <w:r w:rsidRPr="001C47E5">
              <w:rPr>
                <w:rFonts w:asciiTheme="minorHAnsi" w:hAnsiTheme="minorHAnsi" w:cstheme="minorHAnsi"/>
                <w:b/>
                <w:sz w:val="24"/>
                <w:szCs w:val="24"/>
              </w:rPr>
              <w:t>Total</w:t>
            </w:r>
          </w:p>
        </w:tc>
        <w:tc>
          <w:tcPr>
            <w:tcW w:w="6483" w:type="dxa"/>
          </w:tcPr>
          <w:p w14:paraId="3000ACDE"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82</w:t>
            </w:r>
          </w:p>
        </w:tc>
      </w:tr>
    </w:tbl>
    <w:p w14:paraId="5695620E" w14:textId="77777777" w:rsidR="00D52241" w:rsidRPr="001C47E5" w:rsidRDefault="00D52241" w:rsidP="00D52241">
      <w:pPr>
        <w:rPr>
          <w:rFonts w:asciiTheme="minorHAnsi" w:hAnsiTheme="minorHAnsi" w:cstheme="minorHAnsi"/>
          <w:b/>
          <w:sz w:val="24"/>
          <w:szCs w:val="24"/>
        </w:rPr>
      </w:pPr>
    </w:p>
    <w:p w14:paraId="3BDF9E89" w14:textId="77777777" w:rsidR="00D52241" w:rsidRPr="001C47E5" w:rsidRDefault="00D52241" w:rsidP="00D52241">
      <w:pPr>
        <w:jc w:val="both"/>
        <w:rPr>
          <w:rFonts w:asciiTheme="minorHAnsi" w:hAnsiTheme="minorHAnsi" w:cstheme="minorHAnsi"/>
          <w:bCs/>
          <w:sz w:val="24"/>
          <w:szCs w:val="24"/>
        </w:rPr>
      </w:pPr>
      <w:r w:rsidRPr="001C47E5">
        <w:rPr>
          <w:rFonts w:asciiTheme="minorHAnsi" w:hAnsiTheme="minorHAnsi" w:cstheme="minorHAnsi"/>
          <w:bCs/>
          <w:sz w:val="24"/>
          <w:szCs w:val="24"/>
        </w:rPr>
        <w:t>En el mes de marzo 2026, ha sido realizado un pago por la SISARIL de las licencias por enfermedad común que han sido reportadas con un monto total ascendente a RD$353,164.10.</w:t>
      </w:r>
    </w:p>
    <w:p w14:paraId="0CD1B362" w14:textId="6C17CB97" w:rsidR="00D52241" w:rsidRDefault="00D52241" w:rsidP="00D52241">
      <w:pPr>
        <w:jc w:val="both"/>
        <w:rPr>
          <w:rFonts w:asciiTheme="minorHAnsi" w:hAnsiTheme="minorHAnsi" w:cstheme="minorHAnsi"/>
          <w:bCs/>
          <w:sz w:val="24"/>
          <w:szCs w:val="24"/>
        </w:rPr>
      </w:pPr>
      <w:r w:rsidRPr="001C47E5">
        <w:rPr>
          <w:rFonts w:asciiTheme="minorHAnsi" w:hAnsiTheme="minorHAnsi" w:cstheme="minorHAnsi"/>
          <w:bCs/>
          <w:sz w:val="24"/>
          <w:szCs w:val="24"/>
        </w:rPr>
        <w:t>En el mes de marzo del 2026, se recibió un pago por concepto de Licencias de Maternidad con un monto total de RD$ 573,500.00.</w:t>
      </w:r>
    </w:p>
    <w:p w14:paraId="22913283" w14:textId="77777777" w:rsidR="007443E8" w:rsidRPr="001C47E5" w:rsidRDefault="007443E8" w:rsidP="00D52241">
      <w:pPr>
        <w:jc w:val="both"/>
        <w:rPr>
          <w:rFonts w:asciiTheme="minorHAnsi" w:hAnsiTheme="minorHAnsi" w:cstheme="minorHAnsi"/>
          <w:bCs/>
          <w:sz w:val="24"/>
          <w:szCs w:val="24"/>
        </w:rPr>
      </w:pPr>
    </w:p>
    <w:p w14:paraId="63DB6043" w14:textId="77777777" w:rsidR="00D52241" w:rsidRDefault="00D52241" w:rsidP="00D52241">
      <w:pPr>
        <w:jc w:val="both"/>
        <w:rPr>
          <w:rFonts w:asciiTheme="minorHAnsi" w:hAnsiTheme="minorHAnsi" w:cstheme="minorHAnsi"/>
          <w:bCs/>
          <w:sz w:val="24"/>
          <w:szCs w:val="24"/>
        </w:rPr>
      </w:pPr>
      <w:r w:rsidRPr="001C47E5">
        <w:rPr>
          <w:rFonts w:asciiTheme="minorHAnsi" w:hAnsiTheme="minorHAnsi" w:cstheme="minorHAnsi"/>
          <w:bCs/>
          <w:sz w:val="24"/>
          <w:szCs w:val="24"/>
        </w:rPr>
        <w:t>En el siguiente cuadro, detallaremos las licencias reportadas del personal del Consejo Estatal de Azúcar (CEA).</w:t>
      </w:r>
    </w:p>
    <w:p w14:paraId="1EAAE68E" w14:textId="77777777" w:rsidR="00937D36" w:rsidRPr="001C47E5" w:rsidRDefault="00937D36" w:rsidP="00D52241">
      <w:pPr>
        <w:jc w:val="both"/>
        <w:rPr>
          <w:rFonts w:asciiTheme="minorHAnsi" w:hAnsiTheme="minorHAnsi" w:cstheme="minorHAnsi"/>
          <w:bCs/>
          <w:sz w:val="24"/>
          <w:szCs w:val="24"/>
        </w:rPr>
      </w:pPr>
    </w:p>
    <w:tbl>
      <w:tblPr>
        <w:tblStyle w:val="Tablaconcuadrcula"/>
        <w:tblW w:w="0" w:type="auto"/>
        <w:tblInd w:w="38" w:type="dxa"/>
        <w:tblLook w:val="04A0" w:firstRow="1" w:lastRow="0" w:firstColumn="1" w:lastColumn="0" w:noHBand="0" w:noVBand="1"/>
      </w:tblPr>
      <w:tblGrid>
        <w:gridCol w:w="2273"/>
        <w:gridCol w:w="2380"/>
        <w:gridCol w:w="2356"/>
        <w:gridCol w:w="3720"/>
      </w:tblGrid>
      <w:tr w:rsidR="00D52241" w:rsidRPr="001C47E5" w14:paraId="554F6AE6" w14:textId="77777777" w:rsidTr="001C47E5">
        <w:tc>
          <w:tcPr>
            <w:tcW w:w="11014" w:type="dxa"/>
            <w:gridSpan w:val="4"/>
          </w:tcPr>
          <w:p w14:paraId="7208C3E0" w14:textId="77777777" w:rsidR="00D52241" w:rsidRPr="001C47E5" w:rsidRDefault="00D52241" w:rsidP="00B6065E">
            <w:pPr>
              <w:jc w:val="center"/>
              <w:rPr>
                <w:rFonts w:asciiTheme="minorHAnsi" w:hAnsiTheme="minorHAnsi" w:cstheme="minorHAnsi"/>
                <w:b/>
                <w:sz w:val="24"/>
                <w:szCs w:val="24"/>
              </w:rPr>
            </w:pPr>
            <w:r w:rsidRPr="001C47E5">
              <w:rPr>
                <w:rFonts w:asciiTheme="minorHAnsi" w:hAnsiTheme="minorHAnsi" w:cstheme="minorHAnsi"/>
                <w:b/>
                <w:sz w:val="24"/>
                <w:szCs w:val="24"/>
              </w:rPr>
              <w:t>Reporte de licencias por Enfermedad Común y/o Maternidad</w:t>
            </w:r>
          </w:p>
        </w:tc>
      </w:tr>
      <w:tr w:rsidR="00D52241" w:rsidRPr="001C47E5" w14:paraId="22E83EDC" w14:textId="77777777" w:rsidTr="001C47E5">
        <w:tc>
          <w:tcPr>
            <w:tcW w:w="2326" w:type="dxa"/>
          </w:tcPr>
          <w:p w14:paraId="62C4E394"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Mes reportado</w:t>
            </w:r>
          </w:p>
        </w:tc>
        <w:tc>
          <w:tcPr>
            <w:tcW w:w="2428" w:type="dxa"/>
          </w:tcPr>
          <w:p w14:paraId="365B7F6E"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Licencias por Enfermedad Común</w:t>
            </w:r>
          </w:p>
        </w:tc>
        <w:tc>
          <w:tcPr>
            <w:tcW w:w="2405" w:type="dxa"/>
          </w:tcPr>
          <w:p w14:paraId="6F34708E"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Licencia por Maternidad</w:t>
            </w:r>
          </w:p>
        </w:tc>
        <w:tc>
          <w:tcPr>
            <w:tcW w:w="3855" w:type="dxa"/>
          </w:tcPr>
          <w:p w14:paraId="49CEF05F"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Licencia por Riesgo Laboral</w:t>
            </w:r>
          </w:p>
        </w:tc>
      </w:tr>
      <w:tr w:rsidR="00D52241" w:rsidRPr="001C47E5" w14:paraId="25490BAF" w14:textId="77777777" w:rsidTr="001C47E5">
        <w:tc>
          <w:tcPr>
            <w:tcW w:w="2326" w:type="dxa"/>
          </w:tcPr>
          <w:p w14:paraId="42C0494D"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Enero</w:t>
            </w:r>
          </w:p>
        </w:tc>
        <w:tc>
          <w:tcPr>
            <w:tcW w:w="2428" w:type="dxa"/>
          </w:tcPr>
          <w:p w14:paraId="65C8DE78"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w:t>
            </w:r>
          </w:p>
        </w:tc>
        <w:tc>
          <w:tcPr>
            <w:tcW w:w="2405" w:type="dxa"/>
          </w:tcPr>
          <w:p w14:paraId="660B9714"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N/A</w:t>
            </w:r>
          </w:p>
        </w:tc>
        <w:tc>
          <w:tcPr>
            <w:tcW w:w="3855" w:type="dxa"/>
          </w:tcPr>
          <w:p w14:paraId="65AFD346"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N/A</w:t>
            </w:r>
          </w:p>
        </w:tc>
      </w:tr>
      <w:tr w:rsidR="00D52241" w:rsidRPr="001C47E5" w14:paraId="7410CF22" w14:textId="77777777" w:rsidTr="001C47E5">
        <w:tc>
          <w:tcPr>
            <w:tcW w:w="2326" w:type="dxa"/>
          </w:tcPr>
          <w:p w14:paraId="7E51F796"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Febrero</w:t>
            </w:r>
          </w:p>
        </w:tc>
        <w:tc>
          <w:tcPr>
            <w:tcW w:w="2428" w:type="dxa"/>
          </w:tcPr>
          <w:p w14:paraId="29942C7B"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3</w:t>
            </w:r>
          </w:p>
        </w:tc>
        <w:tc>
          <w:tcPr>
            <w:tcW w:w="2405" w:type="dxa"/>
          </w:tcPr>
          <w:p w14:paraId="347B2F3E"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N/A</w:t>
            </w:r>
          </w:p>
        </w:tc>
        <w:tc>
          <w:tcPr>
            <w:tcW w:w="3855" w:type="dxa"/>
          </w:tcPr>
          <w:p w14:paraId="74D03F14"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N/A</w:t>
            </w:r>
          </w:p>
        </w:tc>
      </w:tr>
      <w:tr w:rsidR="00D52241" w:rsidRPr="001C47E5" w14:paraId="2FBB77CF" w14:textId="77777777" w:rsidTr="001C47E5">
        <w:tc>
          <w:tcPr>
            <w:tcW w:w="2326" w:type="dxa"/>
          </w:tcPr>
          <w:p w14:paraId="43E748B5"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Marzo</w:t>
            </w:r>
          </w:p>
        </w:tc>
        <w:tc>
          <w:tcPr>
            <w:tcW w:w="2428" w:type="dxa"/>
          </w:tcPr>
          <w:p w14:paraId="1ADD1D40"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1</w:t>
            </w:r>
          </w:p>
        </w:tc>
        <w:tc>
          <w:tcPr>
            <w:tcW w:w="2405" w:type="dxa"/>
          </w:tcPr>
          <w:p w14:paraId="2FB7DD65"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N/A</w:t>
            </w:r>
          </w:p>
        </w:tc>
        <w:tc>
          <w:tcPr>
            <w:tcW w:w="3855" w:type="dxa"/>
          </w:tcPr>
          <w:p w14:paraId="3BB5278F"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2</w:t>
            </w:r>
          </w:p>
        </w:tc>
      </w:tr>
      <w:tr w:rsidR="00D52241" w:rsidRPr="001C47E5" w14:paraId="784114BE" w14:textId="77777777" w:rsidTr="001C47E5">
        <w:tc>
          <w:tcPr>
            <w:tcW w:w="2326" w:type="dxa"/>
          </w:tcPr>
          <w:p w14:paraId="45F01864" w14:textId="77777777" w:rsidR="00D52241" w:rsidRPr="001C47E5" w:rsidRDefault="00D52241" w:rsidP="00B6065E">
            <w:pPr>
              <w:jc w:val="center"/>
              <w:rPr>
                <w:rFonts w:asciiTheme="minorHAnsi" w:hAnsiTheme="minorHAnsi" w:cstheme="minorHAnsi"/>
                <w:b/>
                <w:sz w:val="24"/>
                <w:szCs w:val="24"/>
              </w:rPr>
            </w:pPr>
            <w:r w:rsidRPr="001C47E5">
              <w:rPr>
                <w:rFonts w:asciiTheme="minorHAnsi" w:hAnsiTheme="minorHAnsi" w:cstheme="minorHAnsi"/>
                <w:b/>
                <w:sz w:val="24"/>
                <w:szCs w:val="24"/>
              </w:rPr>
              <w:t>Total</w:t>
            </w:r>
          </w:p>
        </w:tc>
        <w:tc>
          <w:tcPr>
            <w:tcW w:w="2428" w:type="dxa"/>
          </w:tcPr>
          <w:p w14:paraId="26E48627"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5</w:t>
            </w:r>
          </w:p>
        </w:tc>
        <w:tc>
          <w:tcPr>
            <w:tcW w:w="2405" w:type="dxa"/>
          </w:tcPr>
          <w:p w14:paraId="27FB4722"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N/A</w:t>
            </w:r>
          </w:p>
        </w:tc>
        <w:tc>
          <w:tcPr>
            <w:tcW w:w="3855" w:type="dxa"/>
          </w:tcPr>
          <w:p w14:paraId="6DE4A955" w14:textId="77777777" w:rsidR="00D52241" w:rsidRPr="001C47E5" w:rsidRDefault="00D52241" w:rsidP="00B6065E">
            <w:pPr>
              <w:jc w:val="center"/>
              <w:rPr>
                <w:rFonts w:asciiTheme="minorHAnsi" w:hAnsiTheme="minorHAnsi" w:cstheme="minorHAnsi"/>
                <w:bCs/>
                <w:sz w:val="24"/>
                <w:szCs w:val="24"/>
              </w:rPr>
            </w:pPr>
            <w:r w:rsidRPr="001C47E5">
              <w:rPr>
                <w:rFonts w:asciiTheme="minorHAnsi" w:hAnsiTheme="minorHAnsi" w:cstheme="minorHAnsi"/>
                <w:bCs/>
                <w:sz w:val="24"/>
                <w:szCs w:val="24"/>
              </w:rPr>
              <w:t>2</w:t>
            </w:r>
          </w:p>
        </w:tc>
      </w:tr>
    </w:tbl>
    <w:p w14:paraId="73C5A865" w14:textId="77777777" w:rsidR="00D52241" w:rsidRPr="001C47E5" w:rsidRDefault="00D52241" w:rsidP="00D52241">
      <w:pPr>
        <w:rPr>
          <w:rFonts w:asciiTheme="minorHAnsi" w:hAnsiTheme="minorHAnsi" w:cstheme="minorHAnsi"/>
          <w:bCs/>
          <w:sz w:val="24"/>
          <w:szCs w:val="24"/>
        </w:rPr>
      </w:pPr>
    </w:p>
    <w:p w14:paraId="5F9C17E0" w14:textId="19F01480" w:rsidR="004213BF" w:rsidRDefault="00D52241" w:rsidP="00937D36">
      <w:pPr>
        <w:jc w:val="both"/>
        <w:rPr>
          <w:rFonts w:asciiTheme="minorHAnsi" w:hAnsiTheme="minorHAnsi" w:cstheme="minorHAnsi"/>
          <w:b/>
          <w:sz w:val="24"/>
          <w:szCs w:val="24"/>
        </w:rPr>
      </w:pPr>
      <w:r w:rsidRPr="001C47E5">
        <w:rPr>
          <w:rFonts w:asciiTheme="minorHAnsi" w:hAnsiTheme="minorHAnsi" w:cstheme="minorHAnsi"/>
          <w:b/>
          <w:sz w:val="24"/>
          <w:szCs w:val="24"/>
        </w:rPr>
        <w:t>En el mes de marzo, la Institución no ha tenido devoluciones por licencias pagadas.</w:t>
      </w:r>
    </w:p>
    <w:p w14:paraId="3B95C0CB" w14:textId="77777777" w:rsidR="00937D36" w:rsidRPr="00937D36" w:rsidRDefault="00937D36" w:rsidP="00937D36">
      <w:pPr>
        <w:jc w:val="both"/>
        <w:rPr>
          <w:rFonts w:asciiTheme="minorHAnsi" w:hAnsiTheme="minorHAnsi" w:cstheme="minorHAnsi"/>
          <w:b/>
          <w:sz w:val="24"/>
          <w:szCs w:val="24"/>
        </w:rPr>
      </w:pPr>
    </w:p>
    <w:p w14:paraId="5CCCC34E" w14:textId="0F059DD8" w:rsidR="00530389" w:rsidRDefault="001C47E5" w:rsidP="001C47E5">
      <w:pPr>
        <w:pStyle w:val="Textoindependiente"/>
        <w:ind w:right="132"/>
        <w:jc w:val="both"/>
        <w:rPr>
          <w:rFonts w:asciiTheme="minorHAnsi" w:hAnsiTheme="minorHAnsi" w:cstheme="minorHAnsi"/>
        </w:rPr>
      </w:pPr>
      <w:r w:rsidRPr="00530389">
        <w:rPr>
          <w:rFonts w:asciiTheme="minorHAnsi" w:hAnsiTheme="minorHAnsi" w:cstheme="minorHAnsi"/>
          <w:b/>
        </w:rPr>
        <w:lastRenderedPageBreak/>
        <w:t>La Dirección de Oficinas Provinciales</w:t>
      </w:r>
      <w:r w:rsidRPr="00530389">
        <w:rPr>
          <w:rFonts w:asciiTheme="minorHAnsi" w:hAnsiTheme="minorHAnsi" w:cstheme="minorHAnsi"/>
        </w:rPr>
        <w:t xml:space="preserve">, </w:t>
      </w:r>
      <w:r w:rsidR="00530389">
        <w:rPr>
          <w:rFonts w:asciiTheme="minorHAnsi" w:hAnsiTheme="minorHAnsi" w:cstheme="minorHAnsi"/>
        </w:rPr>
        <w:t xml:space="preserve">se </w:t>
      </w:r>
      <w:r w:rsidRPr="00530389">
        <w:rPr>
          <w:rFonts w:asciiTheme="minorHAnsi" w:hAnsiTheme="minorHAnsi" w:cstheme="minorHAnsi"/>
        </w:rPr>
        <w:t>continúa realizando los trabajos de gestión de cobros en las oficinas provinciales.</w:t>
      </w:r>
      <w:r w:rsidRPr="00530389">
        <w:rPr>
          <w:rFonts w:asciiTheme="minorHAnsi" w:hAnsiTheme="minorHAnsi" w:cstheme="minorHAnsi"/>
          <w:spacing w:val="-10"/>
        </w:rPr>
        <w:t xml:space="preserve"> </w:t>
      </w:r>
      <w:r w:rsidRPr="00530389">
        <w:rPr>
          <w:rFonts w:asciiTheme="minorHAnsi" w:hAnsiTheme="minorHAnsi" w:cstheme="minorHAnsi"/>
        </w:rPr>
        <w:t>De</w:t>
      </w:r>
      <w:r w:rsidRPr="00530389">
        <w:rPr>
          <w:rFonts w:asciiTheme="minorHAnsi" w:hAnsiTheme="minorHAnsi" w:cstheme="minorHAnsi"/>
          <w:spacing w:val="-11"/>
        </w:rPr>
        <w:t xml:space="preserve"> </w:t>
      </w:r>
      <w:r w:rsidRPr="00530389">
        <w:rPr>
          <w:rFonts w:asciiTheme="minorHAnsi" w:hAnsiTheme="minorHAnsi" w:cstheme="minorHAnsi"/>
        </w:rPr>
        <w:t>igual</w:t>
      </w:r>
      <w:r w:rsidRPr="00530389">
        <w:rPr>
          <w:rFonts w:asciiTheme="minorHAnsi" w:hAnsiTheme="minorHAnsi" w:cstheme="minorHAnsi"/>
          <w:spacing w:val="-10"/>
        </w:rPr>
        <w:t xml:space="preserve"> </w:t>
      </w:r>
      <w:r w:rsidRPr="00530389">
        <w:rPr>
          <w:rFonts w:asciiTheme="minorHAnsi" w:hAnsiTheme="minorHAnsi" w:cstheme="minorHAnsi"/>
        </w:rPr>
        <w:t>forma</w:t>
      </w:r>
      <w:r w:rsidRPr="00530389">
        <w:rPr>
          <w:rFonts w:asciiTheme="minorHAnsi" w:hAnsiTheme="minorHAnsi" w:cstheme="minorHAnsi"/>
          <w:spacing w:val="-8"/>
        </w:rPr>
        <w:t xml:space="preserve"> </w:t>
      </w:r>
      <w:r w:rsidRPr="00530389">
        <w:rPr>
          <w:rFonts w:asciiTheme="minorHAnsi" w:hAnsiTheme="minorHAnsi" w:cstheme="minorHAnsi"/>
        </w:rPr>
        <w:t>se</w:t>
      </w:r>
      <w:r w:rsidRPr="00530389">
        <w:rPr>
          <w:rFonts w:asciiTheme="minorHAnsi" w:hAnsiTheme="minorHAnsi" w:cstheme="minorHAnsi"/>
          <w:spacing w:val="-11"/>
        </w:rPr>
        <w:t xml:space="preserve"> </w:t>
      </w:r>
      <w:r w:rsidRPr="00530389">
        <w:rPr>
          <w:rFonts w:asciiTheme="minorHAnsi" w:hAnsiTheme="minorHAnsi" w:cstheme="minorHAnsi"/>
        </w:rPr>
        <w:t>realizan</w:t>
      </w:r>
      <w:r w:rsidRPr="00530389">
        <w:rPr>
          <w:rFonts w:asciiTheme="minorHAnsi" w:hAnsiTheme="minorHAnsi" w:cstheme="minorHAnsi"/>
          <w:spacing w:val="-10"/>
        </w:rPr>
        <w:t xml:space="preserve"> </w:t>
      </w:r>
      <w:r w:rsidRPr="00530389">
        <w:rPr>
          <w:rFonts w:asciiTheme="minorHAnsi" w:hAnsiTheme="minorHAnsi" w:cstheme="minorHAnsi"/>
        </w:rPr>
        <w:t>las</w:t>
      </w:r>
      <w:r w:rsidRPr="00530389">
        <w:rPr>
          <w:rFonts w:asciiTheme="minorHAnsi" w:hAnsiTheme="minorHAnsi" w:cstheme="minorHAnsi"/>
          <w:spacing w:val="-9"/>
        </w:rPr>
        <w:t xml:space="preserve"> </w:t>
      </w:r>
      <w:r w:rsidRPr="00530389">
        <w:rPr>
          <w:rFonts w:asciiTheme="minorHAnsi" w:hAnsiTheme="minorHAnsi" w:cstheme="minorHAnsi"/>
        </w:rPr>
        <w:t>actividades</w:t>
      </w:r>
      <w:r w:rsidRPr="00530389">
        <w:rPr>
          <w:rFonts w:asciiTheme="minorHAnsi" w:hAnsiTheme="minorHAnsi" w:cstheme="minorHAnsi"/>
          <w:spacing w:val="-8"/>
        </w:rPr>
        <w:t xml:space="preserve"> </w:t>
      </w:r>
      <w:r w:rsidR="00530389">
        <w:rPr>
          <w:rFonts w:asciiTheme="minorHAnsi" w:hAnsiTheme="minorHAnsi" w:cstheme="minorHAnsi"/>
        </w:rPr>
        <w:t xml:space="preserve">de: </w:t>
      </w:r>
      <w:r w:rsidR="00530389" w:rsidRPr="00530389">
        <w:rPr>
          <w:rFonts w:asciiTheme="minorHAnsi" w:hAnsiTheme="minorHAnsi" w:cstheme="minorHAnsi"/>
        </w:rPr>
        <w:t>Estatus reportes de cobros en Oficinas Provinciales</w:t>
      </w:r>
      <w:r w:rsidR="00530389">
        <w:rPr>
          <w:rFonts w:asciiTheme="minorHAnsi" w:hAnsiTheme="minorHAnsi" w:cstheme="minorHAnsi"/>
        </w:rPr>
        <w:t xml:space="preserve">, </w:t>
      </w:r>
      <w:r w:rsidR="00530389" w:rsidRPr="00530389">
        <w:rPr>
          <w:rFonts w:asciiTheme="minorHAnsi" w:hAnsiTheme="minorHAnsi" w:cstheme="minorHAnsi"/>
        </w:rPr>
        <w:t xml:space="preserve">Informes de situaciones </w:t>
      </w:r>
      <w:r w:rsidR="00B2143C" w:rsidRPr="00530389">
        <w:rPr>
          <w:rFonts w:asciiTheme="minorHAnsi" w:hAnsiTheme="minorHAnsi" w:cstheme="minorHAnsi"/>
        </w:rPr>
        <w:t>presentadas</w:t>
      </w:r>
      <w:r w:rsidR="00B2143C">
        <w:rPr>
          <w:rFonts w:asciiTheme="minorHAnsi" w:hAnsiTheme="minorHAnsi" w:cstheme="minorHAnsi"/>
        </w:rPr>
        <w:t xml:space="preserve">, </w:t>
      </w:r>
      <w:r w:rsidR="00B2143C" w:rsidRPr="00530389">
        <w:rPr>
          <w:rFonts w:asciiTheme="minorHAnsi" w:hAnsiTheme="minorHAnsi" w:cstheme="minorHAnsi"/>
        </w:rPr>
        <w:t>Equipamientos</w:t>
      </w:r>
      <w:r w:rsidR="00530389" w:rsidRPr="00530389">
        <w:rPr>
          <w:rFonts w:asciiTheme="minorHAnsi" w:hAnsiTheme="minorHAnsi" w:cstheme="minorHAnsi"/>
        </w:rPr>
        <w:t xml:space="preserve"> mobiliarios y tecnológicos de las Oficinas </w:t>
      </w:r>
      <w:r w:rsidR="00B2143C" w:rsidRPr="00530389">
        <w:rPr>
          <w:rFonts w:asciiTheme="minorHAnsi" w:hAnsiTheme="minorHAnsi" w:cstheme="minorHAnsi"/>
        </w:rPr>
        <w:t>Provinciales</w:t>
      </w:r>
      <w:r w:rsidR="00B2143C">
        <w:rPr>
          <w:rFonts w:asciiTheme="minorHAnsi" w:hAnsiTheme="minorHAnsi" w:cstheme="minorHAnsi"/>
        </w:rPr>
        <w:t xml:space="preserve">, </w:t>
      </w:r>
      <w:r w:rsidR="00B2143C" w:rsidRPr="00530389">
        <w:rPr>
          <w:rFonts w:asciiTheme="minorHAnsi" w:hAnsiTheme="minorHAnsi" w:cstheme="minorHAnsi"/>
        </w:rPr>
        <w:t>Adecuación</w:t>
      </w:r>
      <w:r w:rsidR="00530389" w:rsidRPr="00530389">
        <w:rPr>
          <w:rFonts w:asciiTheme="minorHAnsi" w:hAnsiTheme="minorHAnsi" w:cstheme="minorHAnsi"/>
        </w:rPr>
        <w:t xml:space="preserve"> o reparación de Oficinas Provinciales</w:t>
      </w:r>
      <w:r w:rsidR="00530389">
        <w:rPr>
          <w:rFonts w:asciiTheme="minorHAnsi" w:hAnsiTheme="minorHAnsi" w:cstheme="minorHAnsi"/>
        </w:rPr>
        <w:t>.</w:t>
      </w:r>
    </w:p>
    <w:p w14:paraId="21BF18C6" w14:textId="77777777" w:rsidR="00530389" w:rsidRDefault="00530389" w:rsidP="001C47E5">
      <w:pPr>
        <w:pStyle w:val="Textoindependiente"/>
        <w:ind w:right="132"/>
        <w:jc w:val="both"/>
        <w:rPr>
          <w:rFonts w:asciiTheme="minorHAnsi" w:hAnsiTheme="minorHAnsi" w:cstheme="minorHAnsi"/>
        </w:rPr>
      </w:pPr>
    </w:p>
    <w:p w14:paraId="7C0F7EBC" w14:textId="637F5697" w:rsidR="00530389" w:rsidRDefault="00041977" w:rsidP="001C47E5">
      <w:pPr>
        <w:pStyle w:val="Textoindependiente"/>
        <w:ind w:right="132"/>
        <w:jc w:val="both"/>
        <w:rPr>
          <w:rFonts w:asciiTheme="minorHAnsi" w:hAnsiTheme="minorHAnsi" w:cstheme="minorHAnsi"/>
        </w:rPr>
      </w:pPr>
      <w:r>
        <w:rPr>
          <w:rFonts w:asciiTheme="minorHAnsi" w:hAnsiTheme="minorHAnsi" w:cstheme="minorHAnsi"/>
        </w:rPr>
        <w:t>Para este trimestre enero-marz</w:t>
      </w:r>
      <w:r w:rsidR="00025871">
        <w:rPr>
          <w:rFonts w:asciiTheme="minorHAnsi" w:hAnsiTheme="minorHAnsi" w:cstheme="minorHAnsi"/>
        </w:rPr>
        <w:t>o</w:t>
      </w:r>
      <w:r w:rsidR="00530389" w:rsidRPr="00530389">
        <w:rPr>
          <w:rFonts w:asciiTheme="minorHAnsi" w:hAnsiTheme="minorHAnsi" w:cstheme="minorHAnsi"/>
        </w:rPr>
        <w:t xml:space="preserve"> las actividades más relevantes </w:t>
      </w:r>
      <w:r w:rsidR="00025871">
        <w:rPr>
          <w:rFonts w:asciiTheme="minorHAnsi" w:hAnsiTheme="minorHAnsi" w:cstheme="minorHAnsi"/>
        </w:rPr>
        <w:t>se desarrollaron en las Oficinas Provinciales</w:t>
      </w:r>
      <w:r w:rsidR="00E52458">
        <w:rPr>
          <w:rFonts w:asciiTheme="minorHAnsi" w:hAnsiTheme="minorHAnsi" w:cstheme="minorHAnsi"/>
        </w:rPr>
        <w:t xml:space="preserve"> de</w:t>
      </w:r>
      <w:r w:rsidR="00025871">
        <w:rPr>
          <w:rFonts w:asciiTheme="minorHAnsi" w:hAnsiTheme="minorHAnsi" w:cstheme="minorHAnsi"/>
        </w:rPr>
        <w:t>: San Juan de la Maguana, Santiago de los Caballeros, Hermanas Mirabal, San Cristóbal, Espaillat, Montecristi, Santigo Rodríguez, María Trinidad Sánchez, San Francisco de Macoris, La Vega, Sánchez Ramírez</w:t>
      </w:r>
      <w:r w:rsidR="00E52458">
        <w:rPr>
          <w:rFonts w:asciiTheme="minorHAnsi" w:hAnsiTheme="minorHAnsi" w:cstheme="minorHAnsi"/>
        </w:rPr>
        <w:t>, consistentes en asistencias de información sobre estatus de expedientes, visitas e inspecciones de terrenos,</w:t>
      </w:r>
      <w:r w:rsidR="00713BA3">
        <w:rPr>
          <w:rFonts w:asciiTheme="minorHAnsi" w:hAnsiTheme="minorHAnsi" w:cstheme="minorHAnsi"/>
        </w:rPr>
        <w:t xml:space="preserve"> de unidades habitacionales (proyectos de edificaciones Estatales), </w:t>
      </w:r>
      <w:r w:rsidR="00E52458">
        <w:rPr>
          <w:rFonts w:asciiTheme="minorHAnsi" w:hAnsiTheme="minorHAnsi" w:cstheme="minorHAnsi"/>
        </w:rPr>
        <w:t xml:space="preserve"> entre otras actividades operativas.</w:t>
      </w:r>
    </w:p>
    <w:p w14:paraId="4C8F4E28" w14:textId="77777777" w:rsidR="00E52458" w:rsidRDefault="00E52458" w:rsidP="001C47E5">
      <w:pPr>
        <w:pStyle w:val="Textoindependiente"/>
        <w:ind w:right="132"/>
        <w:jc w:val="both"/>
        <w:rPr>
          <w:rFonts w:asciiTheme="minorHAnsi" w:hAnsiTheme="minorHAnsi" w:cstheme="minorHAnsi"/>
        </w:rPr>
      </w:pPr>
    </w:p>
    <w:p w14:paraId="580F64D4" w14:textId="31CCA402" w:rsidR="00E52458" w:rsidRPr="00E52458" w:rsidRDefault="00E52458" w:rsidP="001C47E5">
      <w:pPr>
        <w:pStyle w:val="Textoindependiente"/>
        <w:ind w:right="132"/>
        <w:jc w:val="both"/>
        <w:rPr>
          <w:rFonts w:asciiTheme="minorHAnsi" w:hAnsiTheme="minorHAnsi" w:cstheme="minorHAnsi"/>
          <w:b/>
          <w:bCs/>
        </w:rPr>
      </w:pPr>
      <w:r w:rsidRPr="00E52458">
        <w:rPr>
          <w:rFonts w:asciiTheme="minorHAnsi" w:hAnsiTheme="minorHAnsi" w:cstheme="minorHAnsi"/>
          <w:b/>
          <w:bCs/>
        </w:rPr>
        <w:t>En cuanto a los reportes de cobros, presentamos en este trimestre:</w:t>
      </w:r>
    </w:p>
    <w:p w14:paraId="6CB8A512" w14:textId="77777777" w:rsidR="00E52458" w:rsidRDefault="00E52458" w:rsidP="001C47E5">
      <w:pPr>
        <w:pStyle w:val="Textoindependiente"/>
        <w:ind w:right="132"/>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2896"/>
        <w:gridCol w:w="7871"/>
      </w:tblGrid>
      <w:tr w:rsidR="00E52458" w14:paraId="00D9E07E" w14:textId="77777777" w:rsidTr="00713BA3">
        <w:trPr>
          <w:trHeight w:val="291"/>
        </w:trPr>
        <w:tc>
          <w:tcPr>
            <w:tcW w:w="2972" w:type="dxa"/>
          </w:tcPr>
          <w:p w14:paraId="1E51D344" w14:textId="256C82D1" w:rsidR="00E52458" w:rsidRPr="00E52458" w:rsidRDefault="00E52458" w:rsidP="00E52458">
            <w:pPr>
              <w:pStyle w:val="Textoindependiente"/>
              <w:ind w:right="132"/>
              <w:jc w:val="center"/>
              <w:rPr>
                <w:rFonts w:asciiTheme="minorHAnsi" w:hAnsiTheme="minorHAnsi" w:cstheme="minorHAnsi"/>
                <w:b/>
                <w:bCs/>
              </w:rPr>
            </w:pPr>
            <w:r w:rsidRPr="00E52458">
              <w:rPr>
                <w:rFonts w:asciiTheme="minorHAnsi" w:hAnsiTheme="minorHAnsi" w:cstheme="minorHAnsi"/>
                <w:b/>
                <w:bCs/>
              </w:rPr>
              <w:t>OFICINA PROVINCIAL</w:t>
            </w:r>
          </w:p>
        </w:tc>
        <w:tc>
          <w:tcPr>
            <w:tcW w:w="8088" w:type="dxa"/>
          </w:tcPr>
          <w:p w14:paraId="241B3BBB" w14:textId="77777777" w:rsidR="00E52458" w:rsidRDefault="00E52458" w:rsidP="00713BA3">
            <w:pPr>
              <w:pStyle w:val="Textoindependiente"/>
              <w:ind w:right="132"/>
              <w:rPr>
                <w:rFonts w:asciiTheme="minorHAnsi" w:hAnsiTheme="minorHAnsi" w:cstheme="minorHAnsi"/>
                <w:b/>
                <w:bCs/>
              </w:rPr>
            </w:pPr>
            <w:r w:rsidRPr="00E52458">
              <w:rPr>
                <w:rFonts w:asciiTheme="minorHAnsi" w:hAnsiTheme="minorHAnsi" w:cstheme="minorHAnsi"/>
                <w:b/>
                <w:bCs/>
              </w:rPr>
              <w:t>MONTO RECAUDADO</w:t>
            </w:r>
          </w:p>
          <w:p w14:paraId="4422A9D3" w14:textId="07C353BA" w:rsidR="00E52458" w:rsidRPr="00E52458" w:rsidRDefault="00E52458" w:rsidP="00713BA3">
            <w:pPr>
              <w:pStyle w:val="Textoindependiente"/>
              <w:ind w:right="132"/>
              <w:rPr>
                <w:rFonts w:asciiTheme="minorHAnsi" w:hAnsiTheme="minorHAnsi" w:cstheme="minorHAnsi"/>
                <w:b/>
                <w:bCs/>
              </w:rPr>
            </w:pPr>
            <w:r>
              <w:rPr>
                <w:rFonts w:asciiTheme="minorHAnsi" w:hAnsiTheme="minorHAnsi" w:cstheme="minorHAnsi"/>
                <w:b/>
                <w:bCs/>
              </w:rPr>
              <w:t xml:space="preserve">Ministerio de Vivienda y </w:t>
            </w:r>
            <w:r w:rsidR="00FD4F25">
              <w:rPr>
                <w:rFonts w:asciiTheme="minorHAnsi" w:hAnsiTheme="minorHAnsi" w:cstheme="minorHAnsi"/>
                <w:b/>
                <w:bCs/>
              </w:rPr>
              <w:t>Edificaciones y</w:t>
            </w:r>
            <w:r w:rsidR="004957D5">
              <w:rPr>
                <w:rFonts w:asciiTheme="minorHAnsi" w:hAnsiTheme="minorHAnsi" w:cstheme="minorHAnsi"/>
                <w:b/>
                <w:bCs/>
              </w:rPr>
              <w:t xml:space="preserve"> la Dirección General de Bienes Nacionales</w:t>
            </w:r>
          </w:p>
        </w:tc>
      </w:tr>
      <w:tr w:rsidR="00E52458" w14:paraId="0A3F92A4" w14:textId="77777777" w:rsidTr="00713BA3">
        <w:trPr>
          <w:trHeight w:val="399"/>
        </w:trPr>
        <w:tc>
          <w:tcPr>
            <w:tcW w:w="2972" w:type="dxa"/>
          </w:tcPr>
          <w:p w14:paraId="08C814F3" w14:textId="77777777" w:rsidR="00713BA3" w:rsidRDefault="00713BA3" w:rsidP="001C47E5">
            <w:pPr>
              <w:pStyle w:val="Textoindependiente"/>
              <w:ind w:right="132"/>
              <w:jc w:val="both"/>
              <w:rPr>
                <w:rFonts w:asciiTheme="minorHAnsi" w:hAnsiTheme="minorHAnsi" w:cstheme="minorHAnsi"/>
              </w:rPr>
            </w:pPr>
          </w:p>
          <w:p w14:paraId="4185F746" w14:textId="139CFDFA" w:rsidR="00E52458" w:rsidRDefault="00E52458" w:rsidP="001C47E5">
            <w:pPr>
              <w:pStyle w:val="Textoindependiente"/>
              <w:ind w:right="132"/>
              <w:jc w:val="both"/>
              <w:rPr>
                <w:rFonts w:asciiTheme="minorHAnsi" w:hAnsiTheme="minorHAnsi" w:cstheme="minorHAnsi"/>
              </w:rPr>
            </w:pPr>
            <w:r>
              <w:rPr>
                <w:rFonts w:asciiTheme="minorHAnsi" w:hAnsiTheme="minorHAnsi" w:cstheme="minorHAnsi"/>
              </w:rPr>
              <w:t>Santia</w:t>
            </w:r>
            <w:r w:rsidR="00713BA3">
              <w:rPr>
                <w:rFonts w:asciiTheme="minorHAnsi" w:hAnsiTheme="minorHAnsi" w:cstheme="minorHAnsi"/>
              </w:rPr>
              <w:t>go</w:t>
            </w:r>
          </w:p>
        </w:tc>
        <w:tc>
          <w:tcPr>
            <w:tcW w:w="8088" w:type="dxa"/>
          </w:tcPr>
          <w:p w14:paraId="66747301" w14:textId="77777777" w:rsidR="00E52458" w:rsidRDefault="00E52458" w:rsidP="00713BA3">
            <w:pPr>
              <w:pStyle w:val="Textoindependiente"/>
              <w:ind w:right="132"/>
              <w:rPr>
                <w:rFonts w:asciiTheme="minorHAnsi" w:hAnsiTheme="minorHAnsi" w:cstheme="minorHAnsi"/>
              </w:rPr>
            </w:pPr>
          </w:p>
          <w:p w14:paraId="4B6C066E" w14:textId="7A9269F4" w:rsidR="00E52458" w:rsidRDefault="00E52458" w:rsidP="00713BA3">
            <w:pPr>
              <w:pStyle w:val="Textoindependiente"/>
              <w:ind w:right="132"/>
              <w:rPr>
                <w:rFonts w:asciiTheme="minorHAnsi" w:hAnsiTheme="minorHAnsi" w:cstheme="minorHAnsi"/>
              </w:rPr>
            </w:pPr>
            <w:r>
              <w:rPr>
                <w:rFonts w:asciiTheme="minorHAnsi" w:hAnsiTheme="minorHAnsi" w:cstheme="minorHAnsi"/>
              </w:rPr>
              <w:t>RD$191,117.93</w:t>
            </w:r>
            <w:r w:rsidR="00713BA3">
              <w:rPr>
                <w:rFonts w:asciiTheme="minorHAnsi" w:hAnsiTheme="minorHAnsi" w:cstheme="minorHAnsi"/>
              </w:rPr>
              <w:t>/150,000.00/42,999.05</w:t>
            </w:r>
          </w:p>
        </w:tc>
      </w:tr>
      <w:tr w:rsidR="00713BA3" w14:paraId="5809D16B" w14:textId="77777777" w:rsidTr="00713BA3">
        <w:trPr>
          <w:trHeight w:val="259"/>
        </w:trPr>
        <w:tc>
          <w:tcPr>
            <w:tcW w:w="2972" w:type="dxa"/>
          </w:tcPr>
          <w:p w14:paraId="185073D3" w14:textId="449B7E45" w:rsidR="00713BA3" w:rsidRDefault="00713BA3" w:rsidP="001C47E5">
            <w:pPr>
              <w:pStyle w:val="Textoindependiente"/>
              <w:ind w:right="132"/>
              <w:jc w:val="both"/>
              <w:rPr>
                <w:rFonts w:asciiTheme="minorHAnsi" w:hAnsiTheme="minorHAnsi" w:cstheme="minorHAnsi"/>
              </w:rPr>
            </w:pPr>
            <w:r>
              <w:rPr>
                <w:rFonts w:asciiTheme="minorHAnsi" w:hAnsiTheme="minorHAnsi" w:cstheme="minorHAnsi"/>
              </w:rPr>
              <w:t>Duarte</w:t>
            </w:r>
          </w:p>
        </w:tc>
        <w:tc>
          <w:tcPr>
            <w:tcW w:w="8088" w:type="dxa"/>
          </w:tcPr>
          <w:p w14:paraId="61781D53" w14:textId="0B88F034" w:rsidR="00713BA3" w:rsidRDefault="00713BA3" w:rsidP="00713BA3">
            <w:pPr>
              <w:pStyle w:val="Textoindependiente"/>
              <w:ind w:right="132"/>
              <w:rPr>
                <w:rFonts w:asciiTheme="minorHAnsi" w:hAnsiTheme="minorHAnsi" w:cstheme="minorHAnsi"/>
              </w:rPr>
            </w:pPr>
            <w:r>
              <w:rPr>
                <w:rFonts w:asciiTheme="minorHAnsi" w:hAnsiTheme="minorHAnsi" w:cstheme="minorHAnsi"/>
              </w:rPr>
              <w:t>RD$30,700.00/37,300.00/17,800.00</w:t>
            </w:r>
          </w:p>
        </w:tc>
      </w:tr>
      <w:tr w:rsidR="00E52458" w14:paraId="735FFEC0" w14:textId="77777777" w:rsidTr="00713BA3">
        <w:tc>
          <w:tcPr>
            <w:tcW w:w="2972" w:type="dxa"/>
          </w:tcPr>
          <w:p w14:paraId="43E9478A" w14:textId="221AB4B4" w:rsidR="00E52458" w:rsidRDefault="00E52458" w:rsidP="001C47E5">
            <w:pPr>
              <w:pStyle w:val="Textoindependiente"/>
              <w:ind w:right="132"/>
              <w:jc w:val="both"/>
              <w:rPr>
                <w:rFonts w:asciiTheme="minorHAnsi" w:hAnsiTheme="minorHAnsi" w:cstheme="minorHAnsi"/>
              </w:rPr>
            </w:pPr>
            <w:r>
              <w:rPr>
                <w:rFonts w:asciiTheme="minorHAnsi" w:hAnsiTheme="minorHAnsi" w:cstheme="minorHAnsi"/>
              </w:rPr>
              <w:t>La Vega</w:t>
            </w:r>
          </w:p>
        </w:tc>
        <w:tc>
          <w:tcPr>
            <w:tcW w:w="8088" w:type="dxa"/>
          </w:tcPr>
          <w:p w14:paraId="676A482E" w14:textId="48683659" w:rsidR="00E52458" w:rsidRDefault="00E52458" w:rsidP="00713BA3">
            <w:pPr>
              <w:pStyle w:val="Textoindependiente"/>
              <w:ind w:right="132"/>
              <w:rPr>
                <w:rFonts w:asciiTheme="minorHAnsi" w:hAnsiTheme="minorHAnsi" w:cstheme="minorHAnsi"/>
              </w:rPr>
            </w:pPr>
            <w:r>
              <w:rPr>
                <w:rFonts w:asciiTheme="minorHAnsi" w:hAnsiTheme="minorHAnsi" w:cstheme="minorHAnsi"/>
              </w:rPr>
              <w:t>RD$</w:t>
            </w:r>
            <w:r w:rsidR="00713BA3">
              <w:rPr>
                <w:rFonts w:asciiTheme="minorHAnsi" w:hAnsiTheme="minorHAnsi" w:cstheme="minorHAnsi"/>
              </w:rPr>
              <w:t>210,500.00/86,961.02/52,686.02</w:t>
            </w:r>
          </w:p>
        </w:tc>
      </w:tr>
      <w:tr w:rsidR="00E52458" w14:paraId="4EADF5B8" w14:textId="77777777" w:rsidTr="00713BA3">
        <w:tc>
          <w:tcPr>
            <w:tcW w:w="2972" w:type="dxa"/>
          </w:tcPr>
          <w:p w14:paraId="44BCF71F" w14:textId="22804618" w:rsidR="00E52458" w:rsidRDefault="00E52458" w:rsidP="001C47E5">
            <w:pPr>
              <w:pStyle w:val="Textoindependiente"/>
              <w:ind w:right="132"/>
              <w:jc w:val="both"/>
              <w:rPr>
                <w:rFonts w:asciiTheme="minorHAnsi" w:hAnsiTheme="minorHAnsi" w:cstheme="minorHAnsi"/>
              </w:rPr>
            </w:pPr>
            <w:r>
              <w:rPr>
                <w:rFonts w:asciiTheme="minorHAnsi" w:hAnsiTheme="minorHAnsi" w:cstheme="minorHAnsi"/>
              </w:rPr>
              <w:t>Espaillat</w:t>
            </w:r>
          </w:p>
        </w:tc>
        <w:tc>
          <w:tcPr>
            <w:tcW w:w="8088" w:type="dxa"/>
          </w:tcPr>
          <w:p w14:paraId="20614558" w14:textId="327C7036" w:rsidR="00E52458" w:rsidRDefault="00713BA3" w:rsidP="00713BA3">
            <w:pPr>
              <w:pStyle w:val="Textoindependiente"/>
              <w:ind w:right="132"/>
              <w:rPr>
                <w:rFonts w:asciiTheme="minorHAnsi" w:hAnsiTheme="minorHAnsi" w:cstheme="minorHAnsi"/>
              </w:rPr>
            </w:pPr>
            <w:r>
              <w:rPr>
                <w:rFonts w:asciiTheme="minorHAnsi" w:hAnsiTheme="minorHAnsi" w:cstheme="minorHAnsi"/>
              </w:rPr>
              <w:t>RD$3,600.002/2,000.00/2,000.00</w:t>
            </w:r>
          </w:p>
        </w:tc>
      </w:tr>
      <w:tr w:rsidR="00E52458" w14:paraId="50936546" w14:textId="77777777" w:rsidTr="00713BA3">
        <w:tc>
          <w:tcPr>
            <w:tcW w:w="2972" w:type="dxa"/>
          </w:tcPr>
          <w:p w14:paraId="02B868E4" w14:textId="6D841CB8" w:rsidR="00E52458" w:rsidRDefault="00E52458" w:rsidP="001C47E5">
            <w:pPr>
              <w:pStyle w:val="Textoindependiente"/>
              <w:ind w:right="132"/>
              <w:jc w:val="both"/>
              <w:rPr>
                <w:rFonts w:asciiTheme="minorHAnsi" w:hAnsiTheme="minorHAnsi" w:cstheme="minorHAnsi"/>
              </w:rPr>
            </w:pPr>
            <w:r>
              <w:rPr>
                <w:rFonts w:asciiTheme="minorHAnsi" w:hAnsiTheme="minorHAnsi" w:cstheme="minorHAnsi"/>
              </w:rPr>
              <w:t xml:space="preserve">María Trinidad Sánchez </w:t>
            </w:r>
          </w:p>
        </w:tc>
        <w:tc>
          <w:tcPr>
            <w:tcW w:w="8088" w:type="dxa"/>
          </w:tcPr>
          <w:p w14:paraId="779CAC85" w14:textId="6FBC4080" w:rsidR="00E52458" w:rsidRDefault="00713BA3" w:rsidP="00713BA3">
            <w:pPr>
              <w:pStyle w:val="Textoindependiente"/>
              <w:ind w:right="132"/>
              <w:rPr>
                <w:rFonts w:asciiTheme="minorHAnsi" w:hAnsiTheme="minorHAnsi" w:cstheme="minorHAnsi"/>
              </w:rPr>
            </w:pPr>
            <w:r>
              <w:rPr>
                <w:rFonts w:asciiTheme="minorHAnsi" w:hAnsiTheme="minorHAnsi" w:cstheme="minorHAnsi"/>
              </w:rPr>
              <w:t>RD$0.00/0.00/9,800.00</w:t>
            </w:r>
          </w:p>
        </w:tc>
      </w:tr>
      <w:tr w:rsidR="00E52458" w14:paraId="7378466F" w14:textId="77777777" w:rsidTr="00713BA3">
        <w:tc>
          <w:tcPr>
            <w:tcW w:w="2972" w:type="dxa"/>
          </w:tcPr>
          <w:p w14:paraId="41A1220B" w14:textId="5CF36FAB" w:rsidR="00E52458" w:rsidRPr="00713BA3" w:rsidRDefault="00713BA3" w:rsidP="001C47E5">
            <w:pPr>
              <w:pStyle w:val="Textoindependiente"/>
              <w:ind w:right="132"/>
              <w:jc w:val="both"/>
              <w:rPr>
                <w:rFonts w:asciiTheme="minorHAnsi" w:hAnsiTheme="minorHAnsi" w:cstheme="minorHAnsi"/>
                <w:b/>
                <w:bCs/>
              </w:rPr>
            </w:pPr>
            <w:r w:rsidRPr="00713BA3">
              <w:rPr>
                <w:rFonts w:asciiTheme="minorHAnsi" w:hAnsiTheme="minorHAnsi" w:cstheme="minorHAnsi"/>
                <w:b/>
                <w:bCs/>
              </w:rPr>
              <w:t>TOTAL</w:t>
            </w:r>
          </w:p>
        </w:tc>
        <w:tc>
          <w:tcPr>
            <w:tcW w:w="8088" w:type="dxa"/>
          </w:tcPr>
          <w:p w14:paraId="5DA3E440" w14:textId="02521FB2" w:rsidR="00E52458" w:rsidRPr="00FD4F25" w:rsidRDefault="00713BA3" w:rsidP="00713BA3">
            <w:pPr>
              <w:pStyle w:val="Textoindependiente"/>
              <w:ind w:right="132"/>
              <w:rPr>
                <w:rFonts w:asciiTheme="minorHAnsi" w:hAnsiTheme="minorHAnsi" w:cstheme="minorHAnsi"/>
                <w:b/>
                <w:bCs/>
              </w:rPr>
            </w:pPr>
            <w:r w:rsidRPr="00FD4F25">
              <w:rPr>
                <w:rFonts w:asciiTheme="minorHAnsi" w:hAnsiTheme="minorHAnsi" w:cstheme="minorHAnsi"/>
                <w:b/>
                <w:bCs/>
              </w:rPr>
              <w:t>RD$</w:t>
            </w:r>
            <w:r w:rsidR="00FD4F25" w:rsidRPr="00FD4F25">
              <w:rPr>
                <w:rFonts w:asciiTheme="minorHAnsi" w:hAnsiTheme="minorHAnsi" w:cstheme="minorHAnsi"/>
                <w:b/>
                <w:bCs/>
              </w:rPr>
              <w:t>819,464.02</w:t>
            </w:r>
          </w:p>
        </w:tc>
      </w:tr>
    </w:tbl>
    <w:p w14:paraId="25D9E77C" w14:textId="77777777" w:rsidR="00553256" w:rsidRPr="009D20A4" w:rsidRDefault="00553256" w:rsidP="00DF4CBB">
      <w:pPr>
        <w:jc w:val="both"/>
        <w:rPr>
          <w:rFonts w:asciiTheme="minorHAnsi" w:hAnsiTheme="minorHAnsi" w:cstheme="minorHAnsi"/>
          <w:sz w:val="24"/>
        </w:rPr>
      </w:pPr>
    </w:p>
    <w:p w14:paraId="3392359F" w14:textId="77777777" w:rsidR="00553256" w:rsidRPr="009D20A4" w:rsidRDefault="00553256" w:rsidP="00DF4CBB">
      <w:pPr>
        <w:jc w:val="both"/>
        <w:rPr>
          <w:rFonts w:asciiTheme="minorHAnsi" w:hAnsiTheme="minorHAnsi" w:cstheme="minorHAnsi"/>
          <w:sz w:val="24"/>
        </w:rPr>
      </w:pPr>
    </w:p>
    <w:p w14:paraId="0B1FE9BC" w14:textId="77777777" w:rsidR="00553256" w:rsidRPr="009D20A4" w:rsidRDefault="00553256" w:rsidP="00DF4CBB">
      <w:pPr>
        <w:jc w:val="both"/>
        <w:rPr>
          <w:rFonts w:asciiTheme="minorHAnsi" w:hAnsiTheme="minorHAnsi" w:cstheme="minorHAnsi"/>
          <w:sz w:val="24"/>
        </w:rPr>
      </w:pPr>
    </w:p>
    <w:p w14:paraId="6E02B8DC" w14:textId="6FF8DBE5" w:rsidR="000613EF" w:rsidRDefault="00D67204" w:rsidP="003A36E9">
      <w:pPr>
        <w:pStyle w:val="Textoindependiente"/>
        <w:ind w:left="-851" w:right="-21"/>
        <w:jc w:val="both"/>
        <w:rPr>
          <w:rFonts w:asciiTheme="minorHAnsi" w:hAnsiTheme="minorHAnsi" w:cstheme="minorHAnsi"/>
        </w:rPr>
      </w:pPr>
      <w:r>
        <w:rPr>
          <w:rFonts w:asciiTheme="minorHAnsi" w:hAnsiTheme="minorHAnsi" w:cstheme="minorHAnsi"/>
        </w:rPr>
        <w:t xml:space="preserve">El </w:t>
      </w:r>
      <w:r w:rsidR="000613EF" w:rsidRPr="009D20A4">
        <w:rPr>
          <w:rFonts w:asciiTheme="minorHAnsi" w:hAnsiTheme="minorHAnsi" w:cstheme="minorHAnsi"/>
        </w:rPr>
        <w:t>Departamento</w:t>
      </w:r>
      <w:r w:rsidR="000613EF" w:rsidRPr="009D20A4">
        <w:rPr>
          <w:rFonts w:asciiTheme="minorHAnsi" w:hAnsiTheme="minorHAnsi" w:cstheme="minorHAnsi"/>
          <w:spacing w:val="-7"/>
        </w:rPr>
        <w:t xml:space="preserve"> </w:t>
      </w:r>
      <w:r w:rsidR="000613EF" w:rsidRPr="009D20A4">
        <w:rPr>
          <w:rFonts w:asciiTheme="minorHAnsi" w:hAnsiTheme="minorHAnsi" w:cstheme="minorHAnsi"/>
        </w:rPr>
        <w:t>de</w:t>
      </w:r>
      <w:r w:rsidR="000613EF" w:rsidRPr="009D20A4">
        <w:rPr>
          <w:rFonts w:asciiTheme="minorHAnsi" w:hAnsiTheme="minorHAnsi" w:cstheme="minorHAnsi"/>
          <w:spacing w:val="-5"/>
        </w:rPr>
        <w:t xml:space="preserve"> </w:t>
      </w:r>
      <w:r w:rsidR="000613EF" w:rsidRPr="009D20A4">
        <w:rPr>
          <w:rFonts w:asciiTheme="minorHAnsi" w:hAnsiTheme="minorHAnsi" w:cstheme="minorHAnsi"/>
          <w:b/>
        </w:rPr>
        <w:t>Contabilidad</w:t>
      </w:r>
      <w:r w:rsidR="000613EF" w:rsidRPr="009D20A4">
        <w:rPr>
          <w:rFonts w:asciiTheme="minorHAnsi" w:hAnsiTheme="minorHAnsi" w:cstheme="minorHAnsi"/>
        </w:rPr>
        <w:t>,</w:t>
      </w:r>
      <w:r w:rsidR="000613EF" w:rsidRPr="009D20A4">
        <w:rPr>
          <w:rFonts w:asciiTheme="minorHAnsi" w:hAnsiTheme="minorHAnsi" w:cstheme="minorHAnsi"/>
          <w:spacing w:val="-7"/>
        </w:rPr>
        <w:t xml:space="preserve"> </w:t>
      </w:r>
      <w:r w:rsidR="000613EF" w:rsidRPr="009D20A4">
        <w:rPr>
          <w:rFonts w:asciiTheme="minorHAnsi" w:hAnsiTheme="minorHAnsi" w:cstheme="minorHAnsi"/>
        </w:rPr>
        <w:t>ha</w:t>
      </w:r>
      <w:r w:rsidR="000613EF" w:rsidRPr="009D20A4">
        <w:rPr>
          <w:rFonts w:asciiTheme="minorHAnsi" w:hAnsiTheme="minorHAnsi" w:cstheme="minorHAnsi"/>
          <w:spacing w:val="-7"/>
        </w:rPr>
        <w:t xml:space="preserve"> </w:t>
      </w:r>
      <w:r w:rsidR="000613EF" w:rsidRPr="009D20A4">
        <w:rPr>
          <w:rFonts w:asciiTheme="minorHAnsi" w:hAnsiTheme="minorHAnsi" w:cstheme="minorHAnsi"/>
        </w:rPr>
        <w:t>remitido</w:t>
      </w:r>
      <w:r w:rsidR="000613EF" w:rsidRPr="009D20A4">
        <w:rPr>
          <w:rFonts w:asciiTheme="minorHAnsi" w:hAnsiTheme="minorHAnsi" w:cstheme="minorHAnsi"/>
          <w:spacing w:val="-9"/>
        </w:rPr>
        <w:t xml:space="preserve"> </w:t>
      </w:r>
      <w:r w:rsidR="000613EF" w:rsidRPr="009D20A4">
        <w:rPr>
          <w:rFonts w:asciiTheme="minorHAnsi" w:hAnsiTheme="minorHAnsi" w:cstheme="minorHAnsi"/>
        </w:rPr>
        <w:t>el</w:t>
      </w:r>
      <w:r w:rsidR="000613EF" w:rsidRPr="009D20A4">
        <w:rPr>
          <w:rFonts w:asciiTheme="minorHAnsi" w:hAnsiTheme="minorHAnsi" w:cstheme="minorHAnsi"/>
          <w:spacing w:val="-7"/>
        </w:rPr>
        <w:t xml:space="preserve"> </w:t>
      </w:r>
      <w:r w:rsidR="000613EF" w:rsidRPr="009D20A4">
        <w:rPr>
          <w:rFonts w:asciiTheme="minorHAnsi" w:hAnsiTheme="minorHAnsi" w:cstheme="minorHAnsi"/>
        </w:rPr>
        <w:t>Balance</w:t>
      </w:r>
      <w:r w:rsidR="000613EF" w:rsidRPr="009D20A4">
        <w:rPr>
          <w:rFonts w:asciiTheme="minorHAnsi" w:hAnsiTheme="minorHAnsi" w:cstheme="minorHAnsi"/>
          <w:spacing w:val="-5"/>
        </w:rPr>
        <w:t xml:space="preserve"> </w:t>
      </w:r>
      <w:r w:rsidR="000613EF" w:rsidRPr="009D20A4">
        <w:rPr>
          <w:rFonts w:asciiTheme="minorHAnsi" w:hAnsiTheme="minorHAnsi" w:cstheme="minorHAnsi"/>
        </w:rPr>
        <w:t>General</w:t>
      </w:r>
      <w:r>
        <w:rPr>
          <w:rFonts w:asciiTheme="minorHAnsi" w:hAnsiTheme="minorHAnsi" w:cstheme="minorHAnsi"/>
        </w:rPr>
        <w:t xml:space="preserve"> de este trimestre enero-marzo</w:t>
      </w:r>
      <w:r w:rsidR="000613EF" w:rsidRPr="009D20A4">
        <w:rPr>
          <w:rFonts w:asciiTheme="minorHAnsi" w:hAnsiTheme="minorHAnsi" w:cstheme="minorHAnsi"/>
        </w:rPr>
        <w:t>,</w:t>
      </w:r>
      <w:r w:rsidR="000613EF" w:rsidRPr="009D20A4">
        <w:rPr>
          <w:rFonts w:asciiTheme="minorHAnsi" w:hAnsiTheme="minorHAnsi" w:cstheme="minorHAnsi"/>
          <w:spacing w:val="-7"/>
        </w:rPr>
        <w:t xml:space="preserve"> </w:t>
      </w:r>
      <w:r w:rsidR="000613EF" w:rsidRPr="009D20A4">
        <w:rPr>
          <w:rFonts w:asciiTheme="minorHAnsi" w:hAnsiTheme="minorHAnsi" w:cstheme="minorHAnsi"/>
        </w:rPr>
        <w:t>desglosado</w:t>
      </w:r>
      <w:r w:rsidR="000613EF" w:rsidRPr="009D20A4">
        <w:rPr>
          <w:rFonts w:asciiTheme="minorHAnsi" w:hAnsiTheme="minorHAnsi" w:cstheme="minorHAnsi"/>
          <w:spacing w:val="-7"/>
        </w:rPr>
        <w:t xml:space="preserve"> </w:t>
      </w:r>
      <w:r w:rsidR="000613EF" w:rsidRPr="009D20A4">
        <w:rPr>
          <w:rFonts w:asciiTheme="minorHAnsi" w:hAnsiTheme="minorHAnsi" w:cstheme="minorHAnsi"/>
        </w:rPr>
        <w:t>de</w:t>
      </w:r>
      <w:r w:rsidR="000613EF" w:rsidRPr="009D20A4">
        <w:rPr>
          <w:rFonts w:asciiTheme="minorHAnsi" w:hAnsiTheme="minorHAnsi" w:cstheme="minorHAnsi"/>
          <w:spacing w:val="-7"/>
        </w:rPr>
        <w:t xml:space="preserve"> </w:t>
      </w:r>
      <w:r w:rsidR="000613EF" w:rsidRPr="009D20A4">
        <w:rPr>
          <w:rFonts w:asciiTheme="minorHAnsi" w:hAnsiTheme="minorHAnsi" w:cstheme="minorHAnsi"/>
        </w:rPr>
        <w:t>la</w:t>
      </w:r>
      <w:r w:rsidR="000613EF" w:rsidRPr="009D20A4">
        <w:rPr>
          <w:rFonts w:asciiTheme="minorHAnsi" w:hAnsiTheme="minorHAnsi" w:cstheme="minorHAnsi"/>
          <w:spacing w:val="-7"/>
        </w:rPr>
        <w:t xml:space="preserve"> </w:t>
      </w:r>
      <w:r w:rsidR="000613EF" w:rsidRPr="009D20A4">
        <w:rPr>
          <w:rFonts w:asciiTheme="minorHAnsi" w:hAnsiTheme="minorHAnsi" w:cstheme="minorHAnsi"/>
        </w:rPr>
        <w:t>siguiente</w:t>
      </w:r>
      <w:r w:rsidR="000613EF" w:rsidRPr="009D20A4">
        <w:rPr>
          <w:rFonts w:asciiTheme="minorHAnsi" w:hAnsiTheme="minorHAnsi" w:cstheme="minorHAnsi"/>
          <w:spacing w:val="-7"/>
        </w:rPr>
        <w:t xml:space="preserve"> </w:t>
      </w:r>
      <w:r w:rsidR="000613EF" w:rsidRPr="009D20A4">
        <w:rPr>
          <w:rFonts w:asciiTheme="minorHAnsi" w:hAnsiTheme="minorHAnsi" w:cstheme="minorHAnsi"/>
        </w:rPr>
        <w:t>manera: (Activos, Pasivos y Patrimonios</w:t>
      </w:r>
      <w:r w:rsidR="00016CA3" w:rsidRPr="009D20A4">
        <w:rPr>
          <w:rFonts w:asciiTheme="minorHAnsi" w:hAnsiTheme="minorHAnsi" w:cstheme="minorHAnsi"/>
        </w:rPr>
        <w:t xml:space="preserve">), </w:t>
      </w:r>
      <w:r w:rsidR="00016CA3">
        <w:rPr>
          <w:rFonts w:asciiTheme="minorHAnsi" w:hAnsiTheme="minorHAnsi" w:cstheme="minorHAnsi"/>
        </w:rPr>
        <w:t xml:space="preserve">ver </w:t>
      </w:r>
      <w:r w:rsidR="000613EF" w:rsidRPr="009D20A4">
        <w:rPr>
          <w:rFonts w:asciiTheme="minorHAnsi" w:hAnsiTheme="minorHAnsi" w:cstheme="minorHAnsi"/>
        </w:rPr>
        <w:t>detallado en la página de Transparencia oficial de la institución.</w:t>
      </w:r>
    </w:p>
    <w:p w14:paraId="05E9648D" w14:textId="77777777" w:rsidR="00937D36" w:rsidRDefault="00937D36" w:rsidP="003A36E9">
      <w:pPr>
        <w:pStyle w:val="Textoindependiente"/>
        <w:ind w:left="-851" w:right="-21"/>
        <w:jc w:val="both"/>
        <w:rPr>
          <w:rFonts w:asciiTheme="minorHAnsi" w:hAnsiTheme="minorHAnsi" w:cstheme="minorHAnsi"/>
        </w:rPr>
      </w:pPr>
    </w:p>
    <w:p w14:paraId="0A7332E9" w14:textId="77777777" w:rsidR="00937D36" w:rsidRDefault="00937D36" w:rsidP="003A36E9">
      <w:pPr>
        <w:pStyle w:val="Textoindependiente"/>
        <w:ind w:left="-851" w:right="-21"/>
        <w:jc w:val="both"/>
        <w:rPr>
          <w:rFonts w:asciiTheme="minorHAnsi" w:hAnsiTheme="minorHAnsi" w:cstheme="minorHAnsi"/>
        </w:rPr>
      </w:pPr>
    </w:p>
    <w:p w14:paraId="1C02D55E" w14:textId="77777777" w:rsidR="00937D36" w:rsidRDefault="00937D36" w:rsidP="003A36E9">
      <w:pPr>
        <w:pStyle w:val="Textoindependiente"/>
        <w:ind w:left="-851" w:right="-21"/>
        <w:jc w:val="both"/>
        <w:rPr>
          <w:rFonts w:asciiTheme="minorHAnsi" w:hAnsiTheme="minorHAnsi" w:cstheme="minorHAnsi"/>
        </w:rPr>
      </w:pPr>
    </w:p>
    <w:p w14:paraId="6E6996B6" w14:textId="77777777" w:rsidR="00937D36" w:rsidRDefault="00937D36" w:rsidP="003A36E9">
      <w:pPr>
        <w:pStyle w:val="Textoindependiente"/>
        <w:ind w:left="-851" w:right="-21"/>
        <w:jc w:val="both"/>
        <w:rPr>
          <w:rFonts w:asciiTheme="minorHAnsi" w:hAnsiTheme="minorHAnsi" w:cstheme="minorHAnsi"/>
        </w:rPr>
      </w:pPr>
    </w:p>
    <w:p w14:paraId="7D49D31B" w14:textId="77777777" w:rsidR="00937D36" w:rsidRDefault="00937D36" w:rsidP="003A36E9">
      <w:pPr>
        <w:pStyle w:val="Textoindependiente"/>
        <w:ind w:left="-851" w:right="-21"/>
        <w:jc w:val="both"/>
        <w:rPr>
          <w:rFonts w:asciiTheme="minorHAnsi" w:hAnsiTheme="minorHAnsi" w:cstheme="minorHAnsi"/>
        </w:rPr>
      </w:pPr>
    </w:p>
    <w:p w14:paraId="0C4DA91F" w14:textId="5774A549" w:rsidR="00937D36" w:rsidRPr="009D20A4" w:rsidRDefault="007443E8" w:rsidP="003A36E9">
      <w:pPr>
        <w:pStyle w:val="Textoindependiente"/>
        <w:ind w:left="-851" w:right="-21"/>
        <w:jc w:val="both"/>
        <w:rPr>
          <w:rFonts w:asciiTheme="minorHAnsi" w:hAnsiTheme="minorHAnsi" w:cstheme="minorHAnsi"/>
        </w:rPr>
      </w:pPr>
      <w:r>
        <w:rPr>
          <w:rFonts w:asciiTheme="minorHAnsi" w:hAnsiTheme="minorHAnsi" w:cstheme="minorHAnsi"/>
        </w:rPr>
        <w:t xml:space="preserve">  </w:t>
      </w:r>
    </w:p>
    <w:p w14:paraId="797ACBED" w14:textId="77777777" w:rsidR="000613EF" w:rsidRPr="009D20A4" w:rsidRDefault="000613EF" w:rsidP="000613EF">
      <w:pPr>
        <w:pStyle w:val="Textoindependiente"/>
        <w:spacing w:before="34"/>
        <w:jc w:val="both"/>
        <w:rPr>
          <w:rFonts w:asciiTheme="minorHAnsi" w:hAnsiTheme="minorHAnsi" w:cstheme="minorHAnsi"/>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6"/>
        <w:gridCol w:w="2268"/>
        <w:gridCol w:w="2408"/>
        <w:gridCol w:w="2125"/>
      </w:tblGrid>
      <w:tr w:rsidR="00C86E1E" w:rsidRPr="009D20A4" w14:paraId="3C7B1155" w14:textId="77777777" w:rsidTr="007443E8">
        <w:trPr>
          <w:trHeight w:val="900"/>
        </w:trPr>
        <w:tc>
          <w:tcPr>
            <w:tcW w:w="1842" w:type="pct"/>
            <w:shd w:val="clear" w:color="auto" w:fill="4471C4"/>
          </w:tcPr>
          <w:p w14:paraId="70B39DEC" w14:textId="77777777" w:rsidR="00016CA3" w:rsidRDefault="00016CA3" w:rsidP="00B04555">
            <w:pPr>
              <w:pStyle w:val="TableParagraph"/>
              <w:spacing w:line="234" w:lineRule="exact"/>
              <w:ind w:left="1247"/>
              <w:jc w:val="both"/>
              <w:rPr>
                <w:rFonts w:asciiTheme="minorHAnsi" w:hAnsiTheme="minorHAnsi" w:cstheme="minorHAnsi"/>
                <w:b/>
                <w:spacing w:val="-2"/>
                <w:sz w:val="24"/>
                <w:szCs w:val="24"/>
              </w:rPr>
            </w:pPr>
          </w:p>
          <w:p w14:paraId="76EE349C" w14:textId="014289F8" w:rsidR="000613EF" w:rsidRPr="009D20A4" w:rsidRDefault="000613EF" w:rsidP="00B04555">
            <w:pPr>
              <w:pStyle w:val="TableParagraph"/>
              <w:spacing w:line="234" w:lineRule="exact"/>
              <w:ind w:left="1247"/>
              <w:jc w:val="both"/>
              <w:rPr>
                <w:rFonts w:asciiTheme="minorHAnsi" w:hAnsiTheme="minorHAnsi" w:cstheme="minorHAnsi"/>
                <w:b/>
                <w:sz w:val="24"/>
                <w:szCs w:val="24"/>
              </w:rPr>
            </w:pPr>
            <w:r w:rsidRPr="009D20A4">
              <w:rPr>
                <w:rFonts w:asciiTheme="minorHAnsi" w:hAnsiTheme="minorHAnsi" w:cstheme="minorHAnsi"/>
                <w:b/>
                <w:spacing w:val="-2"/>
                <w:sz w:val="24"/>
                <w:szCs w:val="24"/>
              </w:rPr>
              <w:t>CONCEPTO</w:t>
            </w:r>
          </w:p>
        </w:tc>
        <w:tc>
          <w:tcPr>
            <w:tcW w:w="1053" w:type="pct"/>
            <w:shd w:val="clear" w:color="auto" w:fill="4471C4"/>
          </w:tcPr>
          <w:p w14:paraId="20994303" w14:textId="77777777" w:rsidR="00016CA3" w:rsidRDefault="00016CA3" w:rsidP="00B04555">
            <w:pPr>
              <w:pStyle w:val="TableParagraph"/>
              <w:spacing w:line="234" w:lineRule="exact"/>
              <w:ind w:left="5"/>
              <w:jc w:val="both"/>
              <w:rPr>
                <w:rFonts w:asciiTheme="minorHAnsi" w:hAnsiTheme="minorHAnsi" w:cstheme="minorHAnsi"/>
                <w:b/>
                <w:sz w:val="24"/>
                <w:szCs w:val="24"/>
              </w:rPr>
            </w:pPr>
          </w:p>
          <w:p w14:paraId="2B654C12" w14:textId="43F81DBA" w:rsidR="000613EF" w:rsidRPr="009D20A4" w:rsidRDefault="00016CA3" w:rsidP="00B04555">
            <w:pPr>
              <w:pStyle w:val="TableParagraph"/>
              <w:spacing w:line="234" w:lineRule="exact"/>
              <w:ind w:left="5"/>
              <w:jc w:val="both"/>
              <w:rPr>
                <w:rFonts w:asciiTheme="minorHAnsi" w:hAnsiTheme="minorHAnsi" w:cstheme="minorHAnsi"/>
                <w:b/>
                <w:sz w:val="24"/>
                <w:szCs w:val="24"/>
              </w:rPr>
            </w:pPr>
            <w:r>
              <w:rPr>
                <w:rFonts w:asciiTheme="minorHAnsi" w:hAnsiTheme="minorHAnsi" w:cstheme="minorHAnsi"/>
                <w:b/>
                <w:sz w:val="24"/>
                <w:szCs w:val="24"/>
              </w:rPr>
              <w:t>ENERO</w:t>
            </w:r>
          </w:p>
        </w:tc>
        <w:tc>
          <w:tcPr>
            <w:tcW w:w="1118" w:type="pct"/>
            <w:shd w:val="clear" w:color="auto" w:fill="4471C4"/>
          </w:tcPr>
          <w:p w14:paraId="1FBB8571" w14:textId="77777777" w:rsidR="00016CA3" w:rsidRDefault="00016CA3" w:rsidP="00016CA3">
            <w:pPr>
              <w:pStyle w:val="TableParagraph"/>
              <w:spacing w:line="234" w:lineRule="exact"/>
              <w:ind w:left="0"/>
              <w:jc w:val="both"/>
              <w:rPr>
                <w:rFonts w:asciiTheme="minorHAnsi" w:hAnsiTheme="minorHAnsi" w:cstheme="minorHAnsi"/>
                <w:b/>
                <w:sz w:val="24"/>
                <w:szCs w:val="24"/>
              </w:rPr>
            </w:pPr>
          </w:p>
          <w:p w14:paraId="68240AB4" w14:textId="32AC86C8" w:rsidR="000613EF" w:rsidRPr="009D20A4" w:rsidRDefault="00016CA3" w:rsidP="00016CA3">
            <w:pPr>
              <w:pStyle w:val="TableParagraph"/>
              <w:spacing w:line="234" w:lineRule="exact"/>
              <w:ind w:left="0"/>
              <w:jc w:val="both"/>
              <w:rPr>
                <w:rFonts w:asciiTheme="minorHAnsi" w:hAnsiTheme="minorHAnsi" w:cstheme="minorHAnsi"/>
                <w:b/>
                <w:sz w:val="24"/>
                <w:szCs w:val="24"/>
              </w:rPr>
            </w:pPr>
            <w:r>
              <w:rPr>
                <w:rFonts w:asciiTheme="minorHAnsi" w:hAnsiTheme="minorHAnsi" w:cstheme="minorHAnsi"/>
                <w:b/>
                <w:sz w:val="24"/>
                <w:szCs w:val="24"/>
              </w:rPr>
              <w:t>FEBRERO</w:t>
            </w:r>
          </w:p>
        </w:tc>
        <w:tc>
          <w:tcPr>
            <w:tcW w:w="987" w:type="pct"/>
            <w:shd w:val="clear" w:color="auto" w:fill="4471C4"/>
          </w:tcPr>
          <w:p w14:paraId="75D2805F" w14:textId="77777777" w:rsidR="00016CA3" w:rsidRDefault="00016CA3" w:rsidP="00016CA3">
            <w:pPr>
              <w:pStyle w:val="TableParagraph"/>
              <w:spacing w:line="234" w:lineRule="exact"/>
              <w:ind w:left="0" w:right="277"/>
              <w:jc w:val="both"/>
              <w:rPr>
                <w:rFonts w:asciiTheme="minorHAnsi" w:hAnsiTheme="minorHAnsi" w:cstheme="minorHAnsi"/>
                <w:b/>
                <w:sz w:val="24"/>
                <w:szCs w:val="24"/>
              </w:rPr>
            </w:pPr>
          </w:p>
          <w:p w14:paraId="49BB961F" w14:textId="77FB1145" w:rsidR="000613EF" w:rsidRPr="009D20A4" w:rsidRDefault="00016CA3" w:rsidP="00016CA3">
            <w:pPr>
              <w:pStyle w:val="TableParagraph"/>
              <w:spacing w:line="234" w:lineRule="exact"/>
              <w:ind w:left="0" w:right="277"/>
              <w:jc w:val="both"/>
              <w:rPr>
                <w:rFonts w:asciiTheme="minorHAnsi" w:hAnsiTheme="minorHAnsi" w:cstheme="minorHAnsi"/>
                <w:b/>
                <w:sz w:val="24"/>
                <w:szCs w:val="24"/>
              </w:rPr>
            </w:pPr>
            <w:r>
              <w:rPr>
                <w:rFonts w:asciiTheme="minorHAnsi" w:hAnsiTheme="minorHAnsi" w:cstheme="minorHAnsi"/>
                <w:b/>
                <w:sz w:val="24"/>
                <w:szCs w:val="24"/>
              </w:rPr>
              <w:t>MARZO</w:t>
            </w:r>
          </w:p>
        </w:tc>
      </w:tr>
      <w:tr w:rsidR="000613EF" w:rsidRPr="009D20A4" w14:paraId="45EB26C4" w14:textId="77777777" w:rsidTr="007443E8">
        <w:trPr>
          <w:trHeight w:val="251"/>
        </w:trPr>
        <w:tc>
          <w:tcPr>
            <w:tcW w:w="5000" w:type="pct"/>
            <w:gridSpan w:val="4"/>
            <w:shd w:val="clear" w:color="auto" w:fill="8EAADB"/>
          </w:tcPr>
          <w:p w14:paraId="5854BD33" w14:textId="77777777" w:rsidR="000613EF" w:rsidRPr="009D20A4" w:rsidRDefault="000613EF" w:rsidP="00B04555">
            <w:pPr>
              <w:pStyle w:val="TableParagraph"/>
              <w:spacing w:line="232" w:lineRule="exact"/>
              <w:ind w:left="9"/>
              <w:jc w:val="both"/>
              <w:rPr>
                <w:rFonts w:asciiTheme="minorHAnsi" w:hAnsiTheme="minorHAnsi" w:cstheme="minorHAnsi"/>
                <w:b/>
                <w:sz w:val="24"/>
                <w:szCs w:val="24"/>
              </w:rPr>
            </w:pPr>
            <w:r w:rsidRPr="009D20A4">
              <w:rPr>
                <w:rFonts w:asciiTheme="minorHAnsi" w:hAnsiTheme="minorHAnsi" w:cstheme="minorHAnsi"/>
                <w:b/>
                <w:spacing w:val="-2"/>
                <w:sz w:val="24"/>
                <w:szCs w:val="24"/>
              </w:rPr>
              <w:t>ACTIVOS</w:t>
            </w:r>
          </w:p>
        </w:tc>
      </w:tr>
      <w:tr w:rsidR="00C86E1E" w:rsidRPr="009D20A4" w14:paraId="25AA57C7" w14:textId="77777777" w:rsidTr="007443E8">
        <w:trPr>
          <w:trHeight w:val="151"/>
        </w:trPr>
        <w:tc>
          <w:tcPr>
            <w:tcW w:w="1842" w:type="pct"/>
          </w:tcPr>
          <w:p w14:paraId="693B13DA" w14:textId="08CD7164" w:rsidR="000613EF" w:rsidRPr="009D20A4" w:rsidRDefault="00016CA3" w:rsidP="00B04555">
            <w:pPr>
              <w:pStyle w:val="TableParagraph"/>
              <w:spacing w:before="1"/>
              <w:jc w:val="both"/>
              <w:rPr>
                <w:rFonts w:asciiTheme="minorHAnsi" w:hAnsiTheme="minorHAnsi" w:cstheme="minorHAnsi"/>
                <w:sz w:val="24"/>
                <w:szCs w:val="24"/>
              </w:rPr>
            </w:pPr>
            <w:r w:rsidRPr="009D20A4">
              <w:rPr>
                <w:rFonts w:asciiTheme="minorHAnsi" w:hAnsiTheme="minorHAnsi" w:cstheme="minorHAnsi"/>
                <w:sz w:val="24"/>
                <w:szCs w:val="24"/>
              </w:rPr>
              <w:t>TOTAL,</w:t>
            </w:r>
            <w:r w:rsidR="000613EF" w:rsidRPr="009D20A4">
              <w:rPr>
                <w:rFonts w:asciiTheme="minorHAnsi" w:hAnsiTheme="minorHAnsi" w:cstheme="minorHAnsi"/>
                <w:sz w:val="24"/>
                <w:szCs w:val="24"/>
              </w:rPr>
              <w:t xml:space="preserve"> ACTIVOS</w:t>
            </w:r>
            <w:r w:rsidR="000613EF" w:rsidRPr="009D20A4">
              <w:rPr>
                <w:rFonts w:asciiTheme="minorHAnsi" w:hAnsiTheme="minorHAnsi" w:cstheme="minorHAnsi"/>
                <w:spacing w:val="-9"/>
                <w:sz w:val="24"/>
                <w:szCs w:val="24"/>
              </w:rPr>
              <w:t xml:space="preserve"> </w:t>
            </w:r>
            <w:r w:rsidR="000613EF" w:rsidRPr="009D20A4">
              <w:rPr>
                <w:rFonts w:asciiTheme="minorHAnsi" w:hAnsiTheme="minorHAnsi" w:cstheme="minorHAnsi"/>
                <w:spacing w:val="-2"/>
                <w:sz w:val="24"/>
                <w:szCs w:val="24"/>
              </w:rPr>
              <w:t>CORRIENTES</w:t>
            </w:r>
          </w:p>
        </w:tc>
        <w:tc>
          <w:tcPr>
            <w:tcW w:w="1053" w:type="pct"/>
          </w:tcPr>
          <w:p w14:paraId="1A758C8E" w14:textId="1983F0A9" w:rsidR="000613EF" w:rsidRPr="009D20A4" w:rsidRDefault="001105FB" w:rsidP="00B04555">
            <w:pPr>
              <w:pStyle w:val="TableParagraph"/>
              <w:spacing w:before="1"/>
              <w:ind w:left="10" w:right="108"/>
              <w:jc w:val="both"/>
              <w:rPr>
                <w:rFonts w:asciiTheme="minorHAnsi" w:hAnsiTheme="minorHAnsi" w:cstheme="minorHAnsi"/>
                <w:sz w:val="24"/>
                <w:szCs w:val="24"/>
              </w:rPr>
            </w:pPr>
            <w:r>
              <w:rPr>
                <w:rFonts w:asciiTheme="minorHAnsi" w:hAnsiTheme="minorHAnsi" w:cstheme="minorHAnsi"/>
                <w:sz w:val="24"/>
                <w:szCs w:val="24"/>
              </w:rPr>
              <w:t xml:space="preserve">       68,462,282.88</w:t>
            </w:r>
          </w:p>
        </w:tc>
        <w:tc>
          <w:tcPr>
            <w:tcW w:w="1118" w:type="pct"/>
          </w:tcPr>
          <w:p w14:paraId="2A9DEED1" w14:textId="14DA1FA3" w:rsidR="000613EF" w:rsidRPr="009D20A4" w:rsidRDefault="001105FB" w:rsidP="00B04555">
            <w:pPr>
              <w:pStyle w:val="TableParagraph"/>
              <w:spacing w:before="1"/>
              <w:ind w:left="10" w:right="108"/>
              <w:jc w:val="both"/>
              <w:rPr>
                <w:rFonts w:asciiTheme="minorHAnsi" w:hAnsiTheme="minorHAnsi" w:cstheme="minorHAnsi"/>
                <w:sz w:val="24"/>
                <w:szCs w:val="24"/>
              </w:rPr>
            </w:pPr>
            <w:r>
              <w:rPr>
                <w:rFonts w:asciiTheme="minorHAnsi" w:hAnsiTheme="minorHAnsi" w:cstheme="minorHAnsi"/>
                <w:sz w:val="24"/>
                <w:szCs w:val="24"/>
              </w:rPr>
              <w:t xml:space="preserve">       64,687,858.51</w:t>
            </w:r>
          </w:p>
        </w:tc>
        <w:tc>
          <w:tcPr>
            <w:tcW w:w="987" w:type="pct"/>
          </w:tcPr>
          <w:p w14:paraId="07DF897E" w14:textId="7F64CDEE" w:rsidR="000613EF" w:rsidRPr="009D20A4" w:rsidRDefault="001105FB" w:rsidP="001105FB">
            <w:pPr>
              <w:pStyle w:val="TableParagraph"/>
              <w:spacing w:before="1"/>
              <w:ind w:left="0"/>
              <w:jc w:val="both"/>
              <w:rPr>
                <w:rFonts w:asciiTheme="minorHAnsi" w:hAnsiTheme="minorHAnsi" w:cstheme="minorHAnsi"/>
                <w:sz w:val="24"/>
                <w:szCs w:val="24"/>
              </w:rPr>
            </w:pPr>
            <w:r>
              <w:rPr>
                <w:rFonts w:asciiTheme="minorHAnsi" w:hAnsiTheme="minorHAnsi" w:cstheme="minorHAnsi"/>
                <w:sz w:val="24"/>
                <w:szCs w:val="24"/>
              </w:rPr>
              <w:t xml:space="preserve">       93,302,408.12</w:t>
            </w:r>
          </w:p>
        </w:tc>
      </w:tr>
      <w:tr w:rsidR="00C86E1E" w:rsidRPr="009D20A4" w14:paraId="18A9E258" w14:textId="77777777" w:rsidTr="007443E8">
        <w:trPr>
          <w:trHeight w:val="251"/>
        </w:trPr>
        <w:tc>
          <w:tcPr>
            <w:tcW w:w="1842" w:type="pct"/>
          </w:tcPr>
          <w:p w14:paraId="12F63F31" w14:textId="115FE1CA" w:rsidR="000613EF" w:rsidRPr="009D20A4" w:rsidRDefault="00016CA3" w:rsidP="00B04555">
            <w:pPr>
              <w:pStyle w:val="TableParagraph"/>
              <w:spacing w:line="232" w:lineRule="exact"/>
              <w:jc w:val="both"/>
              <w:rPr>
                <w:rFonts w:asciiTheme="minorHAnsi" w:hAnsiTheme="minorHAnsi" w:cstheme="minorHAnsi"/>
                <w:sz w:val="24"/>
                <w:szCs w:val="24"/>
              </w:rPr>
            </w:pPr>
            <w:r w:rsidRPr="009D20A4">
              <w:rPr>
                <w:rFonts w:asciiTheme="minorHAnsi" w:hAnsiTheme="minorHAnsi" w:cstheme="minorHAnsi"/>
                <w:sz w:val="24"/>
                <w:szCs w:val="24"/>
              </w:rPr>
              <w:t>TOTAL,</w:t>
            </w:r>
            <w:r w:rsidR="000613EF" w:rsidRPr="009D20A4">
              <w:rPr>
                <w:rFonts w:asciiTheme="minorHAnsi" w:hAnsiTheme="minorHAnsi" w:cstheme="minorHAnsi"/>
                <w:sz w:val="24"/>
                <w:szCs w:val="24"/>
              </w:rPr>
              <w:t xml:space="preserve"> ACTIVO</w:t>
            </w:r>
            <w:r w:rsidR="000613EF" w:rsidRPr="009D20A4">
              <w:rPr>
                <w:rFonts w:asciiTheme="minorHAnsi" w:hAnsiTheme="minorHAnsi" w:cstheme="minorHAnsi"/>
                <w:spacing w:val="-4"/>
                <w:sz w:val="24"/>
                <w:szCs w:val="24"/>
              </w:rPr>
              <w:t xml:space="preserve"> </w:t>
            </w:r>
            <w:r w:rsidR="000613EF" w:rsidRPr="009D20A4">
              <w:rPr>
                <w:rFonts w:asciiTheme="minorHAnsi" w:hAnsiTheme="minorHAnsi" w:cstheme="minorHAnsi"/>
                <w:sz w:val="24"/>
                <w:szCs w:val="24"/>
              </w:rPr>
              <w:t>NO</w:t>
            </w:r>
            <w:r w:rsidR="000613EF" w:rsidRPr="009D20A4">
              <w:rPr>
                <w:rFonts w:asciiTheme="minorHAnsi" w:hAnsiTheme="minorHAnsi" w:cstheme="minorHAnsi"/>
                <w:spacing w:val="-4"/>
                <w:sz w:val="24"/>
                <w:szCs w:val="24"/>
              </w:rPr>
              <w:t xml:space="preserve"> </w:t>
            </w:r>
            <w:r w:rsidR="000613EF" w:rsidRPr="009D20A4">
              <w:rPr>
                <w:rFonts w:asciiTheme="minorHAnsi" w:hAnsiTheme="minorHAnsi" w:cstheme="minorHAnsi"/>
                <w:spacing w:val="-2"/>
                <w:sz w:val="24"/>
                <w:szCs w:val="24"/>
              </w:rPr>
              <w:t>CORRIENTES</w:t>
            </w:r>
          </w:p>
        </w:tc>
        <w:tc>
          <w:tcPr>
            <w:tcW w:w="1053" w:type="pct"/>
          </w:tcPr>
          <w:p w14:paraId="0BE302BC" w14:textId="6DCB4224" w:rsidR="000613EF" w:rsidRPr="009D20A4" w:rsidRDefault="001105FB" w:rsidP="00B04555">
            <w:pPr>
              <w:pStyle w:val="TableParagraph"/>
              <w:spacing w:line="232" w:lineRule="exact"/>
              <w:ind w:left="0"/>
              <w:jc w:val="both"/>
              <w:rPr>
                <w:rFonts w:asciiTheme="minorHAnsi" w:hAnsiTheme="minorHAnsi" w:cstheme="minorHAnsi"/>
                <w:sz w:val="24"/>
                <w:szCs w:val="24"/>
              </w:rPr>
            </w:pPr>
            <w:r>
              <w:rPr>
                <w:rFonts w:asciiTheme="minorHAnsi" w:hAnsiTheme="minorHAnsi" w:cstheme="minorHAnsi"/>
                <w:sz w:val="24"/>
                <w:szCs w:val="24"/>
              </w:rPr>
              <w:t xml:space="preserve">       917,680,900.14</w:t>
            </w:r>
          </w:p>
        </w:tc>
        <w:tc>
          <w:tcPr>
            <w:tcW w:w="1118" w:type="pct"/>
          </w:tcPr>
          <w:p w14:paraId="1EECA829" w14:textId="3716F9EB" w:rsidR="000613EF" w:rsidRPr="009D20A4" w:rsidRDefault="001105FB" w:rsidP="00B04555">
            <w:pPr>
              <w:pStyle w:val="TableParagraph"/>
              <w:spacing w:line="232" w:lineRule="exact"/>
              <w:ind w:left="10" w:right="1"/>
              <w:jc w:val="both"/>
              <w:rPr>
                <w:rFonts w:asciiTheme="minorHAnsi" w:hAnsiTheme="minorHAnsi" w:cstheme="minorHAnsi"/>
                <w:sz w:val="24"/>
                <w:szCs w:val="24"/>
              </w:rPr>
            </w:pPr>
            <w:r>
              <w:rPr>
                <w:rFonts w:asciiTheme="minorHAnsi" w:hAnsiTheme="minorHAnsi" w:cstheme="minorHAnsi"/>
                <w:sz w:val="24"/>
                <w:szCs w:val="24"/>
              </w:rPr>
              <w:t xml:space="preserve">       904,470,807.60</w:t>
            </w:r>
            <w:r w:rsidR="000613EF" w:rsidRPr="009D20A4">
              <w:rPr>
                <w:rFonts w:asciiTheme="minorHAnsi" w:hAnsiTheme="minorHAnsi" w:cstheme="minorHAnsi"/>
                <w:sz w:val="24"/>
                <w:szCs w:val="24"/>
              </w:rPr>
              <w:t xml:space="preserve"> </w:t>
            </w:r>
          </w:p>
        </w:tc>
        <w:tc>
          <w:tcPr>
            <w:tcW w:w="987" w:type="pct"/>
          </w:tcPr>
          <w:p w14:paraId="77FBF9C5" w14:textId="666544F1" w:rsidR="000613EF" w:rsidRPr="009D20A4" w:rsidRDefault="001105FB" w:rsidP="00B04555">
            <w:pPr>
              <w:pStyle w:val="TableParagraph"/>
              <w:spacing w:line="232" w:lineRule="exact"/>
              <w:ind w:left="106"/>
              <w:jc w:val="both"/>
              <w:rPr>
                <w:rFonts w:asciiTheme="minorHAnsi" w:hAnsiTheme="minorHAnsi" w:cstheme="minorHAnsi"/>
                <w:sz w:val="24"/>
                <w:szCs w:val="24"/>
              </w:rPr>
            </w:pPr>
            <w:r>
              <w:rPr>
                <w:rFonts w:asciiTheme="minorHAnsi" w:hAnsiTheme="minorHAnsi" w:cstheme="minorHAnsi"/>
                <w:sz w:val="24"/>
                <w:szCs w:val="24"/>
              </w:rPr>
              <w:t xml:space="preserve">     902,116,861.09  </w:t>
            </w:r>
          </w:p>
        </w:tc>
      </w:tr>
      <w:tr w:rsidR="00C86E1E" w:rsidRPr="009D20A4" w14:paraId="522F6D41" w14:textId="77777777" w:rsidTr="007443E8">
        <w:trPr>
          <w:trHeight w:val="253"/>
        </w:trPr>
        <w:tc>
          <w:tcPr>
            <w:tcW w:w="1842" w:type="pct"/>
          </w:tcPr>
          <w:p w14:paraId="485D1379" w14:textId="76E2760B" w:rsidR="000613EF" w:rsidRPr="009D20A4" w:rsidRDefault="00016CA3" w:rsidP="00B04555">
            <w:pPr>
              <w:pStyle w:val="TableParagraph"/>
              <w:spacing w:before="1" w:line="233" w:lineRule="exact"/>
              <w:jc w:val="both"/>
              <w:rPr>
                <w:rFonts w:asciiTheme="minorHAnsi" w:hAnsiTheme="minorHAnsi" w:cstheme="minorHAnsi"/>
                <w:sz w:val="24"/>
                <w:szCs w:val="24"/>
              </w:rPr>
            </w:pPr>
            <w:r w:rsidRPr="009D20A4">
              <w:rPr>
                <w:rFonts w:asciiTheme="minorHAnsi" w:hAnsiTheme="minorHAnsi" w:cstheme="minorHAnsi"/>
                <w:sz w:val="24"/>
                <w:szCs w:val="24"/>
              </w:rPr>
              <w:t>TOTAL,</w:t>
            </w:r>
            <w:r w:rsidR="000613EF" w:rsidRPr="009D20A4">
              <w:rPr>
                <w:rFonts w:asciiTheme="minorHAnsi" w:hAnsiTheme="minorHAnsi" w:cstheme="minorHAnsi"/>
                <w:spacing w:val="-4"/>
                <w:sz w:val="24"/>
                <w:szCs w:val="24"/>
              </w:rPr>
              <w:t xml:space="preserve"> ACTIVOS</w:t>
            </w:r>
          </w:p>
        </w:tc>
        <w:tc>
          <w:tcPr>
            <w:tcW w:w="1053" w:type="pct"/>
          </w:tcPr>
          <w:p w14:paraId="35C0EA11" w14:textId="5568446F" w:rsidR="000613EF" w:rsidRPr="009D20A4" w:rsidRDefault="000613EF" w:rsidP="00B04555">
            <w:pPr>
              <w:pStyle w:val="TableParagraph"/>
              <w:spacing w:before="1" w:line="233" w:lineRule="exact"/>
              <w:ind w:left="10"/>
              <w:jc w:val="both"/>
              <w:rPr>
                <w:rFonts w:asciiTheme="minorHAnsi" w:hAnsiTheme="minorHAnsi" w:cstheme="minorHAnsi"/>
                <w:b/>
                <w:sz w:val="24"/>
                <w:szCs w:val="24"/>
              </w:rPr>
            </w:pPr>
            <w:r w:rsidRPr="009D20A4">
              <w:rPr>
                <w:rFonts w:asciiTheme="minorHAnsi" w:hAnsiTheme="minorHAnsi" w:cstheme="minorHAnsi"/>
                <w:b/>
                <w:sz w:val="24"/>
                <w:szCs w:val="24"/>
              </w:rPr>
              <w:t>RD$</w:t>
            </w:r>
            <w:r w:rsidR="001105FB">
              <w:rPr>
                <w:rFonts w:asciiTheme="minorHAnsi" w:hAnsiTheme="minorHAnsi" w:cstheme="minorHAnsi"/>
                <w:b/>
                <w:sz w:val="24"/>
                <w:szCs w:val="24"/>
              </w:rPr>
              <w:t>986,143,183.02</w:t>
            </w:r>
          </w:p>
        </w:tc>
        <w:tc>
          <w:tcPr>
            <w:tcW w:w="1118" w:type="pct"/>
          </w:tcPr>
          <w:p w14:paraId="44E0513D" w14:textId="58DD8660" w:rsidR="000613EF" w:rsidRPr="009D20A4" w:rsidRDefault="000613EF" w:rsidP="00B04555">
            <w:pPr>
              <w:pStyle w:val="TableParagraph"/>
              <w:spacing w:before="1" w:line="233" w:lineRule="exact"/>
              <w:ind w:left="10" w:right="1"/>
              <w:jc w:val="both"/>
              <w:rPr>
                <w:rFonts w:asciiTheme="minorHAnsi" w:hAnsiTheme="minorHAnsi" w:cstheme="minorHAnsi"/>
                <w:b/>
                <w:sz w:val="24"/>
                <w:szCs w:val="24"/>
              </w:rPr>
            </w:pPr>
            <w:r w:rsidRPr="009D20A4">
              <w:rPr>
                <w:rFonts w:asciiTheme="minorHAnsi" w:hAnsiTheme="minorHAnsi" w:cstheme="minorHAnsi"/>
                <w:b/>
                <w:sz w:val="24"/>
                <w:szCs w:val="24"/>
              </w:rPr>
              <w:t>RD$</w:t>
            </w:r>
            <w:r w:rsidR="001105FB">
              <w:rPr>
                <w:rFonts w:asciiTheme="minorHAnsi" w:hAnsiTheme="minorHAnsi" w:cstheme="minorHAnsi"/>
                <w:b/>
                <w:sz w:val="24"/>
                <w:szCs w:val="24"/>
              </w:rPr>
              <w:t>969,158,666.11</w:t>
            </w:r>
          </w:p>
        </w:tc>
        <w:tc>
          <w:tcPr>
            <w:tcW w:w="987" w:type="pct"/>
          </w:tcPr>
          <w:p w14:paraId="6C995A70" w14:textId="77D7B75D" w:rsidR="000613EF" w:rsidRPr="009D20A4" w:rsidRDefault="000613EF" w:rsidP="001105FB">
            <w:pPr>
              <w:pStyle w:val="TableParagraph"/>
              <w:spacing w:before="1" w:line="233" w:lineRule="exact"/>
              <w:ind w:left="0"/>
              <w:jc w:val="both"/>
              <w:rPr>
                <w:rFonts w:asciiTheme="minorHAnsi" w:hAnsiTheme="minorHAnsi" w:cstheme="minorHAnsi"/>
                <w:b/>
                <w:sz w:val="24"/>
                <w:szCs w:val="24"/>
              </w:rPr>
            </w:pPr>
            <w:r w:rsidRPr="009D20A4">
              <w:rPr>
                <w:rFonts w:asciiTheme="minorHAnsi" w:hAnsiTheme="minorHAnsi" w:cstheme="minorHAnsi"/>
                <w:b/>
                <w:sz w:val="24"/>
                <w:szCs w:val="24"/>
              </w:rPr>
              <w:t>RD$</w:t>
            </w:r>
            <w:r w:rsidR="001105FB">
              <w:rPr>
                <w:rFonts w:asciiTheme="minorHAnsi" w:hAnsiTheme="minorHAnsi" w:cstheme="minorHAnsi"/>
                <w:b/>
                <w:sz w:val="24"/>
                <w:szCs w:val="24"/>
              </w:rPr>
              <w:t>995,419,269.21</w:t>
            </w:r>
          </w:p>
        </w:tc>
      </w:tr>
      <w:tr w:rsidR="000613EF" w:rsidRPr="009D20A4" w14:paraId="28E5F5A9" w14:textId="77777777" w:rsidTr="007443E8">
        <w:trPr>
          <w:trHeight w:val="254"/>
        </w:trPr>
        <w:tc>
          <w:tcPr>
            <w:tcW w:w="5000" w:type="pct"/>
            <w:gridSpan w:val="4"/>
            <w:shd w:val="clear" w:color="auto" w:fill="8EAADB"/>
          </w:tcPr>
          <w:p w14:paraId="007F261E" w14:textId="77777777" w:rsidR="000613EF" w:rsidRPr="009D20A4" w:rsidRDefault="000613EF" w:rsidP="00B04555">
            <w:pPr>
              <w:pStyle w:val="TableParagraph"/>
              <w:spacing w:line="234" w:lineRule="exact"/>
              <w:ind w:left="9" w:right="3"/>
              <w:jc w:val="both"/>
              <w:rPr>
                <w:rFonts w:asciiTheme="minorHAnsi" w:hAnsiTheme="minorHAnsi" w:cstheme="minorHAnsi"/>
                <w:b/>
                <w:sz w:val="24"/>
                <w:szCs w:val="24"/>
              </w:rPr>
            </w:pPr>
            <w:r w:rsidRPr="009D20A4">
              <w:rPr>
                <w:rFonts w:asciiTheme="minorHAnsi" w:hAnsiTheme="minorHAnsi" w:cstheme="minorHAnsi"/>
                <w:b/>
                <w:spacing w:val="-2"/>
                <w:sz w:val="24"/>
                <w:szCs w:val="24"/>
              </w:rPr>
              <w:t>PASIVOS</w:t>
            </w:r>
          </w:p>
        </w:tc>
      </w:tr>
      <w:tr w:rsidR="00C86E1E" w:rsidRPr="009D20A4" w14:paraId="0CF4F552" w14:textId="77777777" w:rsidTr="007443E8">
        <w:trPr>
          <w:trHeight w:val="251"/>
        </w:trPr>
        <w:tc>
          <w:tcPr>
            <w:tcW w:w="1842" w:type="pct"/>
          </w:tcPr>
          <w:p w14:paraId="190E270B" w14:textId="7A5B5B21" w:rsidR="000613EF" w:rsidRPr="009D20A4" w:rsidRDefault="00016CA3" w:rsidP="00B04555">
            <w:pPr>
              <w:pStyle w:val="TableParagraph"/>
              <w:spacing w:line="232" w:lineRule="exact"/>
              <w:jc w:val="both"/>
              <w:rPr>
                <w:rFonts w:asciiTheme="minorHAnsi" w:hAnsiTheme="minorHAnsi" w:cstheme="minorHAnsi"/>
                <w:sz w:val="24"/>
                <w:szCs w:val="24"/>
              </w:rPr>
            </w:pPr>
            <w:r w:rsidRPr="009D20A4">
              <w:rPr>
                <w:rFonts w:asciiTheme="minorHAnsi" w:hAnsiTheme="minorHAnsi" w:cstheme="minorHAnsi"/>
                <w:sz w:val="24"/>
                <w:szCs w:val="24"/>
              </w:rPr>
              <w:t>TOTAL,</w:t>
            </w:r>
            <w:r w:rsidR="000613EF" w:rsidRPr="009D20A4">
              <w:rPr>
                <w:rFonts w:asciiTheme="minorHAnsi" w:hAnsiTheme="minorHAnsi" w:cstheme="minorHAnsi"/>
                <w:spacing w:val="-9"/>
                <w:sz w:val="24"/>
                <w:szCs w:val="24"/>
              </w:rPr>
              <w:t xml:space="preserve"> </w:t>
            </w:r>
            <w:r w:rsidR="000613EF" w:rsidRPr="009D20A4">
              <w:rPr>
                <w:rFonts w:asciiTheme="minorHAnsi" w:hAnsiTheme="minorHAnsi" w:cstheme="minorHAnsi"/>
                <w:sz w:val="24"/>
                <w:szCs w:val="24"/>
              </w:rPr>
              <w:t>PASIVOS</w:t>
            </w:r>
            <w:r w:rsidR="000613EF" w:rsidRPr="009D20A4">
              <w:rPr>
                <w:rFonts w:asciiTheme="minorHAnsi" w:hAnsiTheme="minorHAnsi" w:cstheme="minorHAnsi"/>
                <w:spacing w:val="-7"/>
                <w:sz w:val="24"/>
                <w:szCs w:val="24"/>
              </w:rPr>
              <w:t xml:space="preserve"> </w:t>
            </w:r>
            <w:r w:rsidR="000613EF" w:rsidRPr="009D20A4">
              <w:rPr>
                <w:rFonts w:asciiTheme="minorHAnsi" w:hAnsiTheme="minorHAnsi" w:cstheme="minorHAnsi"/>
                <w:spacing w:val="-2"/>
                <w:sz w:val="24"/>
                <w:szCs w:val="24"/>
              </w:rPr>
              <w:t>CORRIENTES</w:t>
            </w:r>
          </w:p>
        </w:tc>
        <w:tc>
          <w:tcPr>
            <w:tcW w:w="1053" w:type="pct"/>
          </w:tcPr>
          <w:p w14:paraId="4EFC9D63" w14:textId="67817448" w:rsidR="000613EF" w:rsidRPr="009D20A4" w:rsidRDefault="001105FB" w:rsidP="00B04555">
            <w:pPr>
              <w:pStyle w:val="TableParagraph"/>
              <w:spacing w:line="232" w:lineRule="exact"/>
              <w:ind w:left="10" w:right="108"/>
              <w:jc w:val="both"/>
              <w:rPr>
                <w:rFonts w:asciiTheme="minorHAnsi" w:hAnsiTheme="minorHAnsi" w:cstheme="minorHAnsi"/>
                <w:sz w:val="24"/>
                <w:szCs w:val="24"/>
              </w:rPr>
            </w:pPr>
            <w:r>
              <w:rPr>
                <w:rFonts w:asciiTheme="minorHAnsi" w:hAnsiTheme="minorHAnsi" w:cstheme="minorHAnsi"/>
                <w:sz w:val="24"/>
                <w:szCs w:val="24"/>
              </w:rPr>
              <w:t xml:space="preserve">       34,108,110.41</w:t>
            </w:r>
          </w:p>
        </w:tc>
        <w:tc>
          <w:tcPr>
            <w:tcW w:w="1118" w:type="pct"/>
          </w:tcPr>
          <w:p w14:paraId="4C2EACA1" w14:textId="314C4DF1" w:rsidR="000613EF" w:rsidRPr="009D20A4" w:rsidRDefault="000F03C6" w:rsidP="00B04555">
            <w:pPr>
              <w:pStyle w:val="TableParagraph"/>
              <w:spacing w:line="232" w:lineRule="exact"/>
              <w:ind w:left="10" w:right="108"/>
              <w:jc w:val="both"/>
              <w:rPr>
                <w:rFonts w:asciiTheme="minorHAnsi" w:hAnsiTheme="minorHAnsi" w:cstheme="minorHAnsi"/>
                <w:sz w:val="24"/>
                <w:szCs w:val="24"/>
              </w:rPr>
            </w:pPr>
            <w:r>
              <w:rPr>
                <w:rFonts w:asciiTheme="minorHAnsi" w:hAnsiTheme="minorHAnsi" w:cstheme="minorHAnsi"/>
                <w:sz w:val="24"/>
                <w:szCs w:val="24"/>
              </w:rPr>
              <w:t xml:space="preserve">       3,276,340.20</w:t>
            </w:r>
          </w:p>
        </w:tc>
        <w:tc>
          <w:tcPr>
            <w:tcW w:w="987" w:type="pct"/>
          </w:tcPr>
          <w:p w14:paraId="35A16D90" w14:textId="0E4D55F6" w:rsidR="000613EF" w:rsidRPr="009D20A4" w:rsidRDefault="000F03C6" w:rsidP="00B04555">
            <w:pPr>
              <w:pStyle w:val="TableParagraph"/>
              <w:spacing w:line="232" w:lineRule="exact"/>
              <w:ind w:left="0"/>
              <w:jc w:val="both"/>
              <w:rPr>
                <w:rFonts w:asciiTheme="minorHAnsi" w:hAnsiTheme="minorHAnsi" w:cstheme="minorHAnsi"/>
                <w:sz w:val="24"/>
                <w:szCs w:val="24"/>
              </w:rPr>
            </w:pPr>
            <w:r>
              <w:rPr>
                <w:rFonts w:asciiTheme="minorHAnsi" w:hAnsiTheme="minorHAnsi" w:cstheme="minorHAnsi"/>
                <w:sz w:val="24"/>
                <w:szCs w:val="24"/>
              </w:rPr>
              <w:t xml:space="preserve">        4,596,330.90</w:t>
            </w:r>
          </w:p>
        </w:tc>
      </w:tr>
      <w:tr w:rsidR="00C86E1E" w:rsidRPr="009D20A4" w14:paraId="41E9C41E" w14:textId="77777777" w:rsidTr="007443E8">
        <w:trPr>
          <w:trHeight w:val="254"/>
        </w:trPr>
        <w:tc>
          <w:tcPr>
            <w:tcW w:w="1842" w:type="pct"/>
          </w:tcPr>
          <w:p w14:paraId="2C74139F" w14:textId="38AA14E6" w:rsidR="000613EF" w:rsidRPr="009D20A4" w:rsidRDefault="00016CA3" w:rsidP="00B04555">
            <w:pPr>
              <w:pStyle w:val="TableParagraph"/>
              <w:spacing w:line="234" w:lineRule="exact"/>
              <w:jc w:val="both"/>
              <w:rPr>
                <w:rFonts w:asciiTheme="minorHAnsi" w:hAnsiTheme="minorHAnsi" w:cstheme="minorHAnsi"/>
                <w:sz w:val="24"/>
                <w:szCs w:val="24"/>
              </w:rPr>
            </w:pPr>
            <w:r w:rsidRPr="009D20A4">
              <w:rPr>
                <w:rFonts w:asciiTheme="minorHAnsi" w:hAnsiTheme="minorHAnsi" w:cstheme="minorHAnsi"/>
                <w:sz w:val="24"/>
                <w:szCs w:val="24"/>
              </w:rPr>
              <w:t>TOTAL,</w:t>
            </w:r>
            <w:r w:rsidR="000613EF" w:rsidRPr="009D20A4">
              <w:rPr>
                <w:rFonts w:asciiTheme="minorHAnsi" w:hAnsiTheme="minorHAnsi" w:cstheme="minorHAnsi"/>
                <w:sz w:val="24"/>
                <w:szCs w:val="24"/>
              </w:rPr>
              <w:t xml:space="preserve"> PASIVOS</w:t>
            </w:r>
            <w:r w:rsidR="000613EF" w:rsidRPr="009D20A4">
              <w:rPr>
                <w:rFonts w:asciiTheme="minorHAnsi" w:hAnsiTheme="minorHAnsi" w:cstheme="minorHAnsi"/>
                <w:spacing w:val="-6"/>
                <w:sz w:val="24"/>
                <w:szCs w:val="24"/>
              </w:rPr>
              <w:t xml:space="preserve"> </w:t>
            </w:r>
            <w:r w:rsidR="000613EF" w:rsidRPr="009D20A4">
              <w:rPr>
                <w:rFonts w:asciiTheme="minorHAnsi" w:hAnsiTheme="minorHAnsi" w:cstheme="minorHAnsi"/>
                <w:sz w:val="24"/>
                <w:szCs w:val="24"/>
              </w:rPr>
              <w:t>NO</w:t>
            </w:r>
            <w:r w:rsidR="000613EF" w:rsidRPr="009D20A4">
              <w:rPr>
                <w:rFonts w:asciiTheme="minorHAnsi" w:hAnsiTheme="minorHAnsi" w:cstheme="minorHAnsi"/>
                <w:spacing w:val="-6"/>
                <w:sz w:val="24"/>
                <w:szCs w:val="24"/>
              </w:rPr>
              <w:t xml:space="preserve"> </w:t>
            </w:r>
            <w:r w:rsidR="000613EF" w:rsidRPr="009D20A4">
              <w:rPr>
                <w:rFonts w:asciiTheme="minorHAnsi" w:hAnsiTheme="minorHAnsi" w:cstheme="minorHAnsi"/>
                <w:spacing w:val="-2"/>
                <w:sz w:val="24"/>
                <w:szCs w:val="24"/>
              </w:rPr>
              <w:t>CORRIENTES</w:t>
            </w:r>
          </w:p>
        </w:tc>
        <w:tc>
          <w:tcPr>
            <w:tcW w:w="1053" w:type="pct"/>
          </w:tcPr>
          <w:p w14:paraId="7C218384" w14:textId="6C56ECDC" w:rsidR="000613EF" w:rsidRPr="009D20A4" w:rsidRDefault="000613EF" w:rsidP="00B04555">
            <w:pPr>
              <w:pStyle w:val="TableParagraph"/>
              <w:spacing w:line="234" w:lineRule="exact"/>
              <w:ind w:left="10" w:right="108"/>
              <w:jc w:val="both"/>
              <w:rPr>
                <w:rFonts w:asciiTheme="minorHAnsi" w:hAnsiTheme="minorHAnsi" w:cstheme="minorHAnsi"/>
                <w:sz w:val="24"/>
                <w:szCs w:val="24"/>
              </w:rPr>
            </w:pPr>
            <w:r w:rsidRPr="009D20A4">
              <w:rPr>
                <w:rFonts w:asciiTheme="minorHAnsi" w:hAnsiTheme="minorHAnsi" w:cstheme="minorHAnsi"/>
                <w:sz w:val="24"/>
                <w:szCs w:val="24"/>
              </w:rPr>
              <w:t xml:space="preserve"> </w:t>
            </w:r>
            <w:r w:rsidR="001105FB">
              <w:rPr>
                <w:rFonts w:asciiTheme="minorHAnsi" w:hAnsiTheme="minorHAnsi" w:cstheme="minorHAnsi"/>
                <w:sz w:val="24"/>
                <w:szCs w:val="24"/>
              </w:rPr>
              <w:t xml:space="preserve">      57,397,600.69</w:t>
            </w:r>
          </w:p>
        </w:tc>
        <w:tc>
          <w:tcPr>
            <w:tcW w:w="1118" w:type="pct"/>
          </w:tcPr>
          <w:p w14:paraId="2CBF471B" w14:textId="08B1EAAC" w:rsidR="000613EF" w:rsidRPr="009D20A4" w:rsidRDefault="000F03C6" w:rsidP="00C86E1E">
            <w:pPr>
              <w:pStyle w:val="TableParagraph"/>
              <w:spacing w:line="234" w:lineRule="exact"/>
              <w:ind w:left="0" w:right="108"/>
              <w:jc w:val="both"/>
              <w:rPr>
                <w:rFonts w:asciiTheme="minorHAnsi" w:hAnsiTheme="minorHAnsi" w:cstheme="minorHAnsi"/>
                <w:sz w:val="24"/>
                <w:szCs w:val="24"/>
              </w:rPr>
            </w:pPr>
            <w:r>
              <w:rPr>
                <w:rFonts w:asciiTheme="minorHAnsi" w:hAnsiTheme="minorHAnsi" w:cstheme="minorHAnsi"/>
                <w:sz w:val="24"/>
                <w:szCs w:val="24"/>
              </w:rPr>
              <w:t xml:space="preserve">       57,580,753.33</w:t>
            </w:r>
          </w:p>
        </w:tc>
        <w:tc>
          <w:tcPr>
            <w:tcW w:w="987" w:type="pct"/>
          </w:tcPr>
          <w:p w14:paraId="41179CDE" w14:textId="32B614EB" w:rsidR="000613EF" w:rsidRPr="009D20A4" w:rsidRDefault="000F03C6" w:rsidP="00B04555">
            <w:pPr>
              <w:pStyle w:val="TableParagraph"/>
              <w:spacing w:line="234" w:lineRule="exact"/>
              <w:ind w:left="0"/>
              <w:jc w:val="both"/>
              <w:rPr>
                <w:rFonts w:asciiTheme="minorHAnsi" w:hAnsiTheme="minorHAnsi" w:cstheme="minorHAnsi"/>
                <w:sz w:val="24"/>
                <w:szCs w:val="24"/>
              </w:rPr>
            </w:pPr>
            <w:r>
              <w:rPr>
                <w:rFonts w:asciiTheme="minorHAnsi" w:hAnsiTheme="minorHAnsi" w:cstheme="minorHAnsi"/>
                <w:sz w:val="24"/>
                <w:szCs w:val="24"/>
              </w:rPr>
              <w:t xml:space="preserve">        57,619,753.33</w:t>
            </w:r>
          </w:p>
        </w:tc>
      </w:tr>
      <w:tr w:rsidR="00C86E1E" w:rsidRPr="009D20A4" w14:paraId="6781FFD4" w14:textId="77777777" w:rsidTr="007443E8">
        <w:trPr>
          <w:trHeight w:val="251"/>
        </w:trPr>
        <w:tc>
          <w:tcPr>
            <w:tcW w:w="1842" w:type="pct"/>
          </w:tcPr>
          <w:p w14:paraId="40159A13" w14:textId="3D70A3DE" w:rsidR="000613EF" w:rsidRPr="009D20A4" w:rsidRDefault="00016CA3" w:rsidP="00B04555">
            <w:pPr>
              <w:pStyle w:val="TableParagraph"/>
              <w:spacing w:line="232" w:lineRule="exact"/>
              <w:jc w:val="both"/>
              <w:rPr>
                <w:rFonts w:asciiTheme="minorHAnsi" w:hAnsiTheme="minorHAnsi" w:cstheme="minorHAnsi"/>
                <w:sz w:val="24"/>
                <w:szCs w:val="24"/>
              </w:rPr>
            </w:pPr>
            <w:r w:rsidRPr="009D20A4">
              <w:rPr>
                <w:rFonts w:asciiTheme="minorHAnsi" w:hAnsiTheme="minorHAnsi" w:cstheme="minorHAnsi"/>
                <w:sz w:val="24"/>
                <w:szCs w:val="24"/>
              </w:rPr>
              <w:t>TOTAL,</w:t>
            </w:r>
            <w:r w:rsidR="000613EF" w:rsidRPr="009D20A4">
              <w:rPr>
                <w:rFonts w:asciiTheme="minorHAnsi" w:hAnsiTheme="minorHAnsi" w:cstheme="minorHAnsi"/>
                <w:spacing w:val="-6"/>
                <w:sz w:val="24"/>
                <w:szCs w:val="24"/>
              </w:rPr>
              <w:t xml:space="preserve"> </w:t>
            </w:r>
            <w:r w:rsidR="000613EF" w:rsidRPr="009D20A4">
              <w:rPr>
                <w:rFonts w:asciiTheme="minorHAnsi" w:hAnsiTheme="minorHAnsi" w:cstheme="minorHAnsi"/>
                <w:spacing w:val="-2"/>
                <w:sz w:val="24"/>
                <w:szCs w:val="24"/>
              </w:rPr>
              <w:t>PASIVOS</w:t>
            </w:r>
          </w:p>
        </w:tc>
        <w:tc>
          <w:tcPr>
            <w:tcW w:w="1053" w:type="pct"/>
          </w:tcPr>
          <w:p w14:paraId="17C4A951" w14:textId="74C9C81A" w:rsidR="000613EF" w:rsidRPr="009D20A4" w:rsidRDefault="000613EF" w:rsidP="00B04555">
            <w:pPr>
              <w:pStyle w:val="TableParagraph"/>
              <w:spacing w:line="232" w:lineRule="exact"/>
              <w:ind w:left="10" w:right="108"/>
              <w:jc w:val="both"/>
              <w:rPr>
                <w:rFonts w:asciiTheme="minorHAnsi" w:hAnsiTheme="minorHAnsi" w:cstheme="minorHAnsi"/>
                <w:b/>
                <w:sz w:val="24"/>
                <w:szCs w:val="24"/>
              </w:rPr>
            </w:pPr>
            <w:r w:rsidRPr="009D20A4">
              <w:rPr>
                <w:rFonts w:asciiTheme="minorHAnsi" w:hAnsiTheme="minorHAnsi" w:cstheme="minorHAnsi"/>
                <w:b/>
                <w:sz w:val="24"/>
                <w:szCs w:val="24"/>
              </w:rPr>
              <w:t>RD$</w:t>
            </w:r>
            <w:r w:rsidR="001105FB">
              <w:rPr>
                <w:rFonts w:asciiTheme="minorHAnsi" w:hAnsiTheme="minorHAnsi" w:cstheme="minorHAnsi"/>
                <w:b/>
                <w:sz w:val="24"/>
                <w:szCs w:val="24"/>
              </w:rPr>
              <w:t>91,505,711.10</w:t>
            </w:r>
          </w:p>
        </w:tc>
        <w:tc>
          <w:tcPr>
            <w:tcW w:w="1118" w:type="pct"/>
          </w:tcPr>
          <w:p w14:paraId="6EA036CE" w14:textId="7C7C27EE" w:rsidR="000613EF" w:rsidRPr="009D20A4" w:rsidRDefault="000613EF" w:rsidP="00B04555">
            <w:pPr>
              <w:pStyle w:val="TableParagraph"/>
              <w:spacing w:line="232" w:lineRule="exact"/>
              <w:ind w:left="10" w:right="108"/>
              <w:jc w:val="both"/>
              <w:rPr>
                <w:rFonts w:asciiTheme="minorHAnsi" w:hAnsiTheme="minorHAnsi" w:cstheme="minorHAnsi"/>
                <w:b/>
                <w:sz w:val="24"/>
                <w:szCs w:val="24"/>
              </w:rPr>
            </w:pPr>
            <w:r w:rsidRPr="009D20A4">
              <w:rPr>
                <w:rFonts w:asciiTheme="minorHAnsi" w:hAnsiTheme="minorHAnsi" w:cstheme="minorHAnsi"/>
                <w:b/>
                <w:sz w:val="24"/>
                <w:szCs w:val="24"/>
              </w:rPr>
              <w:t>RD$</w:t>
            </w:r>
            <w:r w:rsidR="000F03C6">
              <w:rPr>
                <w:rFonts w:asciiTheme="minorHAnsi" w:hAnsiTheme="minorHAnsi" w:cstheme="minorHAnsi"/>
                <w:b/>
                <w:sz w:val="24"/>
                <w:szCs w:val="24"/>
              </w:rPr>
              <w:t>60,857,093.53</w:t>
            </w:r>
          </w:p>
        </w:tc>
        <w:tc>
          <w:tcPr>
            <w:tcW w:w="987" w:type="pct"/>
          </w:tcPr>
          <w:p w14:paraId="13636763" w14:textId="6EFCB9F2" w:rsidR="000613EF" w:rsidRPr="009D20A4" w:rsidRDefault="00C86E1E" w:rsidP="00B04555">
            <w:pPr>
              <w:pStyle w:val="TableParagraph"/>
              <w:spacing w:line="232" w:lineRule="exact"/>
              <w:ind w:left="0"/>
              <w:jc w:val="both"/>
              <w:rPr>
                <w:rFonts w:asciiTheme="minorHAnsi" w:hAnsiTheme="minorHAnsi" w:cstheme="minorHAnsi"/>
                <w:b/>
                <w:sz w:val="24"/>
                <w:szCs w:val="24"/>
              </w:rPr>
            </w:pPr>
            <w:r>
              <w:rPr>
                <w:rFonts w:asciiTheme="minorHAnsi" w:hAnsiTheme="minorHAnsi" w:cstheme="minorHAnsi"/>
                <w:b/>
                <w:sz w:val="24"/>
                <w:szCs w:val="24"/>
              </w:rPr>
              <w:t>RD$</w:t>
            </w:r>
            <w:r w:rsidR="000F03C6">
              <w:rPr>
                <w:rFonts w:asciiTheme="minorHAnsi" w:hAnsiTheme="minorHAnsi" w:cstheme="minorHAnsi"/>
                <w:b/>
                <w:sz w:val="24"/>
                <w:szCs w:val="24"/>
              </w:rPr>
              <w:t xml:space="preserve"> 62,216,084.23</w:t>
            </w:r>
          </w:p>
        </w:tc>
      </w:tr>
      <w:tr w:rsidR="00C86E1E" w:rsidRPr="009D20A4" w14:paraId="746D338B" w14:textId="77777777" w:rsidTr="007443E8">
        <w:trPr>
          <w:trHeight w:val="254"/>
        </w:trPr>
        <w:tc>
          <w:tcPr>
            <w:tcW w:w="1842" w:type="pct"/>
          </w:tcPr>
          <w:p w14:paraId="01405112" w14:textId="01CF4942" w:rsidR="000613EF" w:rsidRPr="009D20A4" w:rsidRDefault="000F03C6" w:rsidP="00B04555">
            <w:pPr>
              <w:pStyle w:val="TableParagraph"/>
              <w:spacing w:before="1" w:line="233" w:lineRule="exact"/>
              <w:jc w:val="both"/>
              <w:rPr>
                <w:rFonts w:asciiTheme="minorHAnsi" w:hAnsiTheme="minorHAnsi" w:cstheme="minorHAnsi"/>
                <w:sz w:val="24"/>
                <w:szCs w:val="24"/>
              </w:rPr>
            </w:pPr>
            <w:r>
              <w:rPr>
                <w:rFonts w:asciiTheme="minorHAnsi" w:hAnsiTheme="minorHAnsi" w:cstheme="minorHAnsi"/>
                <w:sz w:val="24"/>
                <w:szCs w:val="24"/>
              </w:rPr>
              <w:t>TOTAL, PATRIMONIO</w:t>
            </w:r>
          </w:p>
        </w:tc>
        <w:tc>
          <w:tcPr>
            <w:tcW w:w="1053" w:type="pct"/>
          </w:tcPr>
          <w:p w14:paraId="1B72C5FB" w14:textId="55E855D1" w:rsidR="000613EF" w:rsidRPr="000F03C6" w:rsidRDefault="000F03C6" w:rsidP="00B04555">
            <w:pPr>
              <w:pStyle w:val="TableParagraph"/>
              <w:spacing w:before="1" w:line="233" w:lineRule="exact"/>
              <w:ind w:left="10"/>
              <w:jc w:val="both"/>
              <w:rPr>
                <w:rFonts w:asciiTheme="minorHAnsi" w:hAnsiTheme="minorHAnsi" w:cstheme="minorHAnsi"/>
                <w:sz w:val="24"/>
                <w:szCs w:val="24"/>
              </w:rPr>
            </w:pPr>
            <w:r>
              <w:rPr>
                <w:rFonts w:asciiTheme="minorHAnsi" w:hAnsiTheme="minorHAnsi" w:cstheme="minorHAnsi"/>
                <w:sz w:val="24"/>
                <w:szCs w:val="24"/>
              </w:rPr>
              <w:t xml:space="preserve">       </w:t>
            </w:r>
            <w:r w:rsidRPr="000F03C6">
              <w:rPr>
                <w:rFonts w:asciiTheme="minorHAnsi" w:hAnsiTheme="minorHAnsi" w:cstheme="minorHAnsi"/>
                <w:sz w:val="24"/>
                <w:szCs w:val="24"/>
              </w:rPr>
              <w:t>894,637,471.92</w:t>
            </w:r>
          </w:p>
        </w:tc>
        <w:tc>
          <w:tcPr>
            <w:tcW w:w="1118" w:type="pct"/>
          </w:tcPr>
          <w:p w14:paraId="1D21E8A2" w14:textId="0DA2F642" w:rsidR="000613EF" w:rsidRPr="000F03C6" w:rsidRDefault="000F03C6" w:rsidP="00B04555">
            <w:pPr>
              <w:pStyle w:val="TableParagraph"/>
              <w:spacing w:before="1" w:line="233" w:lineRule="exact"/>
              <w:ind w:left="10" w:right="1"/>
              <w:jc w:val="both"/>
              <w:rPr>
                <w:rFonts w:asciiTheme="minorHAnsi" w:hAnsiTheme="minorHAnsi" w:cstheme="minorHAnsi"/>
                <w:sz w:val="24"/>
                <w:szCs w:val="24"/>
              </w:rPr>
            </w:pPr>
            <w:r>
              <w:rPr>
                <w:rFonts w:asciiTheme="minorHAnsi" w:hAnsiTheme="minorHAnsi" w:cstheme="minorHAnsi"/>
                <w:b/>
                <w:bCs/>
                <w:sz w:val="24"/>
                <w:szCs w:val="24"/>
              </w:rPr>
              <w:t xml:space="preserve">       </w:t>
            </w:r>
            <w:r w:rsidRPr="000F03C6">
              <w:rPr>
                <w:rFonts w:asciiTheme="minorHAnsi" w:hAnsiTheme="minorHAnsi" w:cstheme="minorHAnsi"/>
                <w:sz w:val="24"/>
                <w:szCs w:val="24"/>
              </w:rPr>
              <w:t>908,301,572.58</w:t>
            </w:r>
          </w:p>
        </w:tc>
        <w:tc>
          <w:tcPr>
            <w:tcW w:w="987" w:type="pct"/>
          </w:tcPr>
          <w:p w14:paraId="38E6418B" w14:textId="2383B876" w:rsidR="000613EF" w:rsidRPr="000F03C6" w:rsidRDefault="000F03C6" w:rsidP="00B04555">
            <w:pPr>
              <w:pStyle w:val="TableParagraph"/>
              <w:spacing w:before="1" w:line="233" w:lineRule="exact"/>
              <w:ind w:left="0"/>
              <w:jc w:val="both"/>
              <w:rPr>
                <w:rFonts w:asciiTheme="minorHAnsi" w:hAnsiTheme="minorHAnsi" w:cstheme="minorHAnsi"/>
                <w:sz w:val="24"/>
                <w:szCs w:val="24"/>
              </w:rPr>
            </w:pPr>
            <w:r>
              <w:rPr>
                <w:rFonts w:asciiTheme="minorHAnsi" w:hAnsiTheme="minorHAnsi" w:cstheme="minorHAnsi"/>
                <w:b/>
                <w:bCs/>
                <w:sz w:val="24"/>
                <w:szCs w:val="24"/>
              </w:rPr>
              <w:t xml:space="preserve">         </w:t>
            </w:r>
            <w:r w:rsidRPr="000F03C6">
              <w:rPr>
                <w:rFonts w:asciiTheme="minorHAnsi" w:hAnsiTheme="minorHAnsi" w:cstheme="minorHAnsi"/>
                <w:sz w:val="24"/>
                <w:szCs w:val="24"/>
              </w:rPr>
              <w:t>933,203,184.98</w:t>
            </w:r>
          </w:p>
        </w:tc>
      </w:tr>
      <w:tr w:rsidR="000F03C6" w:rsidRPr="009D20A4" w14:paraId="68CE3B5E" w14:textId="77777777" w:rsidTr="007443E8">
        <w:trPr>
          <w:trHeight w:val="254"/>
        </w:trPr>
        <w:tc>
          <w:tcPr>
            <w:tcW w:w="1842" w:type="pct"/>
          </w:tcPr>
          <w:p w14:paraId="00D8D27B" w14:textId="7FDE8420" w:rsidR="000F03C6" w:rsidRPr="009D20A4" w:rsidRDefault="000F03C6" w:rsidP="00B04555">
            <w:pPr>
              <w:pStyle w:val="TableParagraph"/>
              <w:spacing w:before="1" w:line="233" w:lineRule="exact"/>
              <w:jc w:val="both"/>
              <w:rPr>
                <w:rFonts w:asciiTheme="minorHAnsi" w:hAnsiTheme="minorHAnsi" w:cstheme="minorHAnsi"/>
                <w:sz w:val="24"/>
                <w:szCs w:val="24"/>
              </w:rPr>
            </w:pPr>
            <w:r w:rsidRPr="009D20A4">
              <w:rPr>
                <w:rFonts w:asciiTheme="minorHAnsi" w:hAnsiTheme="minorHAnsi" w:cstheme="minorHAnsi"/>
                <w:sz w:val="24"/>
                <w:szCs w:val="24"/>
              </w:rPr>
              <w:t xml:space="preserve">TOTAL, </w:t>
            </w:r>
            <w:r>
              <w:rPr>
                <w:rFonts w:asciiTheme="minorHAnsi" w:hAnsiTheme="minorHAnsi" w:cstheme="minorHAnsi"/>
                <w:sz w:val="24"/>
                <w:szCs w:val="24"/>
              </w:rPr>
              <w:t>PASIVOS/</w:t>
            </w:r>
            <w:r w:rsidRPr="009D20A4">
              <w:rPr>
                <w:rFonts w:asciiTheme="minorHAnsi" w:hAnsiTheme="minorHAnsi" w:cstheme="minorHAnsi"/>
                <w:spacing w:val="-6"/>
                <w:sz w:val="24"/>
                <w:szCs w:val="24"/>
              </w:rPr>
              <w:t xml:space="preserve"> </w:t>
            </w:r>
            <w:r w:rsidRPr="009D20A4">
              <w:rPr>
                <w:rFonts w:asciiTheme="minorHAnsi" w:hAnsiTheme="minorHAnsi" w:cstheme="minorHAnsi"/>
                <w:spacing w:val="-2"/>
                <w:sz w:val="24"/>
                <w:szCs w:val="24"/>
              </w:rPr>
              <w:t>PATRIMONIO</w:t>
            </w:r>
          </w:p>
        </w:tc>
        <w:tc>
          <w:tcPr>
            <w:tcW w:w="1053" w:type="pct"/>
          </w:tcPr>
          <w:p w14:paraId="190F778D" w14:textId="5E8E4A28" w:rsidR="000F03C6" w:rsidRPr="009D20A4" w:rsidRDefault="000F03C6" w:rsidP="00B04555">
            <w:pPr>
              <w:pStyle w:val="TableParagraph"/>
              <w:spacing w:before="1" w:line="233" w:lineRule="exact"/>
              <w:ind w:left="10"/>
              <w:jc w:val="both"/>
              <w:rPr>
                <w:rFonts w:asciiTheme="minorHAnsi" w:hAnsiTheme="minorHAnsi" w:cstheme="minorHAnsi"/>
                <w:b/>
                <w:bCs/>
                <w:sz w:val="24"/>
                <w:szCs w:val="24"/>
              </w:rPr>
            </w:pPr>
            <w:r w:rsidRPr="009D20A4">
              <w:rPr>
                <w:rFonts w:asciiTheme="minorHAnsi" w:hAnsiTheme="minorHAnsi" w:cstheme="minorHAnsi"/>
                <w:b/>
                <w:bCs/>
                <w:sz w:val="24"/>
                <w:szCs w:val="24"/>
              </w:rPr>
              <w:t>RD$</w:t>
            </w:r>
            <w:r>
              <w:rPr>
                <w:rFonts w:asciiTheme="minorHAnsi" w:hAnsiTheme="minorHAnsi" w:cstheme="minorHAnsi"/>
                <w:b/>
                <w:bCs/>
                <w:sz w:val="24"/>
                <w:szCs w:val="24"/>
              </w:rPr>
              <w:t>986,143,183.02</w:t>
            </w:r>
          </w:p>
        </w:tc>
        <w:tc>
          <w:tcPr>
            <w:tcW w:w="1118" w:type="pct"/>
          </w:tcPr>
          <w:p w14:paraId="016A1EEA" w14:textId="557C4145" w:rsidR="000F03C6" w:rsidRPr="009D20A4" w:rsidRDefault="000F03C6" w:rsidP="00B04555">
            <w:pPr>
              <w:pStyle w:val="TableParagraph"/>
              <w:spacing w:before="1" w:line="233" w:lineRule="exact"/>
              <w:ind w:left="10" w:right="1"/>
              <w:jc w:val="both"/>
              <w:rPr>
                <w:rFonts w:asciiTheme="minorHAnsi" w:hAnsiTheme="minorHAnsi" w:cstheme="minorHAnsi"/>
                <w:b/>
                <w:bCs/>
                <w:sz w:val="24"/>
                <w:szCs w:val="24"/>
              </w:rPr>
            </w:pPr>
            <w:r w:rsidRPr="009D20A4">
              <w:rPr>
                <w:rFonts w:asciiTheme="minorHAnsi" w:hAnsiTheme="minorHAnsi" w:cstheme="minorHAnsi"/>
                <w:b/>
                <w:bCs/>
                <w:sz w:val="24"/>
                <w:szCs w:val="24"/>
              </w:rPr>
              <w:t>RD$</w:t>
            </w:r>
            <w:r>
              <w:rPr>
                <w:rFonts w:asciiTheme="minorHAnsi" w:hAnsiTheme="minorHAnsi" w:cstheme="minorHAnsi"/>
                <w:b/>
                <w:bCs/>
                <w:sz w:val="24"/>
                <w:szCs w:val="24"/>
              </w:rPr>
              <w:t>969,158,666.11</w:t>
            </w:r>
          </w:p>
        </w:tc>
        <w:tc>
          <w:tcPr>
            <w:tcW w:w="987" w:type="pct"/>
          </w:tcPr>
          <w:p w14:paraId="5F30A8F2" w14:textId="410914A3" w:rsidR="000F03C6" w:rsidRDefault="000F03C6" w:rsidP="00B04555">
            <w:pPr>
              <w:pStyle w:val="TableParagraph"/>
              <w:spacing w:before="1" w:line="233" w:lineRule="exact"/>
              <w:ind w:left="0"/>
              <w:jc w:val="both"/>
              <w:rPr>
                <w:rFonts w:asciiTheme="minorHAnsi" w:hAnsiTheme="minorHAnsi" w:cstheme="minorHAnsi"/>
                <w:b/>
                <w:bCs/>
                <w:sz w:val="24"/>
                <w:szCs w:val="24"/>
              </w:rPr>
            </w:pPr>
            <w:r w:rsidRPr="009D20A4">
              <w:rPr>
                <w:rFonts w:asciiTheme="minorHAnsi" w:hAnsiTheme="minorHAnsi" w:cstheme="minorHAnsi"/>
                <w:b/>
                <w:bCs/>
                <w:sz w:val="24"/>
                <w:szCs w:val="24"/>
              </w:rPr>
              <w:t>RD</w:t>
            </w:r>
            <w:r w:rsidR="00C0794F" w:rsidRPr="009D20A4">
              <w:rPr>
                <w:rFonts w:asciiTheme="minorHAnsi" w:hAnsiTheme="minorHAnsi" w:cstheme="minorHAnsi"/>
                <w:b/>
                <w:bCs/>
                <w:sz w:val="24"/>
                <w:szCs w:val="24"/>
              </w:rPr>
              <w:t>$</w:t>
            </w:r>
            <w:r w:rsidR="00C0794F">
              <w:rPr>
                <w:rFonts w:asciiTheme="minorHAnsi" w:hAnsiTheme="minorHAnsi" w:cstheme="minorHAnsi"/>
                <w:b/>
                <w:bCs/>
                <w:sz w:val="24"/>
                <w:szCs w:val="24"/>
              </w:rPr>
              <w:t xml:space="preserve"> 995,419,269.21</w:t>
            </w:r>
          </w:p>
        </w:tc>
      </w:tr>
    </w:tbl>
    <w:p w14:paraId="1C5F4CF1" w14:textId="77777777" w:rsidR="000613EF" w:rsidRPr="009D20A4" w:rsidRDefault="000613EF" w:rsidP="000613EF">
      <w:pPr>
        <w:pStyle w:val="Textoindependiente"/>
        <w:spacing w:before="182"/>
        <w:jc w:val="both"/>
        <w:rPr>
          <w:rFonts w:asciiTheme="minorHAnsi" w:hAnsiTheme="minorHAnsi" w:cstheme="minorHAnsi"/>
        </w:rPr>
      </w:pPr>
    </w:p>
    <w:p w14:paraId="0F176D54" w14:textId="374D4E8E" w:rsidR="000613EF" w:rsidRPr="009D20A4" w:rsidRDefault="000613EF" w:rsidP="007443E8">
      <w:pPr>
        <w:pStyle w:val="Textoindependiente"/>
        <w:spacing w:before="1"/>
        <w:ind w:left="-360" w:right="1057"/>
        <w:jc w:val="both"/>
        <w:rPr>
          <w:rFonts w:asciiTheme="minorHAnsi" w:hAnsiTheme="minorHAnsi" w:cstheme="minorHAnsi"/>
        </w:rPr>
      </w:pPr>
      <w:r w:rsidRPr="007443E8">
        <w:rPr>
          <w:rFonts w:asciiTheme="minorHAnsi" w:hAnsiTheme="minorHAnsi" w:cstheme="minorHAnsi"/>
        </w:rPr>
        <w:lastRenderedPageBreak/>
        <w:t>Departamento de Activos Fijos</w:t>
      </w:r>
      <w:r w:rsidRPr="009D20A4">
        <w:rPr>
          <w:rFonts w:asciiTheme="minorHAnsi" w:hAnsiTheme="minorHAnsi" w:cstheme="minorHAnsi"/>
        </w:rPr>
        <w:t>,</w:t>
      </w:r>
      <w:r w:rsidRPr="007443E8">
        <w:rPr>
          <w:rFonts w:asciiTheme="minorHAnsi" w:hAnsiTheme="minorHAnsi" w:cstheme="minorHAnsi"/>
        </w:rPr>
        <w:t xml:space="preserve"> </w:t>
      </w:r>
      <w:r w:rsidRPr="009D20A4">
        <w:rPr>
          <w:rFonts w:asciiTheme="minorHAnsi" w:hAnsiTheme="minorHAnsi" w:cstheme="minorHAnsi"/>
        </w:rPr>
        <w:t>con</w:t>
      </w:r>
      <w:r w:rsidRPr="007443E8">
        <w:rPr>
          <w:rFonts w:asciiTheme="minorHAnsi" w:hAnsiTheme="minorHAnsi" w:cstheme="minorHAnsi"/>
        </w:rPr>
        <w:t xml:space="preserve"> </w:t>
      </w:r>
      <w:r w:rsidRPr="009D20A4">
        <w:rPr>
          <w:rFonts w:asciiTheme="minorHAnsi" w:hAnsiTheme="minorHAnsi" w:cstheme="minorHAnsi"/>
        </w:rPr>
        <w:t>relación</w:t>
      </w:r>
      <w:r w:rsidRPr="007443E8">
        <w:rPr>
          <w:rFonts w:asciiTheme="minorHAnsi" w:hAnsiTheme="minorHAnsi" w:cstheme="minorHAnsi"/>
        </w:rPr>
        <w:t xml:space="preserve"> </w:t>
      </w:r>
      <w:r w:rsidRPr="009D20A4">
        <w:rPr>
          <w:rFonts w:asciiTheme="minorHAnsi" w:hAnsiTheme="minorHAnsi" w:cstheme="minorHAnsi"/>
        </w:rPr>
        <w:t>a</w:t>
      </w:r>
      <w:r w:rsidRPr="007443E8">
        <w:rPr>
          <w:rFonts w:asciiTheme="minorHAnsi" w:hAnsiTheme="minorHAnsi" w:cstheme="minorHAnsi"/>
        </w:rPr>
        <w:t xml:space="preserve"> </w:t>
      </w:r>
      <w:r w:rsidRPr="009D20A4">
        <w:rPr>
          <w:rFonts w:asciiTheme="minorHAnsi" w:hAnsiTheme="minorHAnsi" w:cstheme="minorHAnsi"/>
        </w:rPr>
        <w:t>los</w:t>
      </w:r>
      <w:r w:rsidRPr="007443E8">
        <w:rPr>
          <w:rFonts w:asciiTheme="minorHAnsi" w:hAnsiTheme="minorHAnsi" w:cstheme="minorHAnsi"/>
        </w:rPr>
        <w:t xml:space="preserve"> </w:t>
      </w:r>
      <w:r w:rsidRPr="009D20A4">
        <w:rPr>
          <w:rFonts w:asciiTheme="minorHAnsi" w:hAnsiTheme="minorHAnsi" w:cstheme="minorHAnsi"/>
        </w:rPr>
        <w:t>activos</w:t>
      </w:r>
      <w:r w:rsidRPr="007443E8">
        <w:rPr>
          <w:rFonts w:asciiTheme="minorHAnsi" w:hAnsiTheme="minorHAnsi" w:cstheme="minorHAnsi"/>
        </w:rPr>
        <w:t xml:space="preserve"> </w:t>
      </w:r>
      <w:r w:rsidRPr="009D20A4">
        <w:rPr>
          <w:rFonts w:asciiTheme="minorHAnsi" w:hAnsiTheme="minorHAnsi" w:cstheme="minorHAnsi"/>
        </w:rPr>
        <w:t>fijos</w:t>
      </w:r>
      <w:r w:rsidRPr="007443E8">
        <w:rPr>
          <w:rFonts w:asciiTheme="minorHAnsi" w:hAnsiTheme="minorHAnsi" w:cstheme="minorHAnsi"/>
        </w:rPr>
        <w:t xml:space="preserve"> </w:t>
      </w:r>
      <w:r w:rsidRPr="009D20A4">
        <w:rPr>
          <w:rFonts w:asciiTheme="minorHAnsi" w:hAnsiTheme="minorHAnsi" w:cstheme="minorHAnsi"/>
        </w:rPr>
        <w:t>institucionales,</w:t>
      </w:r>
      <w:r w:rsidRPr="007443E8">
        <w:rPr>
          <w:rFonts w:asciiTheme="minorHAnsi" w:hAnsiTheme="minorHAnsi" w:cstheme="minorHAnsi"/>
        </w:rPr>
        <w:t xml:space="preserve"> </w:t>
      </w:r>
      <w:r w:rsidRPr="009D20A4">
        <w:rPr>
          <w:rFonts w:asciiTheme="minorHAnsi" w:hAnsiTheme="minorHAnsi" w:cstheme="minorHAnsi"/>
        </w:rPr>
        <w:t>en</w:t>
      </w:r>
      <w:r w:rsidRPr="007443E8">
        <w:rPr>
          <w:rFonts w:asciiTheme="minorHAnsi" w:hAnsiTheme="minorHAnsi" w:cstheme="minorHAnsi"/>
        </w:rPr>
        <w:t xml:space="preserve"> </w:t>
      </w:r>
      <w:r w:rsidRPr="009D20A4">
        <w:rPr>
          <w:rFonts w:asciiTheme="minorHAnsi" w:hAnsiTheme="minorHAnsi" w:cstheme="minorHAnsi"/>
        </w:rPr>
        <w:t>el</w:t>
      </w:r>
      <w:r w:rsidRPr="007443E8">
        <w:rPr>
          <w:rFonts w:asciiTheme="minorHAnsi" w:hAnsiTheme="minorHAnsi" w:cstheme="minorHAnsi"/>
        </w:rPr>
        <w:t xml:space="preserve"> </w:t>
      </w:r>
      <w:r w:rsidRPr="009D20A4">
        <w:rPr>
          <w:rFonts w:asciiTheme="minorHAnsi" w:hAnsiTheme="minorHAnsi" w:cstheme="minorHAnsi"/>
        </w:rPr>
        <w:t>trimestre</w:t>
      </w:r>
      <w:r w:rsidRPr="007443E8">
        <w:rPr>
          <w:rFonts w:asciiTheme="minorHAnsi" w:hAnsiTheme="minorHAnsi" w:cstheme="minorHAnsi"/>
        </w:rPr>
        <w:t xml:space="preserve"> </w:t>
      </w:r>
      <w:r w:rsidR="00B850B2" w:rsidRPr="007443E8">
        <w:rPr>
          <w:rFonts w:asciiTheme="minorHAnsi" w:hAnsiTheme="minorHAnsi" w:cstheme="minorHAnsi"/>
        </w:rPr>
        <w:t>enero-marzo</w:t>
      </w:r>
      <w:r w:rsidRPr="007443E8">
        <w:rPr>
          <w:rFonts w:asciiTheme="minorHAnsi" w:hAnsiTheme="minorHAnsi" w:cstheme="minorHAnsi"/>
        </w:rPr>
        <w:t xml:space="preserve"> </w:t>
      </w:r>
      <w:r w:rsidRPr="009D20A4">
        <w:rPr>
          <w:rFonts w:asciiTheme="minorHAnsi" w:hAnsiTheme="minorHAnsi" w:cstheme="minorHAnsi"/>
        </w:rPr>
        <w:t xml:space="preserve">se han remitido los reportes e informes mensuales con las actualizaciones del inventario fijo institucional, identificando los códigos, la descripción del bien, fechas de registros, el valor y la depreciación del bien, valor de los libros. Todo este proceso se realiza con las normativas del sistema SIAB de Administración de </w:t>
      </w:r>
      <w:r w:rsidRPr="007443E8">
        <w:rPr>
          <w:rFonts w:asciiTheme="minorHAnsi" w:hAnsiTheme="minorHAnsi" w:cstheme="minorHAnsi"/>
        </w:rPr>
        <w:t>Bienes.</w:t>
      </w:r>
    </w:p>
    <w:p w14:paraId="1572E941" w14:textId="77777777" w:rsidR="00E04E5A" w:rsidRDefault="000613EF" w:rsidP="007443E8">
      <w:pPr>
        <w:spacing w:before="90"/>
        <w:ind w:left="-360" w:right="1057"/>
        <w:jc w:val="both"/>
        <w:rPr>
          <w:rFonts w:asciiTheme="minorHAnsi" w:hAnsiTheme="minorHAnsi" w:cstheme="minorHAnsi"/>
          <w:sz w:val="24"/>
          <w:szCs w:val="24"/>
        </w:rPr>
      </w:pPr>
      <w:r w:rsidRPr="009D20A4">
        <w:rPr>
          <w:rFonts w:asciiTheme="minorHAnsi" w:hAnsiTheme="minorHAnsi" w:cstheme="minorHAnsi"/>
          <w:sz w:val="24"/>
          <w:szCs w:val="24"/>
        </w:rPr>
        <w:t>Para</w:t>
      </w:r>
      <w:r w:rsidRPr="007443E8">
        <w:rPr>
          <w:rFonts w:asciiTheme="minorHAnsi" w:hAnsiTheme="minorHAnsi" w:cstheme="minorHAnsi"/>
          <w:sz w:val="24"/>
          <w:szCs w:val="24"/>
        </w:rPr>
        <w:t xml:space="preserve"> </w:t>
      </w:r>
      <w:r w:rsidRPr="009D20A4">
        <w:rPr>
          <w:rFonts w:asciiTheme="minorHAnsi" w:hAnsiTheme="minorHAnsi" w:cstheme="minorHAnsi"/>
          <w:sz w:val="24"/>
          <w:szCs w:val="24"/>
        </w:rPr>
        <w:t>este</w:t>
      </w:r>
      <w:r w:rsidRPr="007443E8">
        <w:rPr>
          <w:rFonts w:asciiTheme="minorHAnsi" w:hAnsiTheme="minorHAnsi" w:cstheme="minorHAnsi"/>
          <w:sz w:val="24"/>
          <w:szCs w:val="24"/>
        </w:rPr>
        <w:t xml:space="preserve"> </w:t>
      </w:r>
      <w:r w:rsidRPr="009D20A4">
        <w:rPr>
          <w:rFonts w:asciiTheme="minorHAnsi" w:hAnsiTheme="minorHAnsi" w:cstheme="minorHAnsi"/>
          <w:sz w:val="24"/>
          <w:szCs w:val="24"/>
        </w:rPr>
        <w:t>trimestre</w:t>
      </w:r>
      <w:r w:rsidR="00E04E5A">
        <w:rPr>
          <w:rFonts w:asciiTheme="minorHAnsi" w:hAnsiTheme="minorHAnsi" w:cstheme="minorHAnsi"/>
          <w:sz w:val="24"/>
          <w:szCs w:val="24"/>
        </w:rPr>
        <w:t xml:space="preserve">: </w:t>
      </w:r>
      <w:r w:rsidR="00E04E5A" w:rsidRPr="007443E8">
        <w:rPr>
          <w:rFonts w:asciiTheme="minorHAnsi" w:hAnsiTheme="minorHAnsi" w:cstheme="minorHAnsi"/>
          <w:sz w:val="24"/>
          <w:szCs w:val="24"/>
        </w:rPr>
        <w:t>VALOR BIEN (RD$236,614,580.4)</w:t>
      </w:r>
    </w:p>
    <w:p w14:paraId="4C722BF5" w14:textId="5E63BED2" w:rsidR="00E04E5A" w:rsidRDefault="00E04E5A" w:rsidP="007443E8">
      <w:pPr>
        <w:spacing w:before="90"/>
        <w:ind w:left="-360" w:right="1057"/>
        <w:jc w:val="both"/>
        <w:rPr>
          <w:rFonts w:asciiTheme="minorHAnsi" w:hAnsiTheme="minorHAnsi" w:cstheme="minorHAnsi"/>
          <w:sz w:val="24"/>
          <w:szCs w:val="24"/>
        </w:rPr>
      </w:pPr>
      <w:r>
        <w:rPr>
          <w:rFonts w:asciiTheme="minorHAnsi" w:hAnsiTheme="minorHAnsi" w:cstheme="minorHAnsi"/>
          <w:sz w:val="24"/>
          <w:szCs w:val="24"/>
        </w:rPr>
        <w:t xml:space="preserve">                     </w:t>
      </w:r>
      <w:r w:rsidRPr="00E04E5A">
        <w:rPr>
          <w:rFonts w:asciiTheme="minorHAnsi" w:hAnsiTheme="minorHAnsi" w:cstheme="minorHAnsi"/>
          <w:b/>
          <w:bCs/>
          <w:sz w:val="24"/>
          <w:szCs w:val="24"/>
        </w:rPr>
        <w:t>VALOR DEPREC. ACUM. (RD$169,840,676.49</w:t>
      </w:r>
      <w:r>
        <w:rPr>
          <w:rFonts w:asciiTheme="minorHAnsi" w:hAnsiTheme="minorHAnsi" w:cstheme="minorHAnsi"/>
          <w:sz w:val="24"/>
          <w:szCs w:val="24"/>
        </w:rPr>
        <w:t>)</w:t>
      </w:r>
    </w:p>
    <w:p w14:paraId="10C9F6B3" w14:textId="2A298007" w:rsidR="000613EF" w:rsidRPr="00E04E5A" w:rsidRDefault="000613EF" w:rsidP="007443E8">
      <w:pPr>
        <w:spacing w:before="90"/>
        <w:ind w:left="-360" w:right="1057"/>
        <w:jc w:val="both"/>
        <w:rPr>
          <w:rFonts w:asciiTheme="minorHAnsi" w:hAnsiTheme="minorHAnsi" w:cstheme="minorHAnsi"/>
          <w:b/>
          <w:bCs/>
          <w:spacing w:val="-2"/>
          <w:sz w:val="24"/>
          <w:szCs w:val="24"/>
        </w:rPr>
      </w:pPr>
      <w:r w:rsidRPr="009D20A4">
        <w:rPr>
          <w:rFonts w:asciiTheme="minorHAnsi" w:hAnsiTheme="minorHAnsi" w:cstheme="minorHAnsi"/>
          <w:spacing w:val="-4"/>
          <w:sz w:val="24"/>
          <w:szCs w:val="24"/>
        </w:rPr>
        <w:t xml:space="preserve"> </w:t>
      </w:r>
      <w:r w:rsidR="00E04E5A">
        <w:rPr>
          <w:rFonts w:asciiTheme="minorHAnsi" w:hAnsiTheme="minorHAnsi" w:cstheme="minorHAnsi"/>
          <w:sz w:val="24"/>
          <w:szCs w:val="24"/>
        </w:rPr>
        <w:t xml:space="preserve">                    </w:t>
      </w:r>
      <w:r w:rsidRPr="00E04E5A">
        <w:rPr>
          <w:rFonts w:asciiTheme="minorHAnsi" w:hAnsiTheme="minorHAnsi" w:cstheme="minorHAnsi"/>
          <w:b/>
          <w:bCs/>
          <w:sz w:val="24"/>
          <w:szCs w:val="24"/>
        </w:rPr>
        <w:t>VALOR</w:t>
      </w:r>
      <w:r w:rsidRPr="00E04E5A">
        <w:rPr>
          <w:rFonts w:asciiTheme="minorHAnsi" w:hAnsiTheme="minorHAnsi" w:cstheme="minorHAnsi"/>
          <w:b/>
          <w:bCs/>
          <w:spacing w:val="-3"/>
          <w:sz w:val="24"/>
          <w:szCs w:val="24"/>
        </w:rPr>
        <w:t xml:space="preserve"> </w:t>
      </w:r>
      <w:r w:rsidRPr="00E04E5A">
        <w:rPr>
          <w:rFonts w:asciiTheme="minorHAnsi" w:hAnsiTheme="minorHAnsi" w:cstheme="minorHAnsi"/>
          <w:b/>
          <w:bCs/>
          <w:sz w:val="24"/>
          <w:szCs w:val="24"/>
        </w:rPr>
        <w:t>LIBROS</w:t>
      </w:r>
      <w:r w:rsidRPr="00E04E5A">
        <w:rPr>
          <w:rFonts w:asciiTheme="minorHAnsi" w:hAnsiTheme="minorHAnsi" w:cstheme="minorHAnsi"/>
          <w:b/>
          <w:bCs/>
          <w:spacing w:val="-3"/>
          <w:sz w:val="24"/>
          <w:szCs w:val="24"/>
        </w:rPr>
        <w:t xml:space="preserve"> </w:t>
      </w:r>
      <w:r w:rsidRPr="00E04E5A">
        <w:rPr>
          <w:rFonts w:asciiTheme="minorHAnsi" w:hAnsiTheme="minorHAnsi" w:cstheme="minorHAnsi"/>
          <w:b/>
          <w:bCs/>
          <w:sz w:val="24"/>
          <w:szCs w:val="24"/>
        </w:rPr>
        <w:t>DE</w:t>
      </w:r>
      <w:r w:rsidRPr="00E04E5A">
        <w:rPr>
          <w:rFonts w:asciiTheme="minorHAnsi" w:hAnsiTheme="minorHAnsi" w:cstheme="minorHAnsi"/>
          <w:b/>
          <w:bCs/>
          <w:spacing w:val="-2"/>
          <w:sz w:val="24"/>
          <w:szCs w:val="24"/>
        </w:rPr>
        <w:t xml:space="preserve"> </w:t>
      </w:r>
      <w:r w:rsidRPr="00E04E5A">
        <w:rPr>
          <w:rFonts w:asciiTheme="minorHAnsi" w:hAnsiTheme="minorHAnsi" w:cstheme="minorHAnsi"/>
          <w:b/>
          <w:bCs/>
          <w:sz w:val="24"/>
          <w:szCs w:val="24"/>
        </w:rPr>
        <w:t>ACTIVOS</w:t>
      </w:r>
      <w:r w:rsidRPr="00E04E5A">
        <w:rPr>
          <w:rFonts w:asciiTheme="minorHAnsi" w:hAnsiTheme="minorHAnsi" w:cstheme="minorHAnsi"/>
          <w:b/>
          <w:bCs/>
          <w:spacing w:val="-5"/>
          <w:sz w:val="24"/>
          <w:szCs w:val="24"/>
        </w:rPr>
        <w:t xml:space="preserve"> </w:t>
      </w:r>
      <w:r w:rsidRPr="00E04E5A">
        <w:rPr>
          <w:rFonts w:asciiTheme="minorHAnsi" w:hAnsiTheme="minorHAnsi" w:cstheme="minorHAnsi"/>
          <w:b/>
          <w:bCs/>
          <w:sz w:val="24"/>
          <w:szCs w:val="24"/>
        </w:rPr>
        <w:t>FIJOS</w:t>
      </w:r>
      <w:r w:rsidRPr="00E04E5A">
        <w:rPr>
          <w:rFonts w:asciiTheme="minorHAnsi" w:hAnsiTheme="minorHAnsi" w:cstheme="minorHAnsi"/>
          <w:b/>
          <w:bCs/>
          <w:spacing w:val="-2"/>
          <w:sz w:val="24"/>
          <w:szCs w:val="24"/>
        </w:rPr>
        <w:t xml:space="preserve"> </w:t>
      </w:r>
      <w:r w:rsidRPr="00E04E5A">
        <w:rPr>
          <w:rFonts w:asciiTheme="minorHAnsi" w:hAnsiTheme="minorHAnsi" w:cstheme="minorHAnsi"/>
          <w:b/>
          <w:bCs/>
          <w:sz w:val="24"/>
          <w:szCs w:val="24"/>
        </w:rPr>
        <w:t>ES</w:t>
      </w:r>
      <w:r w:rsidRPr="00E04E5A">
        <w:rPr>
          <w:rFonts w:asciiTheme="minorHAnsi" w:hAnsiTheme="minorHAnsi" w:cstheme="minorHAnsi"/>
          <w:b/>
          <w:bCs/>
          <w:spacing w:val="4"/>
          <w:sz w:val="24"/>
          <w:szCs w:val="24"/>
        </w:rPr>
        <w:t xml:space="preserve"> </w:t>
      </w:r>
      <w:r w:rsidR="00E04E5A" w:rsidRPr="00E04E5A">
        <w:rPr>
          <w:rFonts w:asciiTheme="minorHAnsi" w:hAnsiTheme="minorHAnsi" w:cstheme="minorHAnsi"/>
          <w:b/>
          <w:bCs/>
          <w:spacing w:val="-2"/>
          <w:sz w:val="24"/>
          <w:szCs w:val="24"/>
        </w:rPr>
        <w:t>(RD$66,773,903.75)</w:t>
      </w:r>
    </w:p>
    <w:p w14:paraId="0D78141D" w14:textId="77777777" w:rsidR="000613EF" w:rsidRPr="009D20A4" w:rsidRDefault="000613EF" w:rsidP="007443E8">
      <w:pPr>
        <w:pStyle w:val="Ttulo2"/>
        <w:spacing w:before="37"/>
        <w:ind w:left="-360" w:right="1057"/>
        <w:jc w:val="both"/>
        <w:rPr>
          <w:rFonts w:asciiTheme="minorHAnsi" w:hAnsiTheme="minorHAnsi" w:cstheme="minorHAnsi"/>
        </w:rPr>
      </w:pPr>
    </w:p>
    <w:p w14:paraId="6E6FA6EB" w14:textId="06876EBB" w:rsidR="00E04E5A" w:rsidRPr="009D20A4" w:rsidRDefault="00E04E5A" w:rsidP="007443E8">
      <w:pPr>
        <w:pStyle w:val="Textoindependiente"/>
        <w:spacing w:before="1" w:line="242" w:lineRule="auto"/>
        <w:ind w:left="-360" w:right="1057"/>
        <w:jc w:val="both"/>
        <w:rPr>
          <w:rFonts w:asciiTheme="minorHAnsi" w:hAnsiTheme="minorHAnsi" w:cstheme="minorHAnsi"/>
        </w:rPr>
      </w:pPr>
      <w:r w:rsidRPr="009D20A4">
        <w:rPr>
          <w:rFonts w:asciiTheme="minorHAnsi" w:hAnsiTheme="minorHAnsi" w:cstheme="minorHAnsi"/>
          <w:b/>
        </w:rPr>
        <w:t>Departamento de Presupuesto</w:t>
      </w:r>
      <w:r w:rsidRPr="009D20A4">
        <w:rPr>
          <w:rFonts w:asciiTheme="minorHAnsi" w:hAnsiTheme="minorHAnsi" w:cstheme="minorHAnsi"/>
        </w:rPr>
        <w:t xml:space="preserve">, la ejecución presupuestaria de Gastos y Aplicaciones financieras en RD$, correspondiente al trimestre </w:t>
      </w:r>
      <w:r w:rsidR="007C74F1">
        <w:rPr>
          <w:rFonts w:asciiTheme="minorHAnsi" w:hAnsiTheme="minorHAnsi" w:cstheme="minorHAnsi"/>
        </w:rPr>
        <w:t>enero-marzo</w:t>
      </w:r>
      <w:r w:rsidRPr="009D20A4">
        <w:rPr>
          <w:rFonts w:asciiTheme="minorHAnsi" w:hAnsiTheme="minorHAnsi" w:cstheme="minorHAnsi"/>
        </w:rPr>
        <w:t xml:space="preserve"> 202</w:t>
      </w:r>
      <w:r w:rsidR="007C74F1">
        <w:rPr>
          <w:rFonts w:asciiTheme="minorHAnsi" w:hAnsiTheme="minorHAnsi" w:cstheme="minorHAnsi"/>
        </w:rPr>
        <w:t>6</w:t>
      </w:r>
      <w:r w:rsidRPr="009D20A4">
        <w:rPr>
          <w:rFonts w:asciiTheme="minorHAnsi" w:hAnsiTheme="minorHAnsi" w:cstheme="minorHAnsi"/>
        </w:rPr>
        <w:t>, dicha ejecución se realizó</w:t>
      </w:r>
      <w:r w:rsidRPr="009D20A4">
        <w:rPr>
          <w:rFonts w:asciiTheme="minorHAnsi" w:hAnsiTheme="minorHAnsi" w:cstheme="minorHAnsi"/>
          <w:spacing w:val="-4"/>
        </w:rPr>
        <w:t xml:space="preserve"> </w:t>
      </w:r>
      <w:r w:rsidRPr="009D20A4">
        <w:rPr>
          <w:rFonts w:asciiTheme="minorHAnsi" w:hAnsiTheme="minorHAnsi" w:cstheme="minorHAnsi"/>
        </w:rPr>
        <w:t>en</w:t>
      </w:r>
      <w:r w:rsidRPr="009D20A4">
        <w:rPr>
          <w:rFonts w:asciiTheme="minorHAnsi" w:hAnsiTheme="minorHAnsi" w:cstheme="minorHAnsi"/>
          <w:spacing w:val="-7"/>
        </w:rPr>
        <w:t xml:space="preserve"> </w:t>
      </w:r>
      <w:r w:rsidRPr="009D20A4">
        <w:rPr>
          <w:rFonts w:asciiTheme="minorHAnsi" w:hAnsiTheme="minorHAnsi" w:cstheme="minorHAnsi"/>
        </w:rPr>
        <w:t>las</w:t>
      </w:r>
      <w:r w:rsidRPr="009D20A4">
        <w:rPr>
          <w:rFonts w:asciiTheme="minorHAnsi" w:hAnsiTheme="minorHAnsi" w:cstheme="minorHAnsi"/>
          <w:spacing w:val="-9"/>
        </w:rPr>
        <w:t xml:space="preserve"> </w:t>
      </w:r>
      <w:r w:rsidRPr="009D20A4">
        <w:rPr>
          <w:rFonts w:asciiTheme="minorHAnsi" w:hAnsiTheme="minorHAnsi" w:cstheme="minorHAnsi"/>
        </w:rPr>
        <w:t>nuevas</w:t>
      </w:r>
      <w:r w:rsidRPr="009D20A4">
        <w:rPr>
          <w:rFonts w:asciiTheme="minorHAnsi" w:hAnsiTheme="minorHAnsi" w:cstheme="minorHAnsi"/>
          <w:spacing w:val="-8"/>
        </w:rPr>
        <w:t xml:space="preserve"> </w:t>
      </w:r>
      <w:r w:rsidRPr="009D20A4">
        <w:rPr>
          <w:rFonts w:asciiTheme="minorHAnsi" w:hAnsiTheme="minorHAnsi" w:cstheme="minorHAnsi"/>
        </w:rPr>
        <w:t>plantillas</w:t>
      </w:r>
      <w:r w:rsidRPr="009D20A4">
        <w:rPr>
          <w:rFonts w:asciiTheme="minorHAnsi" w:hAnsiTheme="minorHAnsi" w:cstheme="minorHAnsi"/>
          <w:spacing w:val="-5"/>
        </w:rPr>
        <w:t xml:space="preserve"> </w:t>
      </w:r>
      <w:r w:rsidRPr="009D20A4">
        <w:rPr>
          <w:rFonts w:asciiTheme="minorHAnsi" w:hAnsiTheme="minorHAnsi" w:cstheme="minorHAnsi"/>
        </w:rPr>
        <w:t>conforme lo</w:t>
      </w:r>
      <w:r w:rsidRPr="009D20A4">
        <w:rPr>
          <w:rFonts w:asciiTheme="minorHAnsi" w:hAnsiTheme="minorHAnsi" w:cstheme="minorHAnsi"/>
          <w:spacing w:val="-2"/>
        </w:rPr>
        <w:t xml:space="preserve"> </w:t>
      </w:r>
      <w:r w:rsidRPr="009D20A4">
        <w:rPr>
          <w:rFonts w:asciiTheme="minorHAnsi" w:hAnsiTheme="minorHAnsi" w:cstheme="minorHAnsi"/>
        </w:rPr>
        <w:t>establece</w:t>
      </w:r>
      <w:r w:rsidRPr="009D20A4">
        <w:rPr>
          <w:rFonts w:asciiTheme="minorHAnsi" w:hAnsiTheme="minorHAnsi" w:cstheme="minorHAnsi"/>
          <w:spacing w:val="-1"/>
        </w:rPr>
        <w:t xml:space="preserve"> </w:t>
      </w:r>
      <w:r w:rsidRPr="009D20A4">
        <w:rPr>
          <w:rFonts w:asciiTheme="minorHAnsi" w:hAnsiTheme="minorHAnsi" w:cstheme="minorHAnsi"/>
        </w:rPr>
        <w:t>la</w:t>
      </w:r>
      <w:r w:rsidRPr="009D20A4">
        <w:rPr>
          <w:rFonts w:asciiTheme="minorHAnsi" w:hAnsiTheme="minorHAnsi" w:cstheme="minorHAnsi"/>
          <w:spacing w:val="-6"/>
        </w:rPr>
        <w:t xml:space="preserve"> </w:t>
      </w:r>
      <w:r w:rsidRPr="009D20A4">
        <w:rPr>
          <w:rFonts w:asciiTheme="minorHAnsi" w:hAnsiTheme="minorHAnsi" w:cstheme="minorHAnsi"/>
        </w:rPr>
        <w:t>resolución</w:t>
      </w:r>
      <w:r w:rsidRPr="009D20A4">
        <w:rPr>
          <w:rFonts w:asciiTheme="minorHAnsi" w:hAnsiTheme="minorHAnsi" w:cstheme="minorHAnsi"/>
          <w:spacing w:val="-1"/>
        </w:rPr>
        <w:t xml:space="preserve"> </w:t>
      </w:r>
      <w:r w:rsidRPr="009D20A4">
        <w:rPr>
          <w:rFonts w:asciiTheme="minorHAnsi" w:hAnsiTheme="minorHAnsi" w:cstheme="minorHAnsi"/>
        </w:rPr>
        <w:t>No.</w:t>
      </w:r>
      <w:r w:rsidRPr="009D20A4">
        <w:rPr>
          <w:rFonts w:asciiTheme="minorHAnsi" w:hAnsiTheme="minorHAnsi" w:cstheme="minorHAnsi"/>
          <w:spacing w:val="-3"/>
        </w:rPr>
        <w:t xml:space="preserve"> </w:t>
      </w:r>
      <w:r w:rsidRPr="009D20A4">
        <w:rPr>
          <w:rFonts w:asciiTheme="minorHAnsi" w:hAnsiTheme="minorHAnsi" w:cstheme="minorHAnsi"/>
        </w:rPr>
        <w:t>002-2021,</w:t>
      </w:r>
      <w:r w:rsidRPr="009D20A4">
        <w:rPr>
          <w:rFonts w:asciiTheme="minorHAnsi" w:hAnsiTheme="minorHAnsi" w:cstheme="minorHAnsi"/>
          <w:spacing w:val="-2"/>
        </w:rPr>
        <w:t xml:space="preserve"> </w:t>
      </w:r>
      <w:r w:rsidRPr="009D20A4">
        <w:rPr>
          <w:rFonts w:asciiTheme="minorHAnsi" w:hAnsiTheme="minorHAnsi" w:cstheme="minorHAnsi"/>
        </w:rPr>
        <w:t>que</w:t>
      </w:r>
      <w:r w:rsidRPr="009D20A4">
        <w:rPr>
          <w:rFonts w:asciiTheme="minorHAnsi" w:hAnsiTheme="minorHAnsi" w:cstheme="minorHAnsi"/>
          <w:spacing w:val="-6"/>
        </w:rPr>
        <w:t xml:space="preserve"> </w:t>
      </w:r>
      <w:r w:rsidRPr="009D20A4">
        <w:rPr>
          <w:rFonts w:asciiTheme="minorHAnsi" w:hAnsiTheme="minorHAnsi" w:cstheme="minorHAnsi"/>
        </w:rPr>
        <w:t>crea el Portal de Transparencia.</w:t>
      </w:r>
    </w:p>
    <w:p w14:paraId="4C638892" w14:textId="77777777" w:rsidR="00E04E5A" w:rsidRPr="009D20A4" w:rsidRDefault="00E04E5A" w:rsidP="007443E8">
      <w:pPr>
        <w:pStyle w:val="Textoindependiente"/>
        <w:spacing w:before="147"/>
        <w:ind w:left="-360" w:right="1057"/>
        <w:jc w:val="both"/>
        <w:rPr>
          <w:rFonts w:asciiTheme="minorHAnsi" w:hAnsiTheme="minorHAnsi" w:cstheme="minorHAnsi"/>
        </w:rPr>
      </w:pPr>
      <w:r w:rsidRPr="009D20A4">
        <w:rPr>
          <w:rFonts w:asciiTheme="minorHAnsi" w:hAnsiTheme="minorHAnsi" w:cstheme="minorHAnsi"/>
        </w:rPr>
        <w:t xml:space="preserve">Los gastos devengados son de: </w:t>
      </w:r>
      <w:r w:rsidRPr="009D20A4">
        <w:rPr>
          <w:rFonts w:asciiTheme="minorHAnsi" w:hAnsiTheme="minorHAnsi" w:cstheme="minorHAnsi"/>
          <w:b/>
        </w:rPr>
        <w:t>RD$</w:t>
      </w:r>
      <w:r>
        <w:rPr>
          <w:rFonts w:asciiTheme="minorHAnsi" w:hAnsiTheme="minorHAnsi" w:cstheme="minorHAnsi"/>
          <w:b/>
        </w:rPr>
        <w:t>923,988,543.88</w:t>
      </w:r>
      <w:r w:rsidRPr="009D20A4">
        <w:rPr>
          <w:rFonts w:asciiTheme="minorHAnsi" w:hAnsiTheme="minorHAnsi" w:cstheme="minorHAnsi"/>
          <w:b/>
        </w:rPr>
        <w:t>. “</w:t>
      </w:r>
      <w:r w:rsidRPr="009D20A4">
        <w:rPr>
          <w:rFonts w:asciiTheme="minorHAnsi" w:hAnsiTheme="minorHAnsi" w:cstheme="minorHAnsi"/>
        </w:rPr>
        <w:t>Estos son los recursos financieros que surgen con la obligación</w:t>
      </w:r>
      <w:r w:rsidRPr="009D20A4">
        <w:rPr>
          <w:rFonts w:asciiTheme="minorHAnsi" w:hAnsiTheme="minorHAnsi" w:cstheme="minorHAnsi"/>
          <w:spacing w:val="-9"/>
        </w:rPr>
        <w:t xml:space="preserve"> </w:t>
      </w:r>
      <w:r w:rsidRPr="009D20A4">
        <w:rPr>
          <w:rFonts w:asciiTheme="minorHAnsi" w:hAnsiTheme="minorHAnsi" w:cstheme="minorHAnsi"/>
        </w:rPr>
        <w:t>de</w:t>
      </w:r>
      <w:r w:rsidRPr="009D20A4">
        <w:rPr>
          <w:rFonts w:asciiTheme="minorHAnsi" w:hAnsiTheme="minorHAnsi" w:cstheme="minorHAnsi"/>
          <w:spacing w:val="-11"/>
        </w:rPr>
        <w:t xml:space="preserve"> </w:t>
      </w:r>
      <w:r w:rsidRPr="009D20A4">
        <w:rPr>
          <w:rFonts w:asciiTheme="minorHAnsi" w:hAnsiTheme="minorHAnsi" w:cstheme="minorHAnsi"/>
        </w:rPr>
        <w:t>pago</w:t>
      </w:r>
      <w:r w:rsidRPr="009D20A4">
        <w:rPr>
          <w:rFonts w:asciiTheme="minorHAnsi" w:hAnsiTheme="minorHAnsi" w:cstheme="minorHAnsi"/>
          <w:spacing w:val="-11"/>
        </w:rPr>
        <w:t xml:space="preserve"> </w:t>
      </w:r>
      <w:r w:rsidRPr="009D20A4">
        <w:rPr>
          <w:rFonts w:asciiTheme="minorHAnsi" w:hAnsiTheme="minorHAnsi" w:cstheme="minorHAnsi"/>
        </w:rPr>
        <w:t>por</w:t>
      </w:r>
      <w:r w:rsidRPr="009D20A4">
        <w:rPr>
          <w:rFonts w:asciiTheme="minorHAnsi" w:hAnsiTheme="minorHAnsi" w:cstheme="minorHAnsi"/>
          <w:spacing w:val="-10"/>
        </w:rPr>
        <w:t xml:space="preserve"> </w:t>
      </w:r>
      <w:r w:rsidRPr="009D20A4">
        <w:rPr>
          <w:rFonts w:asciiTheme="minorHAnsi" w:hAnsiTheme="minorHAnsi" w:cstheme="minorHAnsi"/>
        </w:rPr>
        <w:t>la</w:t>
      </w:r>
      <w:r w:rsidRPr="009D20A4">
        <w:rPr>
          <w:rFonts w:asciiTheme="minorHAnsi" w:hAnsiTheme="minorHAnsi" w:cstheme="minorHAnsi"/>
          <w:spacing w:val="-11"/>
        </w:rPr>
        <w:t xml:space="preserve"> </w:t>
      </w:r>
      <w:r w:rsidRPr="009D20A4">
        <w:rPr>
          <w:rFonts w:asciiTheme="minorHAnsi" w:hAnsiTheme="minorHAnsi" w:cstheme="minorHAnsi"/>
        </w:rPr>
        <w:t>recepción</w:t>
      </w:r>
      <w:r w:rsidRPr="009D20A4">
        <w:rPr>
          <w:rFonts w:asciiTheme="minorHAnsi" w:hAnsiTheme="minorHAnsi" w:cstheme="minorHAnsi"/>
          <w:spacing w:val="-8"/>
        </w:rPr>
        <w:t xml:space="preserve"> </w:t>
      </w:r>
      <w:r w:rsidRPr="009D20A4">
        <w:rPr>
          <w:rFonts w:asciiTheme="minorHAnsi" w:hAnsiTheme="minorHAnsi" w:cstheme="minorHAnsi"/>
        </w:rPr>
        <w:t>de</w:t>
      </w:r>
      <w:r w:rsidRPr="009D20A4">
        <w:rPr>
          <w:rFonts w:asciiTheme="minorHAnsi" w:hAnsiTheme="minorHAnsi" w:cstheme="minorHAnsi"/>
          <w:spacing w:val="-8"/>
        </w:rPr>
        <w:t xml:space="preserve"> </w:t>
      </w:r>
      <w:r w:rsidRPr="009D20A4">
        <w:rPr>
          <w:rFonts w:asciiTheme="minorHAnsi" w:hAnsiTheme="minorHAnsi" w:cstheme="minorHAnsi"/>
        </w:rPr>
        <w:t>conformidad</w:t>
      </w:r>
      <w:r w:rsidRPr="009D20A4">
        <w:rPr>
          <w:rFonts w:asciiTheme="minorHAnsi" w:hAnsiTheme="minorHAnsi" w:cstheme="minorHAnsi"/>
          <w:spacing w:val="-8"/>
        </w:rPr>
        <w:t xml:space="preserve"> </w:t>
      </w:r>
      <w:r w:rsidRPr="009D20A4">
        <w:rPr>
          <w:rFonts w:asciiTheme="minorHAnsi" w:hAnsiTheme="minorHAnsi" w:cstheme="minorHAnsi"/>
        </w:rPr>
        <w:t>de</w:t>
      </w:r>
      <w:r w:rsidRPr="009D20A4">
        <w:rPr>
          <w:rFonts w:asciiTheme="minorHAnsi" w:hAnsiTheme="minorHAnsi" w:cstheme="minorHAnsi"/>
          <w:spacing w:val="-8"/>
        </w:rPr>
        <w:t xml:space="preserve"> </w:t>
      </w:r>
      <w:r w:rsidRPr="009D20A4">
        <w:rPr>
          <w:rFonts w:asciiTheme="minorHAnsi" w:hAnsiTheme="minorHAnsi" w:cstheme="minorHAnsi"/>
        </w:rPr>
        <w:t>obras</w:t>
      </w:r>
      <w:r w:rsidRPr="009D20A4">
        <w:rPr>
          <w:rFonts w:asciiTheme="minorHAnsi" w:hAnsiTheme="minorHAnsi" w:cstheme="minorHAnsi"/>
          <w:spacing w:val="-9"/>
        </w:rPr>
        <w:t xml:space="preserve"> </w:t>
      </w:r>
      <w:r w:rsidRPr="009D20A4">
        <w:rPr>
          <w:rFonts w:asciiTheme="minorHAnsi" w:hAnsiTheme="minorHAnsi" w:cstheme="minorHAnsi"/>
        </w:rPr>
        <w:t>y</w:t>
      </w:r>
      <w:r w:rsidRPr="009D20A4">
        <w:rPr>
          <w:rFonts w:asciiTheme="minorHAnsi" w:hAnsiTheme="minorHAnsi" w:cstheme="minorHAnsi"/>
          <w:spacing w:val="-9"/>
        </w:rPr>
        <w:t xml:space="preserve"> </w:t>
      </w:r>
      <w:r w:rsidRPr="009D20A4">
        <w:rPr>
          <w:rFonts w:asciiTheme="minorHAnsi" w:hAnsiTheme="minorHAnsi" w:cstheme="minorHAnsi"/>
        </w:rPr>
        <w:t>servicios,</w:t>
      </w:r>
      <w:r w:rsidRPr="009D20A4">
        <w:rPr>
          <w:rFonts w:asciiTheme="minorHAnsi" w:hAnsiTheme="minorHAnsi" w:cstheme="minorHAnsi"/>
          <w:spacing w:val="-11"/>
        </w:rPr>
        <w:t xml:space="preserve"> </w:t>
      </w:r>
      <w:r w:rsidRPr="009D20A4">
        <w:rPr>
          <w:rFonts w:asciiTheme="minorHAnsi" w:hAnsiTheme="minorHAnsi" w:cstheme="minorHAnsi"/>
        </w:rPr>
        <w:t>oportunamente</w:t>
      </w:r>
      <w:r w:rsidRPr="009D20A4">
        <w:rPr>
          <w:rFonts w:asciiTheme="minorHAnsi" w:hAnsiTheme="minorHAnsi" w:cstheme="minorHAnsi"/>
          <w:spacing w:val="-8"/>
        </w:rPr>
        <w:t xml:space="preserve"> </w:t>
      </w:r>
      <w:r w:rsidRPr="009D20A4">
        <w:rPr>
          <w:rFonts w:asciiTheme="minorHAnsi" w:hAnsiTheme="minorHAnsi" w:cstheme="minorHAnsi"/>
        </w:rPr>
        <w:t>contratados</w:t>
      </w:r>
      <w:r w:rsidRPr="009D20A4">
        <w:rPr>
          <w:rFonts w:asciiTheme="minorHAnsi" w:hAnsiTheme="minorHAnsi" w:cstheme="minorHAnsi"/>
          <w:spacing w:val="-8"/>
        </w:rPr>
        <w:t xml:space="preserve"> </w:t>
      </w:r>
      <w:r w:rsidRPr="009D20A4">
        <w:rPr>
          <w:rFonts w:asciiTheme="minorHAnsi" w:hAnsiTheme="minorHAnsi" w:cstheme="minorHAnsi"/>
        </w:rPr>
        <w:t>o,</w:t>
      </w:r>
      <w:r w:rsidRPr="009D20A4">
        <w:rPr>
          <w:rFonts w:asciiTheme="minorHAnsi" w:hAnsiTheme="minorHAnsi" w:cstheme="minorHAnsi"/>
          <w:spacing w:val="-8"/>
        </w:rPr>
        <w:t xml:space="preserve"> </w:t>
      </w:r>
      <w:r w:rsidRPr="009D20A4">
        <w:rPr>
          <w:rFonts w:asciiTheme="minorHAnsi" w:hAnsiTheme="minorHAnsi" w:cstheme="minorHAnsi"/>
        </w:rPr>
        <w:t>en los casos de gastos sin contraprestación, por haberse cumplido los requisitos administrativos dispuestos por el reglamento de la ley”.</w:t>
      </w:r>
    </w:p>
    <w:p w14:paraId="217B24FA" w14:textId="77777777" w:rsidR="00E04E5A" w:rsidRPr="009D20A4" w:rsidRDefault="00E04E5A" w:rsidP="007443E8">
      <w:pPr>
        <w:pStyle w:val="Textoindependiente"/>
        <w:spacing w:before="146"/>
        <w:ind w:left="-360" w:right="1057"/>
        <w:jc w:val="both"/>
        <w:rPr>
          <w:rFonts w:asciiTheme="minorHAnsi" w:hAnsiTheme="minorHAnsi" w:cstheme="minorHAnsi"/>
          <w:b/>
        </w:rPr>
      </w:pPr>
      <w:r w:rsidRPr="009D20A4">
        <w:rPr>
          <w:rFonts w:asciiTheme="minorHAnsi" w:hAnsiTheme="minorHAnsi" w:cstheme="minorHAnsi"/>
        </w:rPr>
        <w:t>Los gastos consisten en: Remuneración y Contribuciones, Contratación de Servicios, Materiales y Suministros,</w:t>
      </w:r>
      <w:r w:rsidRPr="009D20A4">
        <w:rPr>
          <w:rFonts w:asciiTheme="minorHAnsi" w:hAnsiTheme="minorHAnsi" w:cstheme="minorHAnsi"/>
          <w:spacing w:val="-14"/>
        </w:rPr>
        <w:t xml:space="preserve"> </w:t>
      </w:r>
      <w:r w:rsidRPr="009D20A4">
        <w:rPr>
          <w:rFonts w:asciiTheme="minorHAnsi" w:hAnsiTheme="minorHAnsi" w:cstheme="minorHAnsi"/>
        </w:rPr>
        <w:t>Transferencias</w:t>
      </w:r>
      <w:r w:rsidRPr="009D20A4">
        <w:rPr>
          <w:rFonts w:asciiTheme="minorHAnsi" w:hAnsiTheme="minorHAnsi" w:cstheme="minorHAnsi"/>
          <w:spacing w:val="-14"/>
        </w:rPr>
        <w:t xml:space="preserve"> </w:t>
      </w:r>
      <w:r w:rsidRPr="009D20A4">
        <w:rPr>
          <w:rFonts w:asciiTheme="minorHAnsi" w:hAnsiTheme="minorHAnsi" w:cstheme="minorHAnsi"/>
        </w:rPr>
        <w:t>Corrientes,</w:t>
      </w:r>
      <w:r w:rsidRPr="009D20A4">
        <w:rPr>
          <w:rFonts w:asciiTheme="minorHAnsi" w:hAnsiTheme="minorHAnsi" w:cstheme="minorHAnsi"/>
          <w:spacing w:val="-13"/>
        </w:rPr>
        <w:t xml:space="preserve"> </w:t>
      </w:r>
      <w:r w:rsidRPr="009D20A4">
        <w:rPr>
          <w:rFonts w:asciiTheme="minorHAnsi" w:hAnsiTheme="minorHAnsi" w:cstheme="minorHAnsi"/>
        </w:rPr>
        <w:t>Transferencias</w:t>
      </w:r>
      <w:r w:rsidRPr="009D20A4">
        <w:rPr>
          <w:rFonts w:asciiTheme="minorHAnsi" w:hAnsiTheme="minorHAnsi" w:cstheme="minorHAnsi"/>
          <w:spacing w:val="-14"/>
        </w:rPr>
        <w:t xml:space="preserve"> </w:t>
      </w:r>
      <w:r w:rsidRPr="009D20A4">
        <w:rPr>
          <w:rFonts w:asciiTheme="minorHAnsi" w:hAnsiTheme="minorHAnsi" w:cstheme="minorHAnsi"/>
        </w:rPr>
        <w:t>de</w:t>
      </w:r>
      <w:r w:rsidRPr="009D20A4">
        <w:rPr>
          <w:rFonts w:asciiTheme="minorHAnsi" w:hAnsiTheme="minorHAnsi" w:cstheme="minorHAnsi"/>
          <w:spacing w:val="-13"/>
        </w:rPr>
        <w:t xml:space="preserve"> </w:t>
      </w:r>
      <w:r w:rsidRPr="009D20A4">
        <w:rPr>
          <w:rFonts w:asciiTheme="minorHAnsi" w:hAnsiTheme="minorHAnsi" w:cstheme="minorHAnsi"/>
        </w:rPr>
        <w:t>Capital,</w:t>
      </w:r>
      <w:r w:rsidRPr="009D20A4">
        <w:rPr>
          <w:rFonts w:asciiTheme="minorHAnsi" w:hAnsiTheme="minorHAnsi" w:cstheme="minorHAnsi"/>
          <w:spacing w:val="-14"/>
        </w:rPr>
        <w:t xml:space="preserve"> </w:t>
      </w:r>
      <w:r w:rsidRPr="009D20A4">
        <w:rPr>
          <w:rFonts w:asciiTheme="minorHAnsi" w:hAnsiTheme="minorHAnsi" w:cstheme="minorHAnsi"/>
        </w:rPr>
        <w:t>Bienes</w:t>
      </w:r>
      <w:r w:rsidRPr="009D20A4">
        <w:rPr>
          <w:rFonts w:asciiTheme="minorHAnsi" w:hAnsiTheme="minorHAnsi" w:cstheme="minorHAnsi"/>
          <w:spacing w:val="-13"/>
        </w:rPr>
        <w:t xml:space="preserve"> </w:t>
      </w:r>
      <w:r w:rsidRPr="009D20A4">
        <w:rPr>
          <w:rFonts w:asciiTheme="minorHAnsi" w:hAnsiTheme="minorHAnsi" w:cstheme="minorHAnsi"/>
        </w:rPr>
        <w:t>Muebles,</w:t>
      </w:r>
      <w:r w:rsidRPr="009D20A4">
        <w:rPr>
          <w:rFonts w:asciiTheme="minorHAnsi" w:hAnsiTheme="minorHAnsi" w:cstheme="minorHAnsi"/>
          <w:spacing w:val="-14"/>
        </w:rPr>
        <w:t xml:space="preserve"> </w:t>
      </w:r>
      <w:r w:rsidRPr="009D20A4">
        <w:rPr>
          <w:rFonts w:asciiTheme="minorHAnsi" w:hAnsiTheme="minorHAnsi" w:cstheme="minorHAnsi"/>
        </w:rPr>
        <w:t>Inmuebles</w:t>
      </w:r>
      <w:r w:rsidRPr="009D20A4">
        <w:rPr>
          <w:rFonts w:asciiTheme="minorHAnsi" w:hAnsiTheme="minorHAnsi" w:cstheme="minorHAnsi"/>
          <w:spacing w:val="-14"/>
        </w:rPr>
        <w:t xml:space="preserve"> </w:t>
      </w:r>
      <w:r w:rsidRPr="009D20A4">
        <w:rPr>
          <w:rFonts w:asciiTheme="minorHAnsi" w:hAnsiTheme="minorHAnsi" w:cstheme="minorHAnsi"/>
        </w:rPr>
        <w:t>e</w:t>
      </w:r>
      <w:r w:rsidRPr="009D20A4">
        <w:rPr>
          <w:rFonts w:asciiTheme="minorHAnsi" w:hAnsiTheme="minorHAnsi" w:cstheme="minorHAnsi"/>
          <w:spacing w:val="-13"/>
        </w:rPr>
        <w:t xml:space="preserve"> </w:t>
      </w:r>
      <w:r w:rsidRPr="009D20A4">
        <w:rPr>
          <w:rFonts w:asciiTheme="minorHAnsi" w:hAnsiTheme="minorHAnsi" w:cstheme="minorHAnsi"/>
        </w:rPr>
        <w:t xml:space="preserve">Intangibles, Obras, Adquisición de Activos Financieros con fines de Políticas, Gastos financieros, Aplicaciones Financieras. </w:t>
      </w:r>
      <w:r w:rsidRPr="009D20A4">
        <w:rPr>
          <w:rFonts w:asciiTheme="minorHAnsi" w:hAnsiTheme="minorHAnsi" w:cstheme="minorHAnsi"/>
          <w:b/>
        </w:rPr>
        <w:t>(Detallado en el Portal de Transparencia Institucional.</w:t>
      </w:r>
    </w:p>
    <w:p w14:paraId="1A9A3C83" w14:textId="77777777" w:rsidR="009B3A45" w:rsidRDefault="009B3A45" w:rsidP="007443E8">
      <w:pPr>
        <w:ind w:left="-360" w:right="1057"/>
        <w:jc w:val="both"/>
        <w:rPr>
          <w:rFonts w:asciiTheme="minorHAnsi" w:hAnsiTheme="minorHAnsi" w:cstheme="minorHAnsi"/>
          <w:sz w:val="24"/>
          <w:szCs w:val="24"/>
        </w:rPr>
      </w:pPr>
    </w:p>
    <w:p w14:paraId="02D5A17A" w14:textId="12D1EDBE" w:rsidR="00E04E5A" w:rsidRPr="009D20A4" w:rsidRDefault="00E04E5A" w:rsidP="00E04E5A">
      <w:pPr>
        <w:jc w:val="both"/>
        <w:rPr>
          <w:rFonts w:asciiTheme="minorHAnsi" w:hAnsiTheme="minorHAnsi" w:cstheme="minorHAnsi"/>
          <w:spacing w:val="-3"/>
          <w:sz w:val="24"/>
          <w:szCs w:val="24"/>
        </w:rPr>
      </w:pPr>
      <w:r w:rsidRPr="009D20A4">
        <w:rPr>
          <w:rFonts w:asciiTheme="minorHAnsi" w:hAnsiTheme="minorHAnsi" w:cstheme="minorHAnsi"/>
          <w:sz w:val="24"/>
          <w:szCs w:val="24"/>
        </w:rPr>
        <w:t>A</w:t>
      </w:r>
      <w:r w:rsidRPr="009D20A4">
        <w:rPr>
          <w:rFonts w:asciiTheme="minorHAnsi" w:hAnsiTheme="minorHAnsi" w:cstheme="minorHAnsi"/>
          <w:spacing w:val="-16"/>
          <w:sz w:val="24"/>
          <w:szCs w:val="24"/>
        </w:rPr>
        <w:t xml:space="preserve"> </w:t>
      </w:r>
      <w:r w:rsidRPr="009D20A4">
        <w:rPr>
          <w:rFonts w:asciiTheme="minorHAnsi" w:hAnsiTheme="minorHAnsi" w:cstheme="minorHAnsi"/>
          <w:sz w:val="24"/>
          <w:szCs w:val="24"/>
        </w:rPr>
        <w:t>través</w:t>
      </w:r>
      <w:r w:rsidRPr="009D20A4">
        <w:rPr>
          <w:rFonts w:asciiTheme="minorHAnsi" w:hAnsiTheme="minorHAnsi" w:cstheme="minorHAnsi"/>
          <w:spacing w:val="-15"/>
          <w:sz w:val="24"/>
          <w:szCs w:val="24"/>
        </w:rPr>
        <w:t xml:space="preserve"> </w:t>
      </w:r>
      <w:r w:rsidRPr="009D20A4">
        <w:rPr>
          <w:rFonts w:asciiTheme="minorHAnsi" w:hAnsiTheme="minorHAnsi" w:cstheme="minorHAnsi"/>
          <w:sz w:val="24"/>
          <w:szCs w:val="24"/>
        </w:rPr>
        <w:t>del</w:t>
      </w:r>
      <w:r w:rsidRPr="009D20A4">
        <w:rPr>
          <w:rFonts w:asciiTheme="minorHAnsi" w:hAnsiTheme="minorHAnsi" w:cstheme="minorHAnsi"/>
          <w:spacing w:val="-14"/>
          <w:sz w:val="24"/>
          <w:szCs w:val="24"/>
        </w:rPr>
        <w:t xml:space="preserve"> </w:t>
      </w:r>
      <w:r w:rsidRPr="009D20A4">
        <w:rPr>
          <w:rFonts w:asciiTheme="minorHAnsi" w:hAnsiTheme="minorHAnsi" w:cstheme="minorHAnsi"/>
          <w:b/>
          <w:sz w:val="24"/>
          <w:szCs w:val="24"/>
        </w:rPr>
        <w:t>Departamento</w:t>
      </w:r>
      <w:r w:rsidRPr="009D20A4">
        <w:rPr>
          <w:rFonts w:asciiTheme="minorHAnsi" w:hAnsiTheme="minorHAnsi" w:cstheme="minorHAnsi"/>
          <w:b/>
          <w:spacing w:val="-14"/>
          <w:sz w:val="24"/>
          <w:szCs w:val="24"/>
        </w:rPr>
        <w:t xml:space="preserve"> </w:t>
      </w:r>
      <w:r w:rsidRPr="009D20A4">
        <w:rPr>
          <w:rFonts w:asciiTheme="minorHAnsi" w:hAnsiTheme="minorHAnsi" w:cstheme="minorHAnsi"/>
          <w:b/>
          <w:sz w:val="24"/>
          <w:szCs w:val="24"/>
        </w:rPr>
        <w:t>de</w:t>
      </w:r>
      <w:r w:rsidRPr="009D20A4">
        <w:rPr>
          <w:rFonts w:asciiTheme="minorHAnsi" w:hAnsiTheme="minorHAnsi" w:cstheme="minorHAnsi"/>
          <w:b/>
          <w:spacing w:val="-13"/>
          <w:sz w:val="24"/>
          <w:szCs w:val="24"/>
        </w:rPr>
        <w:t xml:space="preserve"> </w:t>
      </w:r>
      <w:r w:rsidRPr="009D20A4">
        <w:rPr>
          <w:rFonts w:asciiTheme="minorHAnsi" w:hAnsiTheme="minorHAnsi" w:cstheme="minorHAnsi"/>
          <w:b/>
          <w:sz w:val="24"/>
          <w:szCs w:val="24"/>
        </w:rPr>
        <w:t>Tesorería,</w:t>
      </w:r>
      <w:r w:rsidRPr="009D20A4">
        <w:rPr>
          <w:rFonts w:asciiTheme="minorHAnsi" w:hAnsiTheme="minorHAnsi" w:cstheme="minorHAnsi"/>
          <w:b/>
          <w:spacing w:val="-14"/>
          <w:sz w:val="24"/>
          <w:szCs w:val="24"/>
        </w:rPr>
        <w:t xml:space="preserve"> </w:t>
      </w:r>
      <w:r w:rsidRPr="009D20A4">
        <w:rPr>
          <w:rFonts w:asciiTheme="minorHAnsi" w:hAnsiTheme="minorHAnsi" w:cstheme="minorHAnsi"/>
          <w:spacing w:val="-14"/>
          <w:sz w:val="24"/>
          <w:szCs w:val="24"/>
        </w:rPr>
        <w:t>para este trimestre</w:t>
      </w:r>
      <w:r w:rsidRPr="009D20A4">
        <w:rPr>
          <w:rFonts w:asciiTheme="minorHAnsi" w:hAnsiTheme="minorHAnsi" w:cstheme="minorHAnsi"/>
          <w:b/>
          <w:spacing w:val="-14"/>
          <w:sz w:val="24"/>
          <w:szCs w:val="24"/>
        </w:rPr>
        <w:t xml:space="preserve"> </w:t>
      </w:r>
      <w:r w:rsidRPr="009D20A4">
        <w:rPr>
          <w:rFonts w:asciiTheme="minorHAnsi" w:hAnsiTheme="minorHAnsi" w:cstheme="minorHAnsi"/>
          <w:sz w:val="24"/>
          <w:szCs w:val="24"/>
        </w:rPr>
        <w:t>no se emitieron</w:t>
      </w:r>
      <w:r w:rsidRPr="009D20A4">
        <w:rPr>
          <w:rFonts w:asciiTheme="minorHAnsi" w:hAnsiTheme="minorHAnsi" w:cstheme="minorHAnsi"/>
          <w:spacing w:val="-1"/>
          <w:sz w:val="24"/>
          <w:szCs w:val="24"/>
        </w:rPr>
        <w:t xml:space="preserve"> </w:t>
      </w:r>
      <w:r w:rsidRPr="009D20A4">
        <w:rPr>
          <w:rFonts w:asciiTheme="minorHAnsi" w:hAnsiTheme="minorHAnsi" w:cstheme="minorHAnsi"/>
          <w:spacing w:val="-3"/>
          <w:sz w:val="24"/>
          <w:szCs w:val="24"/>
        </w:rPr>
        <w:t>cheques.</w:t>
      </w:r>
    </w:p>
    <w:p w14:paraId="025B0081" w14:textId="77777777" w:rsidR="009B3A45" w:rsidRDefault="009B3A45" w:rsidP="00FA2662">
      <w:pPr>
        <w:pStyle w:val="Textoindependiente"/>
        <w:spacing w:before="90"/>
        <w:ind w:right="41"/>
        <w:jc w:val="both"/>
        <w:rPr>
          <w:rFonts w:asciiTheme="minorHAnsi" w:hAnsiTheme="minorHAnsi" w:cstheme="minorHAnsi"/>
        </w:rPr>
      </w:pPr>
    </w:p>
    <w:p w14:paraId="78B99F39" w14:textId="2A405DCB" w:rsidR="00FA2662" w:rsidRDefault="00FA2662" w:rsidP="00FA2662">
      <w:pPr>
        <w:pStyle w:val="Textoindependiente"/>
        <w:spacing w:before="90"/>
        <w:ind w:right="41"/>
        <w:jc w:val="both"/>
        <w:rPr>
          <w:rFonts w:asciiTheme="minorHAnsi" w:hAnsiTheme="minorHAnsi" w:cstheme="minorHAnsi"/>
          <w:b/>
        </w:rPr>
      </w:pPr>
      <w:r w:rsidRPr="009D20A4">
        <w:rPr>
          <w:rFonts w:asciiTheme="minorHAnsi" w:hAnsiTheme="minorHAnsi" w:cstheme="minorHAnsi"/>
        </w:rPr>
        <w:t xml:space="preserve">La </w:t>
      </w:r>
      <w:r w:rsidRPr="009D20A4">
        <w:rPr>
          <w:rFonts w:asciiTheme="minorHAnsi" w:hAnsiTheme="minorHAnsi" w:cstheme="minorHAnsi"/>
          <w:b/>
        </w:rPr>
        <w:t>División de Créditos y Cobros,</w:t>
      </w:r>
      <w:r w:rsidRPr="009D20A4">
        <w:rPr>
          <w:rFonts w:asciiTheme="minorHAnsi" w:hAnsiTheme="minorHAnsi" w:cstheme="minorHAnsi"/>
        </w:rPr>
        <w:t xml:space="preserve"> el área remite los informes de ingresos, las certificaciones de saldos a clientes, emite los estados de cuentas, las aperturas de cuentas, realiza las migraciones de cuentas. Esta división</w:t>
      </w:r>
      <w:r w:rsidRPr="009D20A4">
        <w:rPr>
          <w:rFonts w:asciiTheme="minorHAnsi" w:hAnsiTheme="minorHAnsi" w:cstheme="minorHAnsi"/>
          <w:spacing w:val="-6"/>
        </w:rPr>
        <w:t xml:space="preserve"> </w:t>
      </w:r>
      <w:r w:rsidRPr="009D20A4">
        <w:rPr>
          <w:rFonts w:asciiTheme="minorHAnsi" w:hAnsiTheme="minorHAnsi" w:cstheme="minorHAnsi"/>
        </w:rPr>
        <w:t>para</w:t>
      </w:r>
      <w:r w:rsidRPr="009D20A4">
        <w:rPr>
          <w:rFonts w:asciiTheme="minorHAnsi" w:hAnsiTheme="minorHAnsi" w:cstheme="minorHAnsi"/>
          <w:spacing w:val="-8"/>
        </w:rPr>
        <w:t xml:space="preserve"> </w:t>
      </w:r>
      <w:r w:rsidRPr="009D20A4">
        <w:rPr>
          <w:rFonts w:asciiTheme="minorHAnsi" w:hAnsiTheme="minorHAnsi" w:cstheme="minorHAnsi"/>
        </w:rPr>
        <w:t>este</w:t>
      </w:r>
      <w:r w:rsidRPr="009D20A4">
        <w:rPr>
          <w:rFonts w:asciiTheme="minorHAnsi" w:hAnsiTheme="minorHAnsi" w:cstheme="minorHAnsi"/>
          <w:spacing w:val="-11"/>
        </w:rPr>
        <w:t xml:space="preserve"> </w:t>
      </w:r>
      <w:r w:rsidRPr="009D20A4">
        <w:rPr>
          <w:rFonts w:asciiTheme="minorHAnsi" w:hAnsiTheme="minorHAnsi" w:cstheme="minorHAnsi"/>
        </w:rPr>
        <w:t>trimestre</w:t>
      </w:r>
      <w:r w:rsidRPr="009D20A4">
        <w:rPr>
          <w:rFonts w:asciiTheme="minorHAnsi" w:hAnsiTheme="minorHAnsi" w:cstheme="minorHAnsi"/>
          <w:spacing w:val="-8"/>
        </w:rPr>
        <w:t xml:space="preserve"> </w:t>
      </w:r>
      <w:r w:rsidRPr="009D20A4">
        <w:rPr>
          <w:rFonts w:asciiTheme="minorHAnsi" w:hAnsiTheme="minorHAnsi" w:cstheme="minorHAnsi"/>
        </w:rPr>
        <w:t>ha</w:t>
      </w:r>
      <w:r w:rsidRPr="009D20A4">
        <w:rPr>
          <w:rFonts w:asciiTheme="minorHAnsi" w:hAnsiTheme="minorHAnsi" w:cstheme="minorHAnsi"/>
          <w:spacing w:val="-9"/>
        </w:rPr>
        <w:t xml:space="preserve"> </w:t>
      </w:r>
      <w:r w:rsidRPr="009D20A4">
        <w:rPr>
          <w:rFonts w:asciiTheme="minorHAnsi" w:hAnsiTheme="minorHAnsi" w:cstheme="minorHAnsi"/>
        </w:rPr>
        <w:t>trabajado</w:t>
      </w:r>
      <w:r w:rsidRPr="009D20A4">
        <w:rPr>
          <w:rFonts w:asciiTheme="minorHAnsi" w:hAnsiTheme="minorHAnsi" w:cstheme="minorHAnsi"/>
          <w:spacing w:val="-9"/>
        </w:rPr>
        <w:t xml:space="preserve"> </w:t>
      </w:r>
      <w:r w:rsidRPr="009D20A4">
        <w:rPr>
          <w:rFonts w:asciiTheme="minorHAnsi" w:hAnsiTheme="minorHAnsi" w:cstheme="minorHAnsi"/>
        </w:rPr>
        <w:t>y</w:t>
      </w:r>
      <w:r w:rsidRPr="009D20A4">
        <w:rPr>
          <w:rFonts w:asciiTheme="minorHAnsi" w:hAnsiTheme="minorHAnsi" w:cstheme="minorHAnsi"/>
          <w:spacing w:val="-7"/>
        </w:rPr>
        <w:t xml:space="preserve"> </w:t>
      </w:r>
      <w:r w:rsidRPr="009D20A4">
        <w:rPr>
          <w:rFonts w:asciiTheme="minorHAnsi" w:hAnsiTheme="minorHAnsi" w:cstheme="minorHAnsi"/>
        </w:rPr>
        <w:t>entregado</w:t>
      </w:r>
      <w:r w:rsidRPr="009D20A4">
        <w:rPr>
          <w:rFonts w:asciiTheme="minorHAnsi" w:hAnsiTheme="minorHAnsi" w:cstheme="minorHAnsi"/>
          <w:spacing w:val="-8"/>
        </w:rPr>
        <w:t xml:space="preserve"> </w:t>
      </w:r>
      <w:r w:rsidRPr="009D20A4">
        <w:rPr>
          <w:rFonts w:asciiTheme="minorHAnsi" w:hAnsiTheme="minorHAnsi" w:cstheme="minorHAnsi"/>
        </w:rPr>
        <w:t>unas</w:t>
      </w:r>
      <w:r w:rsidRPr="009D20A4">
        <w:rPr>
          <w:rFonts w:asciiTheme="minorHAnsi" w:hAnsiTheme="minorHAnsi" w:cstheme="minorHAnsi"/>
          <w:spacing w:val="-6"/>
        </w:rPr>
        <w:t xml:space="preserve"> </w:t>
      </w:r>
      <w:r w:rsidRPr="009D20A4">
        <w:rPr>
          <w:rFonts w:asciiTheme="minorHAnsi" w:hAnsiTheme="minorHAnsi" w:cstheme="minorHAnsi"/>
          <w:b/>
          <w:bCs/>
        </w:rPr>
        <w:t>(</w:t>
      </w:r>
      <w:r>
        <w:rPr>
          <w:rFonts w:asciiTheme="minorHAnsi" w:hAnsiTheme="minorHAnsi" w:cstheme="minorHAnsi"/>
          <w:b/>
          <w:bCs/>
        </w:rPr>
        <w:t>131</w:t>
      </w:r>
      <w:r w:rsidRPr="009D20A4">
        <w:rPr>
          <w:rFonts w:asciiTheme="minorHAnsi" w:hAnsiTheme="minorHAnsi" w:cstheme="minorHAnsi"/>
          <w:b/>
          <w:bCs/>
        </w:rPr>
        <w:t>)</w:t>
      </w:r>
      <w:r w:rsidRPr="009D20A4">
        <w:rPr>
          <w:rFonts w:asciiTheme="minorHAnsi" w:hAnsiTheme="minorHAnsi" w:cstheme="minorHAnsi"/>
          <w:spacing w:val="-7"/>
        </w:rPr>
        <w:t xml:space="preserve"> </w:t>
      </w:r>
      <w:r w:rsidRPr="009D20A4">
        <w:rPr>
          <w:rFonts w:asciiTheme="minorHAnsi" w:hAnsiTheme="minorHAnsi" w:cstheme="minorHAnsi"/>
        </w:rPr>
        <w:t>Certificaciones</w:t>
      </w:r>
      <w:r w:rsidRPr="009D20A4">
        <w:rPr>
          <w:rFonts w:asciiTheme="minorHAnsi" w:hAnsiTheme="minorHAnsi" w:cstheme="minorHAnsi"/>
          <w:spacing w:val="-9"/>
        </w:rPr>
        <w:t xml:space="preserve"> </w:t>
      </w:r>
      <w:r w:rsidRPr="009D20A4">
        <w:rPr>
          <w:rFonts w:asciiTheme="minorHAnsi" w:hAnsiTheme="minorHAnsi" w:cstheme="minorHAnsi"/>
        </w:rPr>
        <w:t>de</w:t>
      </w:r>
      <w:r w:rsidRPr="009D20A4">
        <w:rPr>
          <w:rFonts w:asciiTheme="minorHAnsi" w:hAnsiTheme="minorHAnsi" w:cstheme="minorHAnsi"/>
          <w:spacing w:val="-8"/>
        </w:rPr>
        <w:t xml:space="preserve"> </w:t>
      </w:r>
      <w:r w:rsidRPr="009D20A4">
        <w:rPr>
          <w:rFonts w:asciiTheme="minorHAnsi" w:hAnsiTheme="minorHAnsi" w:cstheme="minorHAnsi"/>
        </w:rPr>
        <w:t>Saldo,</w:t>
      </w:r>
      <w:r w:rsidRPr="009D20A4">
        <w:rPr>
          <w:rFonts w:asciiTheme="minorHAnsi" w:hAnsiTheme="minorHAnsi" w:cstheme="minorHAnsi"/>
          <w:spacing w:val="-9"/>
        </w:rPr>
        <w:t xml:space="preserve"> </w:t>
      </w:r>
      <w:r w:rsidRPr="009D20A4">
        <w:rPr>
          <w:rFonts w:asciiTheme="minorHAnsi" w:hAnsiTheme="minorHAnsi" w:cstheme="minorHAnsi"/>
        </w:rPr>
        <w:t>de</w:t>
      </w:r>
      <w:r w:rsidRPr="009D20A4">
        <w:rPr>
          <w:rFonts w:asciiTheme="minorHAnsi" w:hAnsiTheme="minorHAnsi" w:cstheme="minorHAnsi"/>
          <w:spacing w:val="-8"/>
        </w:rPr>
        <w:t xml:space="preserve"> </w:t>
      </w:r>
      <w:r w:rsidRPr="009D20A4">
        <w:rPr>
          <w:rFonts w:asciiTheme="minorHAnsi" w:hAnsiTheme="minorHAnsi" w:cstheme="minorHAnsi"/>
        </w:rPr>
        <w:t>igual</w:t>
      </w:r>
      <w:r w:rsidRPr="009D20A4">
        <w:rPr>
          <w:rFonts w:asciiTheme="minorHAnsi" w:hAnsiTheme="minorHAnsi" w:cstheme="minorHAnsi"/>
          <w:spacing w:val="-8"/>
        </w:rPr>
        <w:t xml:space="preserve"> </w:t>
      </w:r>
      <w:r w:rsidRPr="009D20A4">
        <w:rPr>
          <w:rFonts w:asciiTheme="minorHAnsi" w:hAnsiTheme="minorHAnsi" w:cstheme="minorHAnsi"/>
        </w:rPr>
        <w:t>forma</w:t>
      </w:r>
      <w:r w:rsidRPr="009D20A4">
        <w:rPr>
          <w:rFonts w:asciiTheme="minorHAnsi" w:hAnsiTheme="minorHAnsi" w:cstheme="minorHAnsi"/>
          <w:spacing w:val="-6"/>
        </w:rPr>
        <w:t xml:space="preserve"> </w:t>
      </w:r>
      <w:r w:rsidRPr="009D20A4">
        <w:rPr>
          <w:rFonts w:asciiTheme="minorHAnsi" w:hAnsiTheme="minorHAnsi" w:cstheme="minorHAnsi"/>
        </w:rPr>
        <w:t xml:space="preserve">se han remitido </w:t>
      </w:r>
      <w:r w:rsidRPr="009D20A4">
        <w:rPr>
          <w:rFonts w:asciiTheme="minorHAnsi" w:hAnsiTheme="minorHAnsi" w:cstheme="minorHAnsi"/>
          <w:b/>
          <w:bCs/>
        </w:rPr>
        <w:t>(</w:t>
      </w:r>
      <w:r>
        <w:rPr>
          <w:rFonts w:asciiTheme="minorHAnsi" w:hAnsiTheme="minorHAnsi" w:cstheme="minorHAnsi"/>
          <w:b/>
          <w:bCs/>
        </w:rPr>
        <w:t>159</w:t>
      </w:r>
      <w:r w:rsidRPr="009D20A4">
        <w:rPr>
          <w:rFonts w:asciiTheme="minorHAnsi" w:hAnsiTheme="minorHAnsi" w:cstheme="minorHAnsi"/>
          <w:b/>
          <w:bCs/>
        </w:rPr>
        <w:t>)</w:t>
      </w:r>
      <w:r w:rsidRPr="009D20A4">
        <w:rPr>
          <w:rFonts w:asciiTheme="minorHAnsi" w:hAnsiTheme="minorHAnsi" w:cstheme="minorHAnsi"/>
        </w:rPr>
        <w:t xml:space="preserve"> emisiones de Estados de Cuentas y un total de </w:t>
      </w:r>
      <w:r w:rsidRPr="00FA2662">
        <w:rPr>
          <w:rFonts w:asciiTheme="minorHAnsi" w:hAnsiTheme="minorHAnsi" w:cstheme="minorHAnsi"/>
          <w:b/>
          <w:bCs/>
        </w:rPr>
        <w:t>(</w:t>
      </w:r>
      <w:r>
        <w:rPr>
          <w:rFonts w:asciiTheme="minorHAnsi" w:hAnsiTheme="minorHAnsi" w:cstheme="minorHAnsi"/>
          <w:b/>
          <w:bCs/>
        </w:rPr>
        <w:t>02</w:t>
      </w:r>
      <w:r w:rsidRPr="00FA2662">
        <w:rPr>
          <w:rFonts w:asciiTheme="minorHAnsi" w:hAnsiTheme="minorHAnsi" w:cstheme="minorHAnsi"/>
          <w:b/>
          <w:bCs/>
        </w:rPr>
        <w:t xml:space="preserve">) </w:t>
      </w:r>
      <w:r w:rsidRPr="009D20A4">
        <w:rPr>
          <w:rFonts w:asciiTheme="minorHAnsi" w:hAnsiTheme="minorHAnsi" w:cstheme="minorHAnsi"/>
        </w:rPr>
        <w:t xml:space="preserve">Aperturas de Cuenta, </w:t>
      </w:r>
      <w:r w:rsidRPr="009D20A4">
        <w:rPr>
          <w:rFonts w:asciiTheme="minorHAnsi" w:hAnsiTheme="minorHAnsi" w:cstheme="minorHAnsi"/>
          <w:b/>
          <w:bCs/>
        </w:rPr>
        <w:t>(</w:t>
      </w:r>
      <w:r>
        <w:rPr>
          <w:rFonts w:asciiTheme="minorHAnsi" w:hAnsiTheme="minorHAnsi" w:cstheme="minorHAnsi"/>
          <w:b/>
          <w:bCs/>
        </w:rPr>
        <w:t>15</w:t>
      </w:r>
      <w:r w:rsidRPr="009D20A4">
        <w:rPr>
          <w:rFonts w:asciiTheme="minorHAnsi" w:hAnsiTheme="minorHAnsi" w:cstheme="minorHAnsi"/>
          <w:b/>
          <w:bCs/>
        </w:rPr>
        <w:t xml:space="preserve">) </w:t>
      </w:r>
      <w:r w:rsidRPr="009D20A4">
        <w:rPr>
          <w:rFonts w:asciiTheme="minorHAnsi" w:hAnsiTheme="minorHAnsi" w:cstheme="minorHAnsi"/>
        </w:rPr>
        <w:t xml:space="preserve">Migraciones de Cuenta y </w:t>
      </w:r>
      <w:r w:rsidRPr="009D20A4">
        <w:rPr>
          <w:rFonts w:asciiTheme="minorHAnsi" w:hAnsiTheme="minorHAnsi" w:cstheme="minorHAnsi"/>
          <w:b/>
          <w:bCs/>
        </w:rPr>
        <w:t>(</w:t>
      </w:r>
      <w:r>
        <w:rPr>
          <w:rFonts w:asciiTheme="minorHAnsi" w:hAnsiTheme="minorHAnsi" w:cstheme="minorHAnsi"/>
          <w:b/>
          <w:bCs/>
        </w:rPr>
        <w:t>2,080</w:t>
      </w:r>
      <w:r w:rsidRPr="009D20A4">
        <w:rPr>
          <w:rFonts w:asciiTheme="minorHAnsi" w:hAnsiTheme="minorHAnsi" w:cstheme="minorHAnsi"/>
          <w:b/>
          <w:bCs/>
        </w:rPr>
        <w:t>)</w:t>
      </w:r>
      <w:r w:rsidRPr="009D20A4">
        <w:rPr>
          <w:rFonts w:asciiTheme="minorHAnsi" w:hAnsiTheme="minorHAnsi" w:cstheme="minorHAnsi"/>
        </w:rPr>
        <w:t xml:space="preserve"> Gestión de Cobros, mediante localización telefónica se contacta los clientes-ciudadanos con el objetivo de que los mismos se pongan al día con sus cuotas de las unidades habitacionales, así como de terrenos. Con relación a las políticas y procedimientos de pagos provinciales, los mismos se realizan satisfactoriamente, la coordinación de Oficinas Provinciales sirve de receptor, remitiendo a esta división las recaudaciones</w:t>
      </w:r>
      <w:r w:rsidRPr="009D20A4">
        <w:rPr>
          <w:rFonts w:asciiTheme="minorHAnsi" w:hAnsiTheme="minorHAnsi" w:cstheme="minorHAnsi"/>
          <w:b/>
        </w:rPr>
        <w:t>.</w:t>
      </w:r>
    </w:p>
    <w:p w14:paraId="2F56C364" w14:textId="77777777" w:rsidR="00E04E5A" w:rsidRDefault="00E04E5A" w:rsidP="00016CA3">
      <w:pPr>
        <w:pStyle w:val="Ttulo2"/>
        <w:spacing w:before="37"/>
        <w:ind w:right="0"/>
        <w:jc w:val="both"/>
        <w:rPr>
          <w:rFonts w:asciiTheme="minorHAnsi" w:hAnsiTheme="minorHAnsi" w:cstheme="minorHAnsi"/>
        </w:rPr>
      </w:pPr>
    </w:p>
    <w:p w14:paraId="51A6D504" w14:textId="2E928E00" w:rsidR="000613EF" w:rsidRPr="009D20A4" w:rsidRDefault="000613EF" w:rsidP="00016CA3">
      <w:pPr>
        <w:pStyle w:val="Ttulo2"/>
        <w:spacing w:before="37"/>
        <w:ind w:right="0"/>
        <w:jc w:val="both"/>
        <w:rPr>
          <w:rFonts w:asciiTheme="minorHAnsi" w:hAnsiTheme="minorHAnsi" w:cstheme="minorHAnsi"/>
        </w:rPr>
      </w:pPr>
      <w:r w:rsidRPr="009D20A4">
        <w:rPr>
          <w:rFonts w:asciiTheme="minorHAnsi" w:hAnsiTheme="minorHAnsi" w:cstheme="minorHAnsi"/>
        </w:rPr>
        <w:t>REPORTE</w:t>
      </w:r>
      <w:r w:rsidRPr="009D20A4">
        <w:rPr>
          <w:rFonts w:asciiTheme="minorHAnsi" w:hAnsiTheme="minorHAnsi" w:cstheme="minorHAnsi"/>
          <w:spacing w:val="-2"/>
        </w:rPr>
        <w:t xml:space="preserve"> </w:t>
      </w:r>
      <w:r w:rsidRPr="009D20A4">
        <w:rPr>
          <w:rFonts w:asciiTheme="minorHAnsi" w:hAnsiTheme="minorHAnsi" w:cstheme="minorHAnsi"/>
        </w:rPr>
        <w:t>DE</w:t>
      </w:r>
      <w:r w:rsidRPr="009D20A4">
        <w:rPr>
          <w:rFonts w:asciiTheme="minorHAnsi" w:hAnsiTheme="minorHAnsi" w:cstheme="minorHAnsi"/>
          <w:spacing w:val="-4"/>
        </w:rPr>
        <w:t xml:space="preserve"> </w:t>
      </w:r>
      <w:r w:rsidRPr="009D20A4">
        <w:rPr>
          <w:rFonts w:asciiTheme="minorHAnsi" w:hAnsiTheme="minorHAnsi" w:cstheme="minorHAnsi"/>
        </w:rPr>
        <w:t>INGRESOS</w:t>
      </w:r>
      <w:r w:rsidRPr="009D20A4">
        <w:rPr>
          <w:rFonts w:asciiTheme="minorHAnsi" w:hAnsiTheme="minorHAnsi" w:cstheme="minorHAnsi"/>
          <w:spacing w:val="-6"/>
        </w:rPr>
        <w:t xml:space="preserve"> </w:t>
      </w:r>
      <w:r w:rsidRPr="009D20A4">
        <w:rPr>
          <w:rFonts w:asciiTheme="minorHAnsi" w:hAnsiTheme="minorHAnsi" w:cstheme="minorHAnsi"/>
        </w:rPr>
        <w:t>TRIMESTRE</w:t>
      </w:r>
      <w:r w:rsidRPr="009D20A4">
        <w:rPr>
          <w:rFonts w:asciiTheme="minorHAnsi" w:hAnsiTheme="minorHAnsi" w:cstheme="minorHAnsi"/>
          <w:spacing w:val="-2"/>
        </w:rPr>
        <w:t xml:space="preserve"> </w:t>
      </w:r>
      <w:r w:rsidR="00E95F86">
        <w:rPr>
          <w:rFonts w:asciiTheme="minorHAnsi" w:hAnsiTheme="minorHAnsi" w:cstheme="minorHAnsi"/>
        </w:rPr>
        <w:t>ENERO-MARZO</w:t>
      </w:r>
      <w:r w:rsidRPr="009D20A4">
        <w:rPr>
          <w:rFonts w:asciiTheme="minorHAnsi" w:hAnsiTheme="minorHAnsi" w:cstheme="minorHAnsi"/>
          <w:spacing w:val="-1"/>
        </w:rPr>
        <w:t xml:space="preserve"> </w:t>
      </w:r>
      <w:r w:rsidRPr="009D20A4">
        <w:rPr>
          <w:rFonts w:asciiTheme="minorHAnsi" w:hAnsiTheme="minorHAnsi" w:cstheme="minorHAnsi"/>
          <w:spacing w:val="-4"/>
        </w:rPr>
        <w:t>202</w:t>
      </w:r>
      <w:r w:rsidR="00E95F86">
        <w:rPr>
          <w:rFonts w:asciiTheme="minorHAnsi" w:hAnsiTheme="minorHAnsi" w:cstheme="minorHAnsi"/>
          <w:spacing w:val="-4"/>
        </w:rPr>
        <w:t>6</w:t>
      </w:r>
    </w:p>
    <w:p w14:paraId="0846EB00" w14:textId="77777777" w:rsidR="000613EF" w:rsidRPr="009D20A4" w:rsidRDefault="000613EF" w:rsidP="000613EF">
      <w:pPr>
        <w:pStyle w:val="Textoindependiente"/>
        <w:spacing w:before="61"/>
        <w:jc w:val="both"/>
        <w:rPr>
          <w:rFonts w:asciiTheme="minorHAnsi" w:hAnsiTheme="minorHAnsi" w:cstheme="minorHAnsi"/>
          <w:b/>
          <w:sz w:val="20"/>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5092"/>
      </w:tblGrid>
      <w:tr w:rsidR="000613EF" w:rsidRPr="009D20A4" w14:paraId="3A8DE681" w14:textId="77777777" w:rsidTr="00A077C4">
        <w:trPr>
          <w:trHeight w:val="549"/>
        </w:trPr>
        <w:tc>
          <w:tcPr>
            <w:tcW w:w="4122" w:type="dxa"/>
            <w:shd w:val="clear" w:color="auto" w:fill="4471C4"/>
          </w:tcPr>
          <w:p w14:paraId="23B20BBC" w14:textId="106CB541" w:rsidR="000613EF" w:rsidRPr="009D20A4" w:rsidRDefault="003D229E" w:rsidP="00B04555">
            <w:pPr>
              <w:pStyle w:val="TableParagraph"/>
              <w:spacing w:before="249" w:line="280" w:lineRule="exact"/>
              <w:ind w:left="81" w:right="2"/>
              <w:jc w:val="both"/>
              <w:rPr>
                <w:rFonts w:asciiTheme="minorHAnsi" w:hAnsiTheme="minorHAnsi" w:cstheme="minorHAnsi"/>
                <w:b/>
                <w:sz w:val="24"/>
              </w:rPr>
            </w:pPr>
            <w:r>
              <w:rPr>
                <w:rFonts w:asciiTheme="minorHAnsi" w:hAnsiTheme="minorHAnsi" w:cstheme="minorHAnsi"/>
                <w:b/>
                <w:color w:val="FFFFFF"/>
                <w:spacing w:val="-2"/>
                <w:sz w:val="24"/>
              </w:rPr>
              <w:t>ENERO</w:t>
            </w:r>
          </w:p>
        </w:tc>
        <w:tc>
          <w:tcPr>
            <w:tcW w:w="5092" w:type="dxa"/>
          </w:tcPr>
          <w:p w14:paraId="0078EFA3" w14:textId="30F53A83" w:rsidR="000613EF" w:rsidRPr="009D20A4" w:rsidRDefault="000613EF" w:rsidP="00B04555">
            <w:pPr>
              <w:pStyle w:val="TableParagraph"/>
              <w:spacing w:before="249" w:line="280" w:lineRule="exact"/>
              <w:ind w:left="2455"/>
              <w:jc w:val="both"/>
              <w:rPr>
                <w:rFonts w:asciiTheme="minorHAnsi" w:hAnsiTheme="minorHAnsi" w:cstheme="minorHAnsi"/>
                <w:b/>
                <w:sz w:val="24"/>
              </w:rPr>
            </w:pPr>
            <w:r w:rsidRPr="009D20A4">
              <w:rPr>
                <w:rFonts w:asciiTheme="minorHAnsi" w:hAnsiTheme="minorHAnsi" w:cstheme="minorHAnsi"/>
                <w:b/>
                <w:spacing w:val="-2"/>
                <w:sz w:val="24"/>
              </w:rPr>
              <w:t>RD$</w:t>
            </w:r>
            <w:r w:rsidR="003D229E">
              <w:rPr>
                <w:rFonts w:asciiTheme="minorHAnsi" w:hAnsiTheme="minorHAnsi" w:cstheme="minorHAnsi"/>
                <w:b/>
                <w:spacing w:val="-2"/>
                <w:sz w:val="24"/>
              </w:rPr>
              <w:t>21,013,273.17</w:t>
            </w:r>
          </w:p>
        </w:tc>
      </w:tr>
      <w:tr w:rsidR="000613EF" w:rsidRPr="009D20A4" w14:paraId="4578EEBC" w14:textId="77777777" w:rsidTr="00A077C4">
        <w:trPr>
          <w:trHeight w:val="551"/>
        </w:trPr>
        <w:tc>
          <w:tcPr>
            <w:tcW w:w="4122" w:type="dxa"/>
            <w:shd w:val="clear" w:color="auto" w:fill="4471C4"/>
          </w:tcPr>
          <w:p w14:paraId="70D0B5BC" w14:textId="1597F97C" w:rsidR="000613EF" w:rsidRPr="009D20A4" w:rsidRDefault="003D229E" w:rsidP="00B04555">
            <w:pPr>
              <w:pStyle w:val="TableParagraph"/>
              <w:spacing w:before="251" w:line="280" w:lineRule="exact"/>
              <w:ind w:left="81" w:right="1"/>
              <w:jc w:val="both"/>
              <w:rPr>
                <w:rFonts w:asciiTheme="minorHAnsi" w:hAnsiTheme="minorHAnsi" w:cstheme="minorHAnsi"/>
                <w:b/>
                <w:sz w:val="24"/>
              </w:rPr>
            </w:pPr>
            <w:r>
              <w:rPr>
                <w:rFonts w:asciiTheme="minorHAnsi" w:hAnsiTheme="minorHAnsi" w:cstheme="minorHAnsi"/>
                <w:b/>
                <w:color w:val="FFFFFF"/>
                <w:spacing w:val="-4"/>
                <w:sz w:val="24"/>
              </w:rPr>
              <w:t>FEBRERO</w:t>
            </w:r>
          </w:p>
        </w:tc>
        <w:tc>
          <w:tcPr>
            <w:tcW w:w="5092" w:type="dxa"/>
          </w:tcPr>
          <w:p w14:paraId="11D8CE8F" w14:textId="09DEEFFB" w:rsidR="000613EF" w:rsidRPr="009D20A4" w:rsidRDefault="000613EF" w:rsidP="00B04555">
            <w:pPr>
              <w:pStyle w:val="TableParagraph"/>
              <w:spacing w:before="251" w:line="280" w:lineRule="exact"/>
              <w:ind w:left="2458"/>
              <w:jc w:val="both"/>
              <w:rPr>
                <w:rFonts w:asciiTheme="minorHAnsi" w:hAnsiTheme="minorHAnsi" w:cstheme="minorHAnsi"/>
                <w:b/>
                <w:sz w:val="24"/>
              </w:rPr>
            </w:pPr>
            <w:r w:rsidRPr="009D20A4">
              <w:rPr>
                <w:rFonts w:asciiTheme="minorHAnsi" w:hAnsiTheme="minorHAnsi" w:cstheme="minorHAnsi"/>
                <w:b/>
                <w:spacing w:val="-2"/>
                <w:sz w:val="24"/>
              </w:rPr>
              <w:t>RD$</w:t>
            </w:r>
            <w:r w:rsidR="003D229E">
              <w:rPr>
                <w:rFonts w:asciiTheme="minorHAnsi" w:hAnsiTheme="minorHAnsi" w:cstheme="minorHAnsi"/>
                <w:b/>
                <w:spacing w:val="-2"/>
                <w:sz w:val="24"/>
              </w:rPr>
              <w:t xml:space="preserve"> 9,270,587.73</w:t>
            </w:r>
          </w:p>
        </w:tc>
      </w:tr>
      <w:tr w:rsidR="000613EF" w:rsidRPr="009D20A4" w14:paraId="3F19E135" w14:textId="77777777" w:rsidTr="00A077C4">
        <w:trPr>
          <w:trHeight w:val="551"/>
        </w:trPr>
        <w:tc>
          <w:tcPr>
            <w:tcW w:w="4122" w:type="dxa"/>
            <w:shd w:val="clear" w:color="auto" w:fill="4471C4"/>
          </w:tcPr>
          <w:p w14:paraId="4B6B7145" w14:textId="7512DDA1" w:rsidR="000613EF" w:rsidRPr="009D20A4" w:rsidRDefault="003D229E" w:rsidP="00B04555">
            <w:pPr>
              <w:pStyle w:val="TableParagraph"/>
              <w:spacing w:before="249" w:line="283" w:lineRule="exact"/>
              <w:ind w:left="81" w:right="1"/>
              <w:jc w:val="both"/>
              <w:rPr>
                <w:rFonts w:asciiTheme="minorHAnsi" w:hAnsiTheme="minorHAnsi" w:cstheme="minorHAnsi"/>
                <w:b/>
                <w:sz w:val="24"/>
              </w:rPr>
            </w:pPr>
            <w:r>
              <w:rPr>
                <w:rFonts w:asciiTheme="minorHAnsi" w:hAnsiTheme="minorHAnsi" w:cstheme="minorHAnsi"/>
                <w:b/>
                <w:color w:val="FFFFFF"/>
                <w:spacing w:val="-2"/>
                <w:sz w:val="24"/>
              </w:rPr>
              <w:t>MARZO</w:t>
            </w:r>
          </w:p>
        </w:tc>
        <w:tc>
          <w:tcPr>
            <w:tcW w:w="5092" w:type="dxa"/>
          </w:tcPr>
          <w:p w14:paraId="73E54F23" w14:textId="673A88F7" w:rsidR="000613EF" w:rsidRPr="009D20A4" w:rsidRDefault="000613EF" w:rsidP="00B04555">
            <w:pPr>
              <w:pStyle w:val="TableParagraph"/>
              <w:spacing w:before="249" w:line="283" w:lineRule="exact"/>
              <w:ind w:left="2465"/>
              <w:jc w:val="both"/>
              <w:rPr>
                <w:rFonts w:asciiTheme="minorHAnsi" w:hAnsiTheme="minorHAnsi" w:cstheme="minorHAnsi"/>
                <w:b/>
                <w:sz w:val="24"/>
              </w:rPr>
            </w:pPr>
            <w:r w:rsidRPr="009D20A4">
              <w:rPr>
                <w:rFonts w:asciiTheme="minorHAnsi" w:hAnsiTheme="minorHAnsi" w:cstheme="minorHAnsi"/>
                <w:b/>
                <w:spacing w:val="-2"/>
                <w:sz w:val="24"/>
              </w:rPr>
              <w:t>RD$</w:t>
            </w:r>
            <w:r w:rsidR="003D229E">
              <w:rPr>
                <w:rFonts w:asciiTheme="minorHAnsi" w:hAnsiTheme="minorHAnsi" w:cstheme="minorHAnsi"/>
                <w:b/>
                <w:spacing w:val="-2"/>
                <w:sz w:val="24"/>
              </w:rPr>
              <w:t>42,369.470.16</w:t>
            </w:r>
          </w:p>
        </w:tc>
      </w:tr>
      <w:tr w:rsidR="000613EF" w:rsidRPr="009D20A4" w14:paraId="5FE5AFF9" w14:textId="77777777" w:rsidTr="00A077C4">
        <w:trPr>
          <w:trHeight w:val="551"/>
        </w:trPr>
        <w:tc>
          <w:tcPr>
            <w:tcW w:w="4122" w:type="dxa"/>
            <w:shd w:val="clear" w:color="auto" w:fill="4471C4"/>
          </w:tcPr>
          <w:p w14:paraId="5EE192E2" w14:textId="77777777" w:rsidR="000613EF" w:rsidRPr="009D20A4" w:rsidRDefault="000613EF" w:rsidP="00B04555">
            <w:pPr>
              <w:pStyle w:val="TableParagraph"/>
              <w:spacing w:before="249" w:line="283" w:lineRule="exact"/>
              <w:ind w:left="81"/>
              <w:jc w:val="both"/>
              <w:rPr>
                <w:rFonts w:asciiTheme="minorHAnsi" w:hAnsiTheme="minorHAnsi" w:cstheme="minorHAnsi"/>
                <w:b/>
                <w:sz w:val="24"/>
              </w:rPr>
            </w:pPr>
            <w:r w:rsidRPr="009D20A4">
              <w:rPr>
                <w:rFonts w:asciiTheme="minorHAnsi" w:hAnsiTheme="minorHAnsi" w:cstheme="minorHAnsi"/>
                <w:b/>
                <w:color w:val="FFFFFF"/>
                <w:spacing w:val="-2"/>
                <w:sz w:val="24"/>
              </w:rPr>
              <w:t>TOTAL</w:t>
            </w:r>
          </w:p>
        </w:tc>
        <w:tc>
          <w:tcPr>
            <w:tcW w:w="5092" w:type="dxa"/>
          </w:tcPr>
          <w:p w14:paraId="0ECCBFC5" w14:textId="1C861238" w:rsidR="000613EF" w:rsidRPr="009D20A4" w:rsidRDefault="000613EF" w:rsidP="00B04555">
            <w:pPr>
              <w:pStyle w:val="TableParagraph"/>
              <w:spacing w:before="249" w:line="283" w:lineRule="exact"/>
              <w:ind w:left="2486"/>
              <w:jc w:val="both"/>
              <w:rPr>
                <w:rFonts w:asciiTheme="minorHAnsi" w:hAnsiTheme="minorHAnsi" w:cstheme="minorHAnsi"/>
                <w:b/>
                <w:sz w:val="24"/>
              </w:rPr>
            </w:pPr>
            <w:r w:rsidRPr="009D20A4">
              <w:rPr>
                <w:rFonts w:asciiTheme="minorHAnsi" w:hAnsiTheme="minorHAnsi" w:cstheme="minorHAnsi"/>
                <w:b/>
                <w:spacing w:val="-2"/>
                <w:sz w:val="24"/>
              </w:rPr>
              <w:t>RD$</w:t>
            </w:r>
            <w:r w:rsidR="003D229E">
              <w:rPr>
                <w:rFonts w:asciiTheme="minorHAnsi" w:hAnsiTheme="minorHAnsi" w:cstheme="minorHAnsi"/>
                <w:b/>
                <w:spacing w:val="-2"/>
                <w:sz w:val="24"/>
              </w:rPr>
              <w:t>72,653,331.06</w:t>
            </w:r>
          </w:p>
        </w:tc>
      </w:tr>
    </w:tbl>
    <w:p w14:paraId="1F460746" w14:textId="77777777" w:rsidR="00937D36" w:rsidRPr="00937D36" w:rsidRDefault="00937D36" w:rsidP="00937D36">
      <w:pPr>
        <w:rPr>
          <w:rFonts w:asciiTheme="minorHAnsi" w:eastAsia="Calibri Light" w:hAnsiTheme="minorHAnsi" w:cstheme="minorHAnsi"/>
          <w:sz w:val="24"/>
          <w:szCs w:val="24"/>
        </w:rPr>
      </w:pPr>
    </w:p>
    <w:p w14:paraId="34897E6F" w14:textId="7073ED22" w:rsidR="005E24B9" w:rsidRPr="005E24B9" w:rsidRDefault="005E24B9" w:rsidP="005E24B9">
      <w:pPr>
        <w:tabs>
          <w:tab w:val="left" w:pos="7797"/>
        </w:tabs>
        <w:spacing w:before="317"/>
        <w:ind w:left="227" w:right="121"/>
        <w:jc w:val="both"/>
        <w:rPr>
          <w:sz w:val="24"/>
          <w:szCs w:val="24"/>
          <w:lang w:val="es-ES"/>
        </w:rPr>
      </w:pPr>
      <w:r w:rsidRPr="005E24B9">
        <w:rPr>
          <w:sz w:val="24"/>
          <w:szCs w:val="24"/>
          <w:lang w:val="es-ES"/>
        </w:rPr>
        <w:t xml:space="preserve">El </w:t>
      </w:r>
      <w:r w:rsidRPr="005E24B9">
        <w:rPr>
          <w:b/>
          <w:bCs/>
          <w:sz w:val="24"/>
          <w:szCs w:val="24"/>
          <w:lang w:val="es-ES"/>
        </w:rPr>
        <w:t>Departamento de Comunicaciones</w:t>
      </w:r>
      <w:r>
        <w:rPr>
          <w:sz w:val="24"/>
          <w:szCs w:val="24"/>
          <w:lang w:val="es-ES"/>
        </w:rPr>
        <w:t xml:space="preserve">, </w:t>
      </w:r>
      <w:r w:rsidRPr="005E24B9">
        <w:rPr>
          <w:sz w:val="24"/>
          <w:szCs w:val="24"/>
          <w:lang w:val="es-ES"/>
        </w:rPr>
        <w:t>desempeña un rol transversal en el fortalecimiento</w:t>
      </w:r>
      <w:r w:rsidRPr="005E24B9">
        <w:rPr>
          <w:spacing w:val="-1"/>
          <w:sz w:val="24"/>
          <w:szCs w:val="24"/>
          <w:lang w:val="es-ES"/>
        </w:rPr>
        <w:t xml:space="preserve"> </w:t>
      </w:r>
      <w:r w:rsidRPr="005E24B9">
        <w:rPr>
          <w:sz w:val="24"/>
          <w:szCs w:val="24"/>
          <w:lang w:val="es-ES"/>
        </w:rPr>
        <w:t xml:space="preserve">de la imagen institucional, la transparencia en la gestión pública y la articulación de los canales de comunicación interna </w:t>
      </w:r>
      <w:r w:rsidRPr="005E24B9">
        <w:rPr>
          <w:sz w:val="24"/>
          <w:szCs w:val="24"/>
          <w:lang w:val="es-ES"/>
        </w:rPr>
        <w:lastRenderedPageBreak/>
        <w:t>y externa.</w:t>
      </w:r>
    </w:p>
    <w:p w14:paraId="19C433A1" w14:textId="77777777" w:rsidR="005E24B9" w:rsidRPr="005E24B9" w:rsidRDefault="005E24B9" w:rsidP="005E24B9">
      <w:pPr>
        <w:rPr>
          <w:sz w:val="24"/>
          <w:szCs w:val="24"/>
          <w:lang w:val="es-ES"/>
        </w:rPr>
      </w:pPr>
    </w:p>
    <w:p w14:paraId="648A0366" w14:textId="68A39F8E" w:rsidR="005E24B9" w:rsidRDefault="005E24B9" w:rsidP="005E24B9">
      <w:pPr>
        <w:tabs>
          <w:tab w:val="left" w:pos="8222"/>
        </w:tabs>
        <w:ind w:left="227" w:right="121"/>
        <w:jc w:val="both"/>
        <w:rPr>
          <w:b/>
          <w:bCs/>
          <w:spacing w:val="-2"/>
          <w:sz w:val="24"/>
          <w:szCs w:val="24"/>
          <w:lang w:val="es-ES"/>
        </w:rPr>
      </w:pPr>
      <w:r w:rsidRPr="005E24B9">
        <w:rPr>
          <w:sz w:val="24"/>
          <w:szCs w:val="24"/>
          <w:lang w:val="es-ES"/>
        </w:rPr>
        <w:t>En este sentido, las acciones ejecutadas durante el período evaluado se enmarcan en una estrategia orientada a:</w:t>
      </w:r>
      <w:r>
        <w:rPr>
          <w:sz w:val="24"/>
          <w:szCs w:val="24"/>
          <w:lang w:val="es-ES"/>
        </w:rPr>
        <w:t xml:space="preserve"> </w:t>
      </w:r>
      <w:r w:rsidRPr="005E24B9">
        <w:rPr>
          <w:b/>
          <w:bCs/>
          <w:sz w:val="24"/>
          <w:szCs w:val="24"/>
          <w:lang w:val="es-ES"/>
        </w:rPr>
        <w:t>Consolidar la presencia institucional en medios tradicionales y digitales, Fortalecer</w:t>
      </w:r>
      <w:r w:rsidRPr="005E24B9">
        <w:rPr>
          <w:b/>
          <w:bCs/>
          <w:spacing w:val="-4"/>
          <w:sz w:val="24"/>
          <w:szCs w:val="24"/>
          <w:lang w:val="es-ES"/>
        </w:rPr>
        <w:t xml:space="preserve"> </w:t>
      </w:r>
      <w:r w:rsidRPr="005E24B9">
        <w:rPr>
          <w:b/>
          <w:bCs/>
          <w:sz w:val="24"/>
          <w:szCs w:val="24"/>
          <w:lang w:val="es-ES"/>
        </w:rPr>
        <w:t>los</w:t>
      </w:r>
      <w:r w:rsidRPr="005E24B9">
        <w:rPr>
          <w:b/>
          <w:bCs/>
          <w:spacing w:val="-3"/>
          <w:sz w:val="24"/>
          <w:szCs w:val="24"/>
          <w:lang w:val="es-ES"/>
        </w:rPr>
        <w:t xml:space="preserve"> </w:t>
      </w:r>
      <w:r w:rsidRPr="005E24B9">
        <w:rPr>
          <w:b/>
          <w:bCs/>
          <w:sz w:val="24"/>
          <w:szCs w:val="24"/>
          <w:lang w:val="es-ES"/>
        </w:rPr>
        <w:t>procesos</w:t>
      </w:r>
      <w:r w:rsidRPr="005E24B9">
        <w:rPr>
          <w:b/>
          <w:bCs/>
          <w:spacing w:val="-3"/>
          <w:sz w:val="24"/>
          <w:szCs w:val="24"/>
          <w:lang w:val="es-ES"/>
        </w:rPr>
        <w:t xml:space="preserve"> </w:t>
      </w:r>
      <w:r w:rsidRPr="005E24B9">
        <w:rPr>
          <w:b/>
          <w:bCs/>
          <w:sz w:val="24"/>
          <w:szCs w:val="24"/>
          <w:lang w:val="es-ES"/>
        </w:rPr>
        <w:t>de</w:t>
      </w:r>
      <w:r w:rsidRPr="005E24B9">
        <w:rPr>
          <w:b/>
          <w:bCs/>
          <w:spacing w:val="-6"/>
          <w:sz w:val="24"/>
          <w:szCs w:val="24"/>
          <w:lang w:val="es-ES"/>
        </w:rPr>
        <w:t xml:space="preserve"> </w:t>
      </w:r>
      <w:r w:rsidRPr="005E24B9">
        <w:rPr>
          <w:b/>
          <w:bCs/>
          <w:sz w:val="24"/>
          <w:szCs w:val="24"/>
          <w:lang w:val="es-ES"/>
        </w:rPr>
        <w:t>comunicación</w:t>
      </w:r>
      <w:r w:rsidRPr="005E24B9">
        <w:rPr>
          <w:b/>
          <w:bCs/>
          <w:spacing w:val="-3"/>
          <w:sz w:val="24"/>
          <w:szCs w:val="24"/>
          <w:lang w:val="es-ES"/>
        </w:rPr>
        <w:t xml:space="preserve"> </w:t>
      </w:r>
      <w:r w:rsidRPr="005E24B9">
        <w:rPr>
          <w:b/>
          <w:bCs/>
          <w:sz w:val="24"/>
          <w:szCs w:val="24"/>
          <w:lang w:val="es-ES"/>
        </w:rPr>
        <w:t>interna</w:t>
      </w:r>
      <w:r w:rsidRPr="005E24B9">
        <w:rPr>
          <w:b/>
          <w:bCs/>
          <w:spacing w:val="-5"/>
          <w:sz w:val="24"/>
          <w:szCs w:val="24"/>
          <w:lang w:val="es-ES"/>
        </w:rPr>
        <w:t xml:space="preserve"> </w:t>
      </w:r>
      <w:r w:rsidRPr="005E24B9">
        <w:rPr>
          <w:b/>
          <w:bCs/>
          <w:sz w:val="24"/>
          <w:szCs w:val="24"/>
          <w:lang w:val="es-ES"/>
        </w:rPr>
        <w:t>mediante</w:t>
      </w:r>
      <w:r w:rsidRPr="005E24B9">
        <w:rPr>
          <w:b/>
          <w:bCs/>
          <w:spacing w:val="-6"/>
          <w:sz w:val="24"/>
          <w:szCs w:val="24"/>
          <w:lang w:val="es-ES"/>
        </w:rPr>
        <w:t xml:space="preserve"> </w:t>
      </w:r>
      <w:r w:rsidRPr="005E24B9">
        <w:rPr>
          <w:b/>
          <w:bCs/>
          <w:sz w:val="24"/>
          <w:szCs w:val="24"/>
          <w:lang w:val="es-ES"/>
        </w:rPr>
        <w:t>la</w:t>
      </w:r>
      <w:r w:rsidRPr="005E24B9">
        <w:rPr>
          <w:b/>
          <w:bCs/>
          <w:spacing w:val="-3"/>
          <w:sz w:val="24"/>
          <w:szCs w:val="24"/>
          <w:lang w:val="es-ES"/>
        </w:rPr>
        <w:t xml:space="preserve"> </w:t>
      </w:r>
      <w:r w:rsidRPr="005E24B9">
        <w:rPr>
          <w:b/>
          <w:bCs/>
          <w:sz w:val="24"/>
          <w:szCs w:val="24"/>
          <w:lang w:val="es-ES"/>
        </w:rPr>
        <w:t>gestión</w:t>
      </w:r>
      <w:r w:rsidRPr="005E24B9">
        <w:rPr>
          <w:b/>
          <w:bCs/>
          <w:spacing w:val="-6"/>
          <w:sz w:val="24"/>
          <w:szCs w:val="24"/>
          <w:lang w:val="es-ES"/>
        </w:rPr>
        <w:t xml:space="preserve"> </w:t>
      </w:r>
      <w:r w:rsidRPr="005E24B9">
        <w:rPr>
          <w:b/>
          <w:bCs/>
          <w:sz w:val="24"/>
          <w:szCs w:val="24"/>
          <w:lang w:val="es-ES"/>
        </w:rPr>
        <w:t>del</w:t>
      </w:r>
      <w:r w:rsidRPr="005E24B9">
        <w:rPr>
          <w:b/>
          <w:bCs/>
          <w:spacing w:val="-5"/>
          <w:sz w:val="24"/>
          <w:szCs w:val="24"/>
          <w:lang w:val="es-ES"/>
        </w:rPr>
        <w:t xml:space="preserve"> </w:t>
      </w:r>
      <w:r w:rsidRPr="005E24B9">
        <w:rPr>
          <w:b/>
          <w:bCs/>
          <w:sz w:val="24"/>
          <w:szCs w:val="24"/>
          <w:lang w:val="es-ES"/>
        </w:rPr>
        <w:t>cambio, Promover una cultura organizacional alineada con los valores institucionales y garantizar</w:t>
      </w:r>
      <w:r w:rsidRPr="005E24B9">
        <w:rPr>
          <w:b/>
          <w:bCs/>
          <w:spacing w:val="70"/>
          <w:sz w:val="24"/>
          <w:szCs w:val="24"/>
          <w:lang w:val="es-ES"/>
        </w:rPr>
        <w:t xml:space="preserve"> </w:t>
      </w:r>
      <w:r w:rsidRPr="005E24B9">
        <w:rPr>
          <w:b/>
          <w:bCs/>
          <w:sz w:val="24"/>
          <w:szCs w:val="24"/>
          <w:lang w:val="es-ES"/>
        </w:rPr>
        <w:t>el</w:t>
      </w:r>
      <w:r w:rsidRPr="005E24B9">
        <w:rPr>
          <w:b/>
          <w:bCs/>
          <w:spacing w:val="73"/>
          <w:sz w:val="24"/>
          <w:szCs w:val="24"/>
          <w:lang w:val="es-ES"/>
        </w:rPr>
        <w:t xml:space="preserve"> </w:t>
      </w:r>
      <w:r w:rsidRPr="005E24B9">
        <w:rPr>
          <w:b/>
          <w:bCs/>
          <w:sz w:val="24"/>
          <w:szCs w:val="24"/>
          <w:lang w:val="es-ES"/>
        </w:rPr>
        <w:t>acceso</w:t>
      </w:r>
      <w:r w:rsidRPr="005E24B9">
        <w:rPr>
          <w:b/>
          <w:bCs/>
          <w:spacing w:val="68"/>
          <w:sz w:val="24"/>
          <w:szCs w:val="24"/>
          <w:lang w:val="es-ES"/>
        </w:rPr>
        <w:t xml:space="preserve"> </w:t>
      </w:r>
      <w:r w:rsidRPr="005E24B9">
        <w:rPr>
          <w:b/>
          <w:bCs/>
          <w:sz w:val="24"/>
          <w:szCs w:val="24"/>
          <w:lang w:val="es-ES"/>
        </w:rPr>
        <w:t>oportuno</w:t>
      </w:r>
      <w:r w:rsidRPr="005E24B9">
        <w:rPr>
          <w:b/>
          <w:bCs/>
          <w:spacing w:val="68"/>
          <w:sz w:val="24"/>
          <w:szCs w:val="24"/>
          <w:lang w:val="es-ES"/>
        </w:rPr>
        <w:t xml:space="preserve"> </w:t>
      </w:r>
      <w:r w:rsidRPr="005E24B9">
        <w:rPr>
          <w:b/>
          <w:bCs/>
          <w:sz w:val="24"/>
          <w:szCs w:val="24"/>
          <w:lang w:val="es-ES"/>
        </w:rPr>
        <w:t>a</w:t>
      </w:r>
      <w:r w:rsidRPr="005E24B9">
        <w:rPr>
          <w:b/>
          <w:bCs/>
          <w:spacing w:val="72"/>
          <w:sz w:val="24"/>
          <w:szCs w:val="24"/>
          <w:lang w:val="es-ES"/>
        </w:rPr>
        <w:t xml:space="preserve"> </w:t>
      </w:r>
      <w:r w:rsidRPr="005E24B9">
        <w:rPr>
          <w:b/>
          <w:bCs/>
          <w:sz w:val="24"/>
          <w:szCs w:val="24"/>
          <w:lang w:val="es-ES"/>
        </w:rPr>
        <w:t>la</w:t>
      </w:r>
      <w:r w:rsidRPr="005E24B9">
        <w:rPr>
          <w:b/>
          <w:bCs/>
          <w:spacing w:val="72"/>
          <w:sz w:val="24"/>
          <w:szCs w:val="24"/>
          <w:lang w:val="es-ES"/>
        </w:rPr>
        <w:t xml:space="preserve"> </w:t>
      </w:r>
      <w:r w:rsidRPr="005E24B9">
        <w:rPr>
          <w:b/>
          <w:bCs/>
          <w:sz w:val="24"/>
          <w:szCs w:val="24"/>
          <w:lang w:val="es-ES"/>
        </w:rPr>
        <w:t>información</w:t>
      </w:r>
      <w:r w:rsidRPr="005E24B9">
        <w:rPr>
          <w:b/>
          <w:bCs/>
          <w:spacing w:val="72"/>
          <w:sz w:val="24"/>
          <w:szCs w:val="24"/>
          <w:lang w:val="es-ES"/>
        </w:rPr>
        <w:t xml:space="preserve"> </w:t>
      </w:r>
      <w:r w:rsidRPr="005E24B9">
        <w:rPr>
          <w:b/>
          <w:bCs/>
          <w:sz w:val="24"/>
          <w:szCs w:val="24"/>
          <w:lang w:val="es-ES"/>
        </w:rPr>
        <w:t>por</w:t>
      </w:r>
      <w:r w:rsidRPr="005E24B9">
        <w:rPr>
          <w:b/>
          <w:bCs/>
          <w:spacing w:val="67"/>
          <w:sz w:val="24"/>
          <w:szCs w:val="24"/>
          <w:lang w:val="es-ES"/>
        </w:rPr>
        <w:t xml:space="preserve"> </w:t>
      </w:r>
      <w:r w:rsidRPr="005E24B9">
        <w:rPr>
          <w:b/>
          <w:bCs/>
          <w:sz w:val="24"/>
          <w:szCs w:val="24"/>
          <w:lang w:val="es-ES"/>
        </w:rPr>
        <w:t>parte</w:t>
      </w:r>
      <w:r w:rsidRPr="005E24B9">
        <w:rPr>
          <w:b/>
          <w:bCs/>
          <w:spacing w:val="70"/>
          <w:sz w:val="24"/>
          <w:szCs w:val="24"/>
          <w:lang w:val="es-ES"/>
        </w:rPr>
        <w:t xml:space="preserve"> </w:t>
      </w:r>
      <w:r w:rsidRPr="005E24B9">
        <w:rPr>
          <w:b/>
          <w:bCs/>
          <w:sz w:val="24"/>
          <w:szCs w:val="24"/>
          <w:lang w:val="es-ES"/>
        </w:rPr>
        <w:t>de</w:t>
      </w:r>
      <w:r w:rsidRPr="005E24B9">
        <w:rPr>
          <w:b/>
          <w:bCs/>
          <w:spacing w:val="70"/>
          <w:sz w:val="24"/>
          <w:szCs w:val="24"/>
          <w:lang w:val="es-ES"/>
        </w:rPr>
        <w:t xml:space="preserve"> </w:t>
      </w:r>
      <w:r w:rsidRPr="005E24B9">
        <w:rPr>
          <w:b/>
          <w:bCs/>
          <w:sz w:val="24"/>
          <w:szCs w:val="24"/>
          <w:lang w:val="es-ES"/>
        </w:rPr>
        <w:t>los</w:t>
      </w:r>
      <w:r w:rsidRPr="005E24B9">
        <w:rPr>
          <w:b/>
          <w:bCs/>
          <w:spacing w:val="68"/>
          <w:sz w:val="24"/>
          <w:szCs w:val="24"/>
          <w:lang w:val="es-ES"/>
        </w:rPr>
        <w:t xml:space="preserve"> </w:t>
      </w:r>
      <w:r w:rsidRPr="005E24B9">
        <w:rPr>
          <w:b/>
          <w:bCs/>
          <w:sz w:val="24"/>
          <w:szCs w:val="24"/>
          <w:lang w:val="es-ES"/>
        </w:rPr>
        <w:t>usuarios</w:t>
      </w:r>
      <w:r w:rsidRPr="005E24B9">
        <w:rPr>
          <w:b/>
          <w:bCs/>
          <w:spacing w:val="68"/>
          <w:sz w:val="24"/>
          <w:szCs w:val="24"/>
          <w:lang w:val="es-ES"/>
        </w:rPr>
        <w:t xml:space="preserve"> </w:t>
      </w:r>
      <w:r w:rsidRPr="005E24B9">
        <w:rPr>
          <w:b/>
          <w:bCs/>
          <w:sz w:val="24"/>
          <w:szCs w:val="24"/>
          <w:lang w:val="es-ES"/>
        </w:rPr>
        <w:t>internos</w:t>
      </w:r>
      <w:r w:rsidRPr="005E24B9">
        <w:rPr>
          <w:b/>
          <w:bCs/>
          <w:spacing w:val="70"/>
          <w:sz w:val="24"/>
          <w:szCs w:val="24"/>
          <w:lang w:val="es-ES"/>
        </w:rPr>
        <w:t xml:space="preserve"> </w:t>
      </w:r>
      <w:r w:rsidRPr="005E24B9">
        <w:rPr>
          <w:b/>
          <w:bCs/>
          <w:sz w:val="24"/>
          <w:szCs w:val="24"/>
          <w:lang w:val="es-ES"/>
        </w:rPr>
        <w:t xml:space="preserve">y </w:t>
      </w:r>
      <w:r w:rsidRPr="005E24B9">
        <w:rPr>
          <w:b/>
          <w:bCs/>
          <w:spacing w:val="-2"/>
          <w:sz w:val="24"/>
          <w:szCs w:val="24"/>
          <w:lang w:val="es-ES"/>
        </w:rPr>
        <w:t>externos.</w:t>
      </w:r>
    </w:p>
    <w:p w14:paraId="0A747206" w14:textId="77777777" w:rsidR="005E24B9" w:rsidRDefault="005E24B9" w:rsidP="005E24B9">
      <w:pPr>
        <w:tabs>
          <w:tab w:val="left" w:pos="8222"/>
        </w:tabs>
        <w:ind w:left="227" w:right="121"/>
        <w:jc w:val="both"/>
        <w:rPr>
          <w:b/>
          <w:bCs/>
          <w:spacing w:val="-2"/>
          <w:sz w:val="24"/>
          <w:szCs w:val="24"/>
          <w:lang w:val="es-ES"/>
        </w:rPr>
      </w:pPr>
    </w:p>
    <w:p w14:paraId="00ABD33F" w14:textId="77777777" w:rsidR="005E24B9" w:rsidRPr="005E24B9" w:rsidRDefault="005E24B9" w:rsidP="005E24B9">
      <w:pPr>
        <w:spacing w:before="12"/>
        <w:rPr>
          <w:sz w:val="24"/>
          <w:szCs w:val="24"/>
          <w:lang w:val="es-ES"/>
        </w:rPr>
      </w:pPr>
    </w:p>
    <w:p w14:paraId="5AD3C9CA" w14:textId="77777777" w:rsidR="005E24B9" w:rsidRPr="005E24B9" w:rsidRDefault="005E24B9" w:rsidP="005E24B9">
      <w:pPr>
        <w:tabs>
          <w:tab w:val="left" w:pos="693"/>
        </w:tabs>
        <w:spacing w:before="1"/>
        <w:ind w:left="227"/>
        <w:outlineLvl w:val="0"/>
        <w:rPr>
          <w:b/>
          <w:bCs/>
          <w:sz w:val="24"/>
          <w:szCs w:val="24"/>
          <w:lang w:val="es-ES"/>
        </w:rPr>
      </w:pPr>
      <w:r w:rsidRPr="005E24B9">
        <w:rPr>
          <w:b/>
          <w:bCs/>
          <w:spacing w:val="-5"/>
          <w:sz w:val="24"/>
          <w:szCs w:val="24"/>
          <w:lang w:val="es-ES"/>
        </w:rPr>
        <w:t>1.</w:t>
      </w:r>
      <w:r w:rsidRPr="005E24B9">
        <w:rPr>
          <w:b/>
          <w:bCs/>
          <w:sz w:val="24"/>
          <w:szCs w:val="24"/>
          <w:lang w:val="es-ES"/>
        </w:rPr>
        <w:tab/>
        <w:t>Servicio</w:t>
      </w:r>
      <w:r w:rsidRPr="005E24B9">
        <w:rPr>
          <w:b/>
          <w:bCs/>
          <w:spacing w:val="-10"/>
          <w:sz w:val="24"/>
          <w:szCs w:val="24"/>
          <w:lang w:val="es-ES"/>
        </w:rPr>
        <w:t xml:space="preserve"> </w:t>
      </w:r>
      <w:r w:rsidRPr="005E24B9">
        <w:rPr>
          <w:b/>
          <w:bCs/>
          <w:sz w:val="24"/>
          <w:szCs w:val="24"/>
          <w:lang w:val="es-ES"/>
        </w:rPr>
        <w:t>de</w:t>
      </w:r>
      <w:r w:rsidRPr="005E24B9">
        <w:rPr>
          <w:b/>
          <w:bCs/>
          <w:spacing w:val="-10"/>
          <w:sz w:val="24"/>
          <w:szCs w:val="24"/>
          <w:lang w:val="es-ES"/>
        </w:rPr>
        <w:t xml:space="preserve"> </w:t>
      </w:r>
      <w:r w:rsidRPr="005E24B9">
        <w:rPr>
          <w:b/>
          <w:bCs/>
          <w:sz w:val="24"/>
          <w:szCs w:val="24"/>
          <w:lang w:val="es-ES"/>
        </w:rPr>
        <w:t>publicidad</w:t>
      </w:r>
      <w:r w:rsidRPr="005E24B9">
        <w:rPr>
          <w:b/>
          <w:bCs/>
          <w:spacing w:val="-11"/>
          <w:sz w:val="24"/>
          <w:szCs w:val="24"/>
          <w:lang w:val="es-ES"/>
        </w:rPr>
        <w:t xml:space="preserve"> </w:t>
      </w:r>
      <w:r w:rsidRPr="005E24B9">
        <w:rPr>
          <w:b/>
          <w:bCs/>
          <w:spacing w:val="-2"/>
          <w:sz w:val="24"/>
          <w:szCs w:val="24"/>
          <w:lang w:val="es-ES"/>
        </w:rPr>
        <w:t>institucional</w:t>
      </w:r>
    </w:p>
    <w:p w14:paraId="09F1232D" w14:textId="77777777" w:rsidR="005E24B9" w:rsidRPr="005E24B9" w:rsidRDefault="005E24B9" w:rsidP="005E24B9">
      <w:pPr>
        <w:spacing w:before="53"/>
        <w:rPr>
          <w:b/>
          <w:sz w:val="24"/>
          <w:szCs w:val="24"/>
          <w:lang w:val="es-ES"/>
        </w:rPr>
      </w:pPr>
    </w:p>
    <w:p w14:paraId="2D135F26" w14:textId="2EDB5A39" w:rsidR="005E24B9" w:rsidRPr="005E24B9" w:rsidRDefault="005E24B9" w:rsidP="005E24B9">
      <w:pPr>
        <w:spacing w:line="276" w:lineRule="auto"/>
        <w:ind w:left="227" w:right="893"/>
        <w:jc w:val="both"/>
        <w:rPr>
          <w:sz w:val="24"/>
          <w:szCs w:val="24"/>
          <w:lang w:val="es-ES"/>
        </w:rPr>
      </w:pPr>
      <w:r w:rsidRPr="005E24B9">
        <w:rPr>
          <w:sz w:val="24"/>
          <w:szCs w:val="24"/>
          <w:lang w:val="es-ES"/>
        </w:rPr>
        <w:t>Se inició la ejecución del servicio de publicidad institucional, mediante la difusión de contenidos informativos en medios de comunicación de alcance nacional, incluyendo</w:t>
      </w:r>
      <w:r w:rsidRPr="005E24B9">
        <w:rPr>
          <w:spacing w:val="40"/>
          <w:sz w:val="24"/>
          <w:szCs w:val="24"/>
          <w:lang w:val="es-ES"/>
        </w:rPr>
        <w:t xml:space="preserve"> </w:t>
      </w:r>
      <w:r w:rsidRPr="005E24B9">
        <w:rPr>
          <w:sz w:val="24"/>
          <w:szCs w:val="24"/>
          <w:lang w:val="es-ES"/>
        </w:rPr>
        <w:t>prensa, digital y televisiva.</w:t>
      </w:r>
      <w:r>
        <w:rPr>
          <w:sz w:val="24"/>
          <w:szCs w:val="24"/>
          <w:lang w:val="es-ES"/>
        </w:rPr>
        <w:t xml:space="preserve"> </w:t>
      </w:r>
      <w:r w:rsidRPr="005E24B9">
        <w:rPr>
          <w:sz w:val="24"/>
          <w:szCs w:val="24"/>
          <w:lang w:val="es-ES"/>
        </w:rPr>
        <w:t>Asimismo, se reforzó la publicación de informaciones en los canales digitales</w:t>
      </w:r>
      <w:r w:rsidRPr="005E24B9">
        <w:rPr>
          <w:spacing w:val="40"/>
          <w:sz w:val="24"/>
          <w:szCs w:val="24"/>
          <w:lang w:val="es-ES"/>
        </w:rPr>
        <w:t xml:space="preserve"> </w:t>
      </w:r>
      <w:r w:rsidRPr="005E24B9">
        <w:rPr>
          <w:sz w:val="24"/>
          <w:szCs w:val="24"/>
          <w:lang w:val="es-ES"/>
        </w:rPr>
        <w:t>institucionales, tales como la página web y redes sociales, contribuyendo al posicionamiento institucional y a la difusión oportuna de informaciones relevantes, tales como comunicados, convocatorias, subastas y avisos oficiales.</w:t>
      </w:r>
    </w:p>
    <w:p w14:paraId="5B360F18" w14:textId="77777777" w:rsidR="005E24B9" w:rsidRPr="005E24B9" w:rsidRDefault="005E24B9" w:rsidP="005E24B9">
      <w:pPr>
        <w:spacing w:before="100"/>
        <w:rPr>
          <w:sz w:val="24"/>
          <w:szCs w:val="24"/>
          <w:lang w:val="es-ES"/>
        </w:rPr>
      </w:pPr>
    </w:p>
    <w:p w14:paraId="43EDE0D6" w14:textId="77777777" w:rsidR="005E24B9" w:rsidRPr="005E24B9" w:rsidRDefault="005E24B9" w:rsidP="005E24B9">
      <w:pPr>
        <w:ind w:left="227"/>
        <w:jc w:val="both"/>
        <w:outlineLvl w:val="0"/>
        <w:rPr>
          <w:b/>
          <w:bCs/>
          <w:sz w:val="24"/>
          <w:szCs w:val="24"/>
          <w:lang w:val="es-ES"/>
        </w:rPr>
      </w:pPr>
      <w:r w:rsidRPr="005E24B9">
        <w:rPr>
          <w:b/>
          <w:bCs/>
          <w:sz w:val="24"/>
          <w:szCs w:val="24"/>
          <w:lang w:val="es-ES"/>
        </w:rPr>
        <w:t>2.-Campaña</w:t>
      </w:r>
      <w:r w:rsidRPr="005E24B9">
        <w:rPr>
          <w:b/>
          <w:bCs/>
          <w:spacing w:val="-6"/>
          <w:sz w:val="24"/>
          <w:szCs w:val="24"/>
          <w:lang w:val="es-ES"/>
        </w:rPr>
        <w:t xml:space="preserve"> </w:t>
      </w:r>
      <w:r w:rsidRPr="005E24B9">
        <w:rPr>
          <w:b/>
          <w:bCs/>
          <w:sz w:val="24"/>
          <w:szCs w:val="24"/>
          <w:lang w:val="es-ES"/>
        </w:rPr>
        <w:t>de</w:t>
      </w:r>
      <w:r w:rsidRPr="005E24B9">
        <w:rPr>
          <w:b/>
          <w:bCs/>
          <w:spacing w:val="-12"/>
          <w:sz w:val="24"/>
          <w:szCs w:val="24"/>
          <w:lang w:val="es-ES"/>
        </w:rPr>
        <w:t xml:space="preserve"> </w:t>
      </w:r>
      <w:r w:rsidRPr="005E24B9">
        <w:rPr>
          <w:b/>
          <w:bCs/>
          <w:sz w:val="24"/>
          <w:szCs w:val="24"/>
          <w:lang w:val="es-ES"/>
        </w:rPr>
        <w:t>Gestión</w:t>
      </w:r>
      <w:r w:rsidRPr="005E24B9">
        <w:rPr>
          <w:b/>
          <w:bCs/>
          <w:spacing w:val="-10"/>
          <w:sz w:val="24"/>
          <w:szCs w:val="24"/>
          <w:lang w:val="es-ES"/>
        </w:rPr>
        <w:t xml:space="preserve"> </w:t>
      </w:r>
      <w:r w:rsidRPr="005E24B9">
        <w:rPr>
          <w:b/>
          <w:bCs/>
          <w:sz w:val="24"/>
          <w:szCs w:val="24"/>
          <w:lang w:val="es-ES"/>
        </w:rPr>
        <w:t>del</w:t>
      </w:r>
      <w:r w:rsidRPr="005E24B9">
        <w:rPr>
          <w:b/>
          <w:bCs/>
          <w:spacing w:val="-10"/>
          <w:sz w:val="24"/>
          <w:szCs w:val="24"/>
          <w:lang w:val="es-ES"/>
        </w:rPr>
        <w:t xml:space="preserve"> </w:t>
      </w:r>
      <w:r w:rsidRPr="005E24B9">
        <w:rPr>
          <w:b/>
          <w:bCs/>
          <w:spacing w:val="-2"/>
          <w:sz w:val="24"/>
          <w:szCs w:val="24"/>
          <w:lang w:val="es-ES"/>
        </w:rPr>
        <w:t>Cambio</w:t>
      </w:r>
    </w:p>
    <w:p w14:paraId="17D758C5" w14:textId="77777777" w:rsidR="005E24B9" w:rsidRPr="005E24B9" w:rsidRDefault="005E24B9" w:rsidP="005E24B9">
      <w:pPr>
        <w:spacing w:before="3"/>
        <w:rPr>
          <w:b/>
          <w:sz w:val="24"/>
          <w:szCs w:val="24"/>
          <w:lang w:val="es-ES"/>
        </w:rPr>
      </w:pPr>
    </w:p>
    <w:p w14:paraId="3B754E0A" w14:textId="77777777" w:rsidR="005E24B9" w:rsidRPr="005E24B9" w:rsidRDefault="005E24B9" w:rsidP="005E24B9">
      <w:pPr>
        <w:ind w:left="227" w:right="843"/>
        <w:jc w:val="both"/>
        <w:rPr>
          <w:sz w:val="24"/>
          <w:szCs w:val="24"/>
          <w:lang w:val="es-ES"/>
        </w:rPr>
      </w:pPr>
      <w:r w:rsidRPr="005E24B9">
        <w:rPr>
          <w:sz w:val="24"/>
          <w:szCs w:val="24"/>
          <w:lang w:val="es-ES"/>
        </w:rPr>
        <w:t>En coordinación con el Departamento</w:t>
      </w:r>
      <w:r w:rsidRPr="005E24B9">
        <w:rPr>
          <w:spacing w:val="-4"/>
          <w:sz w:val="24"/>
          <w:szCs w:val="24"/>
          <w:lang w:val="es-ES"/>
        </w:rPr>
        <w:t xml:space="preserve"> </w:t>
      </w:r>
      <w:r w:rsidRPr="005E24B9">
        <w:rPr>
          <w:sz w:val="24"/>
          <w:szCs w:val="24"/>
          <w:lang w:val="es-ES"/>
        </w:rPr>
        <w:t>de Capacitación, se desarrollaron acciones orientadas a la implementación de la Campaña de Gestión del Cambio, incluyendo la planificación y ejecución de jornadas formativas dirigidas al personal institucional.</w:t>
      </w:r>
    </w:p>
    <w:p w14:paraId="1E3FB29F" w14:textId="77777777" w:rsidR="005E24B9" w:rsidRPr="005E24B9" w:rsidRDefault="005E24B9" w:rsidP="005E24B9">
      <w:pPr>
        <w:rPr>
          <w:sz w:val="24"/>
          <w:szCs w:val="24"/>
          <w:lang w:val="es-ES"/>
        </w:rPr>
      </w:pPr>
    </w:p>
    <w:p w14:paraId="0CB44133" w14:textId="77777777" w:rsidR="005E24B9" w:rsidRPr="005E24B9" w:rsidRDefault="005E24B9" w:rsidP="005E24B9">
      <w:pPr>
        <w:ind w:left="227" w:right="846"/>
        <w:jc w:val="both"/>
        <w:rPr>
          <w:sz w:val="24"/>
          <w:szCs w:val="24"/>
          <w:lang w:val="es-ES"/>
        </w:rPr>
      </w:pPr>
      <w:r w:rsidRPr="005E24B9">
        <w:rPr>
          <w:sz w:val="24"/>
          <w:szCs w:val="24"/>
          <w:lang w:val="es-ES"/>
        </w:rPr>
        <w:t>Estas capacitaciones, programadas con una frecuencia trimestral, tienen como objetivo fortalecer las competencias del personal, promover la adaptación a los cambios organizacionales y fomentar una cultura institucional basada en la eficiencia, la transparencia y el servicio público.</w:t>
      </w:r>
    </w:p>
    <w:p w14:paraId="7A360748" w14:textId="77777777" w:rsidR="005E24B9" w:rsidRPr="005E24B9" w:rsidRDefault="005E24B9" w:rsidP="005E24B9">
      <w:pPr>
        <w:spacing w:before="293"/>
        <w:rPr>
          <w:sz w:val="24"/>
          <w:szCs w:val="24"/>
          <w:lang w:val="es-ES"/>
        </w:rPr>
      </w:pPr>
    </w:p>
    <w:p w14:paraId="05C2597C" w14:textId="77777777" w:rsidR="005E24B9" w:rsidRPr="005E24B9" w:rsidRDefault="005E24B9" w:rsidP="005E24B9">
      <w:pPr>
        <w:numPr>
          <w:ilvl w:val="0"/>
          <w:numId w:val="43"/>
        </w:numPr>
        <w:tabs>
          <w:tab w:val="left" w:pos="604"/>
        </w:tabs>
        <w:ind w:hanging="461"/>
        <w:outlineLvl w:val="0"/>
        <w:rPr>
          <w:b/>
          <w:bCs/>
          <w:sz w:val="24"/>
          <w:szCs w:val="24"/>
          <w:lang w:val="es-ES"/>
        </w:rPr>
      </w:pPr>
      <w:r w:rsidRPr="005E24B9">
        <w:rPr>
          <w:b/>
          <w:bCs/>
          <w:sz w:val="24"/>
          <w:szCs w:val="24"/>
          <w:lang w:val="es-ES"/>
        </w:rPr>
        <w:t>Informe</w:t>
      </w:r>
      <w:r w:rsidRPr="005E24B9">
        <w:rPr>
          <w:b/>
          <w:bCs/>
          <w:spacing w:val="-8"/>
          <w:sz w:val="24"/>
          <w:szCs w:val="24"/>
          <w:lang w:val="es-ES"/>
        </w:rPr>
        <w:t xml:space="preserve"> </w:t>
      </w:r>
      <w:r w:rsidRPr="005E24B9">
        <w:rPr>
          <w:b/>
          <w:bCs/>
          <w:sz w:val="24"/>
          <w:szCs w:val="24"/>
          <w:lang w:val="es-ES"/>
        </w:rPr>
        <w:t>de</w:t>
      </w:r>
      <w:r w:rsidRPr="005E24B9">
        <w:rPr>
          <w:b/>
          <w:bCs/>
          <w:spacing w:val="-11"/>
          <w:sz w:val="24"/>
          <w:szCs w:val="24"/>
          <w:lang w:val="es-ES"/>
        </w:rPr>
        <w:t xml:space="preserve"> </w:t>
      </w:r>
      <w:r w:rsidRPr="005E24B9">
        <w:rPr>
          <w:b/>
          <w:bCs/>
          <w:sz w:val="24"/>
          <w:szCs w:val="24"/>
          <w:lang w:val="es-ES"/>
        </w:rPr>
        <w:t>seguimiento</w:t>
      </w:r>
      <w:r w:rsidRPr="005E24B9">
        <w:rPr>
          <w:b/>
          <w:bCs/>
          <w:spacing w:val="-8"/>
          <w:sz w:val="24"/>
          <w:szCs w:val="24"/>
          <w:lang w:val="es-ES"/>
        </w:rPr>
        <w:t xml:space="preserve"> </w:t>
      </w:r>
      <w:r w:rsidRPr="005E24B9">
        <w:rPr>
          <w:b/>
          <w:bCs/>
          <w:sz w:val="24"/>
          <w:szCs w:val="24"/>
          <w:lang w:val="es-ES"/>
        </w:rPr>
        <w:t>plan</w:t>
      </w:r>
      <w:r w:rsidRPr="005E24B9">
        <w:rPr>
          <w:b/>
          <w:bCs/>
          <w:spacing w:val="-3"/>
          <w:sz w:val="24"/>
          <w:szCs w:val="24"/>
          <w:lang w:val="es-ES"/>
        </w:rPr>
        <w:t xml:space="preserve"> </w:t>
      </w:r>
      <w:r w:rsidRPr="005E24B9">
        <w:rPr>
          <w:b/>
          <w:bCs/>
          <w:sz w:val="24"/>
          <w:szCs w:val="24"/>
          <w:lang w:val="es-ES"/>
        </w:rPr>
        <w:t>de</w:t>
      </w:r>
      <w:r w:rsidRPr="005E24B9">
        <w:rPr>
          <w:b/>
          <w:bCs/>
          <w:spacing w:val="-5"/>
          <w:sz w:val="24"/>
          <w:szCs w:val="24"/>
          <w:lang w:val="es-ES"/>
        </w:rPr>
        <w:t xml:space="preserve"> </w:t>
      </w:r>
      <w:r w:rsidRPr="005E24B9">
        <w:rPr>
          <w:b/>
          <w:bCs/>
          <w:sz w:val="24"/>
          <w:szCs w:val="24"/>
          <w:lang w:val="es-ES"/>
        </w:rPr>
        <w:t>redes</w:t>
      </w:r>
      <w:r w:rsidRPr="005E24B9">
        <w:rPr>
          <w:b/>
          <w:bCs/>
          <w:spacing w:val="-8"/>
          <w:sz w:val="24"/>
          <w:szCs w:val="24"/>
          <w:lang w:val="es-ES"/>
        </w:rPr>
        <w:t xml:space="preserve"> </w:t>
      </w:r>
      <w:r w:rsidRPr="005E24B9">
        <w:rPr>
          <w:b/>
          <w:bCs/>
          <w:spacing w:val="-2"/>
          <w:sz w:val="24"/>
          <w:szCs w:val="24"/>
          <w:lang w:val="es-ES"/>
        </w:rPr>
        <w:t>sociales</w:t>
      </w:r>
    </w:p>
    <w:p w14:paraId="0BEF9522" w14:textId="77777777" w:rsidR="005E24B9" w:rsidRPr="005E24B9" w:rsidRDefault="005E24B9" w:rsidP="005E24B9">
      <w:pPr>
        <w:spacing w:before="317"/>
        <w:ind w:left="227" w:right="847"/>
        <w:jc w:val="both"/>
        <w:rPr>
          <w:sz w:val="24"/>
          <w:szCs w:val="24"/>
          <w:lang w:val="es-ES"/>
        </w:rPr>
      </w:pPr>
      <w:r w:rsidRPr="005E24B9">
        <w:rPr>
          <w:sz w:val="24"/>
          <w:szCs w:val="24"/>
          <w:lang w:val="es-ES"/>
        </w:rPr>
        <w:t>Durante el trimestre evaluado, se evidenció un crecimiento sostenido en el alcance y la interacción en las plataformas digitales institucionales, especialmente en Instagram.</w:t>
      </w:r>
    </w:p>
    <w:p w14:paraId="0138FDD7" w14:textId="77777777" w:rsidR="005E24B9" w:rsidRPr="005E24B9" w:rsidRDefault="005E24B9" w:rsidP="005E24B9">
      <w:pPr>
        <w:spacing w:before="1"/>
        <w:rPr>
          <w:sz w:val="24"/>
          <w:szCs w:val="24"/>
          <w:lang w:val="es-ES"/>
        </w:rPr>
      </w:pPr>
    </w:p>
    <w:p w14:paraId="026ED556" w14:textId="77777777" w:rsidR="005E24B9" w:rsidRPr="005E24B9" w:rsidRDefault="005E24B9" w:rsidP="005E24B9">
      <w:pPr>
        <w:ind w:left="227" w:right="847"/>
        <w:jc w:val="both"/>
        <w:rPr>
          <w:sz w:val="24"/>
          <w:szCs w:val="24"/>
          <w:lang w:val="es-ES"/>
        </w:rPr>
      </w:pPr>
      <w:r w:rsidRPr="005E24B9">
        <w:rPr>
          <w:sz w:val="24"/>
          <w:szCs w:val="24"/>
          <w:lang w:val="es-ES"/>
        </w:rPr>
        <w:t>Este incremento ha contribuido al fortalecimiento del posicionamiento institucional, mediante la difusión de contenidos relacionados con actividades institucionales, iniciativas comunitarias y acciones orientadas a la transparencia y rendición de cuentas.</w:t>
      </w:r>
    </w:p>
    <w:p w14:paraId="70FAE882" w14:textId="77777777" w:rsidR="005E24B9" w:rsidRPr="005E24B9" w:rsidRDefault="005E24B9" w:rsidP="005E24B9">
      <w:pPr>
        <w:rPr>
          <w:sz w:val="24"/>
          <w:szCs w:val="24"/>
          <w:lang w:val="es-ES"/>
        </w:rPr>
      </w:pPr>
    </w:p>
    <w:p w14:paraId="51B837CC" w14:textId="77777777" w:rsidR="005E24B9" w:rsidRDefault="005E24B9" w:rsidP="005E24B9">
      <w:pPr>
        <w:ind w:left="519"/>
        <w:rPr>
          <w:sz w:val="24"/>
          <w:szCs w:val="24"/>
          <w:lang w:val="es-ES"/>
        </w:rPr>
      </w:pPr>
    </w:p>
    <w:p w14:paraId="1EC3EDB4" w14:textId="77777777" w:rsidR="005E24B9" w:rsidRDefault="005E24B9" w:rsidP="005E24B9">
      <w:pPr>
        <w:ind w:left="519"/>
        <w:rPr>
          <w:sz w:val="24"/>
          <w:szCs w:val="24"/>
          <w:lang w:val="es-ES"/>
        </w:rPr>
      </w:pPr>
    </w:p>
    <w:p w14:paraId="7D860076" w14:textId="77777777" w:rsidR="005E24B9" w:rsidRDefault="005E24B9" w:rsidP="005E24B9">
      <w:pPr>
        <w:ind w:left="519"/>
        <w:rPr>
          <w:sz w:val="24"/>
          <w:szCs w:val="24"/>
          <w:lang w:val="es-ES"/>
        </w:rPr>
      </w:pPr>
    </w:p>
    <w:p w14:paraId="011723D6" w14:textId="77777777" w:rsidR="005E24B9" w:rsidRDefault="005E24B9" w:rsidP="005E24B9">
      <w:pPr>
        <w:ind w:left="519"/>
        <w:rPr>
          <w:sz w:val="24"/>
          <w:szCs w:val="24"/>
          <w:lang w:val="es-ES"/>
        </w:rPr>
      </w:pPr>
    </w:p>
    <w:p w14:paraId="2D58D95A" w14:textId="77777777" w:rsidR="005E24B9" w:rsidRDefault="005E24B9" w:rsidP="005E24B9">
      <w:pPr>
        <w:ind w:left="519"/>
        <w:rPr>
          <w:sz w:val="24"/>
          <w:szCs w:val="24"/>
          <w:lang w:val="es-ES"/>
        </w:rPr>
      </w:pPr>
    </w:p>
    <w:p w14:paraId="50159FA3" w14:textId="77777777" w:rsidR="00400921" w:rsidRDefault="00400921" w:rsidP="005E24B9">
      <w:pPr>
        <w:ind w:left="519"/>
        <w:rPr>
          <w:sz w:val="24"/>
          <w:szCs w:val="24"/>
          <w:lang w:val="es-ES"/>
        </w:rPr>
      </w:pPr>
    </w:p>
    <w:p w14:paraId="7B54EC2A" w14:textId="77777777" w:rsidR="00400921" w:rsidRDefault="00400921" w:rsidP="005E24B9">
      <w:pPr>
        <w:ind w:left="519"/>
        <w:rPr>
          <w:sz w:val="24"/>
          <w:szCs w:val="24"/>
          <w:lang w:val="es-ES"/>
        </w:rPr>
      </w:pPr>
    </w:p>
    <w:p w14:paraId="2B51A452" w14:textId="77777777" w:rsidR="00937D36" w:rsidRDefault="00937D36" w:rsidP="005E24B9">
      <w:pPr>
        <w:ind w:left="519"/>
        <w:rPr>
          <w:sz w:val="24"/>
          <w:szCs w:val="24"/>
          <w:lang w:val="es-ES"/>
        </w:rPr>
      </w:pPr>
    </w:p>
    <w:p w14:paraId="76F7F23B" w14:textId="77777777" w:rsidR="005E24B9" w:rsidRDefault="005E24B9" w:rsidP="005E24B9">
      <w:pPr>
        <w:ind w:left="519"/>
        <w:rPr>
          <w:sz w:val="24"/>
          <w:szCs w:val="24"/>
          <w:lang w:val="es-ES"/>
        </w:rPr>
      </w:pPr>
    </w:p>
    <w:p w14:paraId="64B6A544" w14:textId="4DDC8097" w:rsidR="005E24B9" w:rsidRDefault="005E24B9" w:rsidP="005E24B9">
      <w:pPr>
        <w:ind w:left="519"/>
        <w:rPr>
          <w:b/>
          <w:bCs/>
          <w:spacing w:val="-2"/>
          <w:sz w:val="24"/>
          <w:szCs w:val="24"/>
          <w:lang w:val="es-ES"/>
        </w:rPr>
      </w:pPr>
      <w:r w:rsidRPr="005E24B9">
        <w:rPr>
          <w:b/>
          <w:bCs/>
          <w:sz w:val="24"/>
          <w:szCs w:val="24"/>
          <w:lang w:val="es-ES"/>
        </w:rPr>
        <w:lastRenderedPageBreak/>
        <w:t>A</w:t>
      </w:r>
      <w:r w:rsidRPr="005E24B9">
        <w:rPr>
          <w:b/>
          <w:bCs/>
          <w:spacing w:val="-5"/>
          <w:sz w:val="24"/>
          <w:szCs w:val="24"/>
          <w:lang w:val="es-ES"/>
        </w:rPr>
        <w:t xml:space="preserve"> </w:t>
      </w:r>
      <w:r w:rsidRPr="005E24B9">
        <w:rPr>
          <w:b/>
          <w:bCs/>
          <w:sz w:val="24"/>
          <w:szCs w:val="24"/>
          <w:lang w:val="es-ES"/>
        </w:rPr>
        <w:t>continuación,</w:t>
      </w:r>
      <w:r w:rsidRPr="005E24B9">
        <w:rPr>
          <w:b/>
          <w:bCs/>
          <w:spacing w:val="-7"/>
          <w:sz w:val="24"/>
          <w:szCs w:val="24"/>
          <w:lang w:val="es-ES"/>
        </w:rPr>
        <w:t xml:space="preserve"> mostramos </w:t>
      </w:r>
      <w:r w:rsidRPr="005E24B9">
        <w:rPr>
          <w:b/>
          <w:bCs/>
          <w:sz w:val="24"/>
          <w:szCs w:val="24"/>
          <w:lang w:val="es-ES"/>
        </w:rPr>
        <w:t>los</w:t>
      </w:r>
      <w:r w:rsidRPr="005E24B9">
        <w:rPr>
          <w:b/>
          <w:bCs/>
          <w:spacing w:val="-8"/>
          <w:sz w:val="24"/>
          <w:szCs w:val="24"/>
          <w:lang w:val="es-ES"/>
        </w:rPr>
        <w:t xml:space="preserve"> </w:t>
      </w:r>
      <w:r w:rsidRPr="005E24B9">
        <w:rPr>
          <w:b/>
          <w:bCs/>
          <w:sz w:val="24"/>
          <w:szCs w:val="24"/>
          <w:lang w:val="es-ES"/>
        </w:rPr>
        <w:t>avances</w:t>
      </w:r>
      <w:r w:rsidRPr="005E24B9">
        <w:rPr>
          <w:b/>
          <w:bCs/>
          <w:spacing w:val="-8"/>
          <w:sz w:val="24"/>
          <w:szCs w:val="24"/>
          <w:lang w:val="es-ES"/>
        </w:rPr>
        <w:t xml:space="preserve"> </w:t>
      </w:r>
      <w:r w:rsidRPr="005E24B9">
        <w:rPr>
          <w:b/>
          <w:bCs/>
          <w:sz w:val="24"/>
          <w:szCs w:val="24"/>
          <w:lang w:val="es-ES"/>
        </w:rPr>
        <w:t>correspondientes</w:t>
      </w:r>
      <w:r w:rsidRPr="005E24B9">
        <w:rPr>
          <w:b/>
          <w:bCs/>
          <w:spacing w:val="-8"/>
          <w:sz w:val="24"/>
          <w:szCs w:val="24"/>
          <w:lang w:val="es-ES"/>
        </w:rPr>
        <w:t xml:space="preserve"> </w:t>
      </w:r>
      <w:r w:rsidRPr="005E24B9">
        <w:rPr>
          <w:b/>
          <w:bCs/>
          <w:sz w:val="24"/>
          <w:szCs w:val="24"/>
          <w:lang w:val="es-ES"/>
        </w:rPr>
        <w:t>en</w:t>
      </w:r>
      <w:r w:rsidRPr="005E24B9">
        <w:rPr>
          <w:b/>
          <w:bCs/>
          <w:spacing w:val="-5"/>
          <w:sz w:val="24"/>
          <w:szCs w:val="24"/>
          <w:lang w:val="es-ES"/>
        </w:rPr>
        <w:t xml:space="preserve"> </w:t>
      </w:r>
      <w:r w:rsidRPr="005E24B9">
        <w:rPr>
          <w:b/>
          <w:bCs/>
          <w:spacing w:val="-2"/>
          <w:sz w:val="24"/>
          <w:szCs w:val="24"/>
          <w:lang w:val="es-ES"/>
        </w:rPr>
        <w:t>detalle:</w:t>
      </w:r>
    </w:p>
    <w:p w14:paraId="53A38D4A" w14:textId="77777777" w:rsidR="00937D36" w:rsidRPr="005E24B9" w:rsidRDefault="00937D36" w:rsidP="005E24B9">
      <w:pPr>
        <w:ind w:left="519"/>
        <w:rPr>
          <w:b/>
          <w:bCs/>
          <w:sz w:val="24"/>
          <w:szCs w:val="24"/>
          <w:lang w:val="es-ES"/>
        </w:rPr>
      </w:pPr>
    </w:p>
    <w:p w14:paraId="64D39B99" w14:textId="26BC628C" w:rsidR="005E24B9" w:rsidRPr="005E24B9" w:rsidRDefault="005E24B9" w:rsidP="00400921">
      <w:pPr>
        <w:ind w:right="846"/>
        <w:jc w:val="both"/>
        <w:rPr>
          <w:sz w:val="24"/>
          <w:szCs w:val="24"/>
          <w:lang w:val="es-ES"/>
        </w:rPr>
      </w:pPr>
      <w:r w:rsidRPr="005E24B9">
        <w:rPr>
          <w:sz w:val="24"/>
          <w:szCs w:val="24"/>
          <w:lang w:val="es-ES"/>
        </w:rPr>
        <w:t>Durante</w:t>
      </w:r>
      <w:r w:rsidRPr="005E24B9">
        <w:rPr>
          <w:spacing w:val="-3"/>
          <w:sz w:val="24"/>
          <w:szCs w:val="24"/>
          <w:lang w:val="es-ES"/>
        </w:rPr>
        <w:t xml:space="preserve"> </w:t>
      </w:r>
      <w:r w:rsidRPr="005E24B9">
        <w:rPr>
          <w:sz w:val="24"/>
          <w:szCs w:val="24"/>
          <w:lang w:val="es-ES"/>
        </w:rPr>
        <w:t>el</w:t>
      </w:r>
      <w:r w:rsidRPr="005E24B9">
        <w:rPr>
          <w:spacing w:val="-3"/>
          <w:sz w:val="24"/>
          <w:szCs w:val="24"/>
          <w:lang w:val="es-ES"/>
        </w:rPr>
        <w:t xml:space="preserve"> </w:t>
      </w:r>
      <w:r w:rsidRPr="005E24B9">
        <w:rPr>
          <w:sz w:val="24"/>
          <w:szCs w:val="24"/>
          <w:lang w:val="es-ES"/>
        </w:rPr>
        <w:t>primer</w:t>
      </w:r>
      <w:r w:rsidRPr="005E24B9">
        <w:rPr>
          <w:spacing w:val="-1"/>
          <w:sz w:val="24"/>
          <w:szCs w:val="24"/>
          <w:lang w:val="es-ES"/>
        </w:rPr>
        <w:t xml:space="preserve"> </w:t>
      </w:r>
      <w:r w:rsidRPr="005E24B9">
        <w:rPr>
          <w:sz w:val="24"/>
          <w:szCs w:val="24"/>
          <w:lang w:val="es-ES"/>
        </w:rPr>
        <w:t>trimestre</w:t>
      </w:r>
      <w:r w:rsidRPr="005E24B9">
        <w:rPr>
          <w:spacing w:val="-3"/>
          <w:sz w:val="24"/>
          <w:szCs w:val="24"/>
          <w:lang w:val="es-ES"/>
        </w:rPr>
        <w:t xml:space="preserve"> </w:t>
      </w:r>
      <w:r w:rsidRPr="005E24B9">
        <w:rPr>
          <w:sz w:val="24"/>
          <w:szCs w:val="24"/>
          <w:lang w:val="es-ES"/>
        </w:rPr>
        <w:t>de</w:t>
      </w:r>
      <w:r w:rsidRPr="005E24B9">
        <w:rPr>
          <w:spacing w:val="-3"/>
          <w:sz w:val="24"/>
          <w:szCs w:val="24"/>
          <w:lang w:val="es-ES"/>
        </w:rPr>
        <w:t xml:space="preserve"> </w:t>
      </w:r>
      <w:r w:rsidRPr="005E24B9">
        <w:rPr>
          <w:sz w:val="24"/>
          <w:szCs w:val="24"/>
          <w:lang w:val="es-ES"/>
        </w:rPr>
        <w:t>2026, las</w:t>
      </w:r>
      <w:r w:rsidRPr="005E24B9">
        <w:rPr>
          <w:spacing w:val="-1"/>
          <w:sz w:val="24"/>
          <w:szCs w:val="24"/>
          <w:lang w:val="es-ES"/>
        </w:rPr>
        <w:t xml:space="preserve"> </w:t>
      </w:r>
      <w:r w:rsidRPr="005E24B9">
        <w:rPr>
          <w:sz w:val="24"/>
          <w:szCs w:val="24"/>
          <w:lang w:val="es-ES"/>
        </w:rPr>
        <w:t>redes</w:t>
      </w:r>
      <w:r w:rsidRPr="005E24B9">
        <w:rPr>
          <w:spacing w:val="-3"/>
          <w:sz w:val="24"/>
          <w:szCs w:val="24"/>
          <w:lang w:val="es-ES"/>
        </w:rPr>
        <w:t xml:space="preserve"> </w:t>
      </w:r>
      <w:r w:rsidRPr="005E24B9">
        <w:rPr>
          <w:sz w:val="24"/>
          <w:szCs w:val="24"/>
          <w:lang w:val="es-ES"/>
        </w:rPr>
        <w:t>sociales</w:t>
      </w:r>
      <w:r w:rsidRPr="005E24B9">
        <w:rPr>
          <w:spacing w:val="-1"/>
          <w:sz w:val="24"/>
          <w:szCs w:val="24"/>
          <w:lang w:val="es-ES"/>
        </w:rPr>
        <w:t xml:space="preserve"> </w:t>
      </w:r>
      <w:r w:rsidRPr="005E24B9">
        <w:rPr>
          <w:sz w:val="24"/>
          <w:szCs w:val="24"/>
          <w:lang w:val="es-ES"/>
        </w:rPr>
        <w:t>de la</w:t>
      </w:r>
      <w:r w:rsidRPr="005E24B9">
        <w:rPr>
          <w:spacing w:val="-1"/>
          <w:sz w:val="24"/>
          <w:szCs w:val="24"/>
          <w:lang w:val="es-ES"/>
        </w:rPr>
        <w:t xml:space="preserve"> </w:t>
      </w:r>
      <w:r w:rsidRPr="005E24B9">
        <w:rPr>
          <w:sz w:val="24"/>
          <w:szCs w:val="24"/>
          <w:lang w:val="es-ES"/>
        </w:rPr>
        <w:t>institución</w:t>
      </w:r>
      <w:r w:rsidRPr="005E24B9">
        <w:rPr>
          <w:spacing w:val="-1"/>
          <w:sz w:val="24"/>
          <w:szCs w:val="24"/>
          <w:lang w:val="es-ES"/>
        </w:rPr>
        <w:t xml:space="preserve"> </w:t>
      </w:r>
      <w:r w:rsidRPr="005E24B9">
        <w:rPr>
          <w:sz w:val="24"/>
          <w:szCs w:val="24"/>
          <w:lang w:val="es-ES"/>
        </w:rPr>
        <w:t>mantuvieron</w:t>
      </w:r>
      <w:r w:rsidRPr="005E24B9">
        <w:rPr>
          <w:spacing w:val="-3"/>
          <w:sz w:val="24"/>
          <w:szCs w:val="24"/>
          <w:lang w:val="es-ES"/>
        </w:rPr>
        <w:t xml:space="preserve"> </w:t>
      </w:r>
      <w:r w:rsidRPr="005E24B9">
        <w:rPr>
          <w:sz w:val="24"/>
          <w:szCs w:val="24"/>
          <w:lang w:val="es-ES"/>
        </w:rPr>
        <w:t>una presencia activa, con un enfoque marcado en contenidos informativos y eventos institucionales,</w:t>
      </w:r>
      <w:r w:rsidRPr="005E24B9">
        <w:rPr>
          <w:spacing w:val="-1"/>
          <w:sz w:val="24"/>
          <w:szCs w:val="24"/>
          <w:lang w:val="es-ES"/>
        </w:rPr>
        <w:t xml:space="preserve"> </w:t>
      </w:r>
      <w:r w:rsidRPr="005E24B9">
        <w:rPr>
          <w:sz w:val="24"/>
          <w:szCs w:val="24"/>
          <w:lang w:val="es-ES"/>
        </w:rPr>
        <w:t>destacándose</w:t>
      </w:r>
      <w:r w:rsidRPr="005E24B9">
        <w:rPr>
          <w:spacing w:val="-1"/>
          <w:sz w:val="24"/>
          <w:szCs w:val="24"/>
          <w:lang w:val="es-ES"/>
        </w:rPr>
        <w:t xml:space="preserve"> </w:t>
      </w:r>
      <w:r w:rsidRPr="005E24B9">
        <w:rPr>
          <w:sz w:val="24"/>
          <w:szCs w:val="24"/>
          <w:lang w:val="es-ES"/>
        </w:rPr>
        <w:t>especialmente</w:t>
      </w:r>
      <w:r w:rsidRPr="005E24B9">
        <w:rPr>
          <w:spacing w:val="-5"/>
          <w:sz w:val="24"/>
          <w:szCs w:val="24"/>
          <w:lang w:val="es-ES"/>
        </w:rPr>
        <w:t xml:space="preserve"> </w:t>
      </w:r>
      <w:r w:rsidRPr="005E24B9">
        <w:rPr>
          <w:sz w:val="24"/>
          <w:szCs w:val="24"/>
          <w:lang w:val="es-ES"/>
        </w:rPr>
        <w:t>las</w:t>
      </w:r>
      <w:r w:rsidRPr="005E24B9">
        <w:rPr>
          <w:spacing w:val="-5"/>
          <w:sz w:val="24"/>
          <w:szCs w:val="24"/>
          <w:lang w:val="es-ES"/>
        </w:rPr>
        <w:t xml:space="preserve"> </w:t>
      </w:r>
      <w:r w:rsidRPr="005E24B9">
        <w:rPr>
          <w:sz w:val="24"/>
          <w:szCs w:val="24"/>
          <w:lang w:val="es-ES"/>
        </w:rPr>
        <w:t>publicaciones</w:t>
      </w:r>
      <w:r w:rsidRPr="005E24B9">
        <w:rPr>
          <w:spacing w:val="-5"/>
          <w:sz w:val="24"/>
          <w:szCs w:val="24"/>
          <w:lang w:val="es-ES"/>
        </w:rPr>
        <w:t xml:space="preserve"> </w:t>
      </w:r>
      <w:r w:rsidRPr="005E24B9">
        <w:rPr>
          <w:sz w:val="24"/>
          <w:szCs w:val="24"/>
          <w:lang w:val="es-ES"/>
        </w:rPr>
        <w:t>relacionadas</w:t>
      </w:r>
      <w:r w:rsidRPr="005E24B9">
        <w:rPr>
          <w:spacing w:val="-5"/>
          <w:sz w:val="24"/>
          <w:szCs w:val="24"/>
          <w:lang w:val="es-ES"/>
        </w:rPr>
        <w:t xml:space="preserve"> </w:t>
      </w:r>
      <w:r w:rsidRPr="005E24B9">
        <w:rPr>
          <w:sz w:val="24"/>
          <w:szCs w:val="24"/>
          <w:lang w:val="es-ES"/>
        </w:rPr>
        <w:t>con</w:t>
      </w:r>
      <w:r w:rsidRPr="005E24B9">
        <w:rPr>
          <w:spacing w:val="-3"/>
          <w:sz w:val="24"/>
          <w:szCs w:val="24"/>
          <w:lang w:val="es-ES"/>
        </w:rPr>
        <w:t xml:space="preserve"> </w:t>
      </w:r>
      <w:r w:rsidRPr="005E24B9">
        <w:rPr>
          <w:sz w:val="24"/>
          <w:szCs w:val="24"/>
          <w:lang w:val="es-ES"/>
        </w:rPr>
        <w:t xml:space="preserve">subastas </w:t>
      </w:r>
      <w:r w:rsidRPr="005E24B9">
        <w:rPr>
          <w:spacing w:val="-2"/>
          <w:sz w:val="24"/>
          <w:szCs w:val="24"/>
          <w:lang w:val="es-ES"/>
        </w:rPr>
        <w:t>públicas.</w:t>
      </w:r>
      <w:r w:rsidR="00400921">
        <w:rPr>
          <w:sz w:val="24"/>
          <w:szCs w:val="24"/>
          <w:lang w:val="es-ES"/>
        </w:rPr>
        <w:t xml:space="preserve"> </w:t>
      </w:r>
      <w:r w:rsidRPr="005E24B9">
        <w:rPr>
          <w:sz w:val="24"/>
          <w:szCs w:val="24"/>
          <w:lang w:val="es-ES"/>
        </w:rPr>
        <w:t>Se observa un incremento en la producción de contenido, pero una disminución en algunos</w:t>
      </w:r>
      <w:r w:rsidRPr="005E24B9">
        <w:rPr>
          <w:spacing w:val="-5"/>
          <w:sz w:val="24"/>
          <w:szCs w:val="24"/>
          <w:lang w:val="es-ES"/>
        </w:rPr>
        <w:t xml:space="preserve"> </w:t>
      </w:r>
      <w:r w:rsidRPr="005E24B9">
        <w:rPr>
          <w:sz w:val="24"/>
          <w:szCs w:val="24"/>
          <w:lang w:val="es-ES"/>
        </w:rPr>
        <w:t>indicadores de</w:t>
      </w:r>
      <w:r w:rsidRPr="005E24B9">
        <w:rPr>
          <w:spacing w:val="-5"/>
          <w:sz w:val="24"/>
          <w:szCs w:val="24"/>
          <w:lang w:val="es-ES"/>
        </w:rPr>
        <w:t xml:space="preserve"> </w:t>
      </w:r>
      <w:r w:rsidRPr="005E24B9">
        <w:rPr>
          <w:sz w:val="24"/>
          <w:szCs w:val="24"/>
          <w:lang w:val="es-ES"/>
        </w:rPr>
        <w:t>rendimiento,</w:t>
      </w:r>
      <w:r w:rsidRPr="005E24B9">
        <w:rPr>
          <w:spacing w:val="-5"/>
          <w:sz w:val="24"/>
          <w:szCs w:val="24"/>
          <w:lang w:val="es-ES"/>
        </w:rPr>
        <w:t xml:space="preserve"> </w:t>
      </w:r>
      <w:r w:rsidRPr="005E24B9">
        <w:rPr>
          <w:sz w:val="24"/>
          <w:szCs w:val="24"/>
          <w:lang w:val="es-ES"/>
        </w:rPr>
        <w:t>en</w:t>
      </w:r>
      <w:r w:rsidRPr="005E24B9">
        <w:rPr>
          <w:spacing w:val="-1"/>
          <w:sz w:val="24"/>
          <w:szCs w:val="24"/>
          <w:lang w:val="es-ES"/>
        </w:rPr>
        <w:t xml:space="preserve"> </w:t>
      </w:r>
      <w:r w:rsidRPr="005E24B9">
        <w:rPr>
          <w:sz w:val="24"/>
          <w:szCs w:val="24"/>
          <w:lang w:val="es-ES"/>
        </w:rPr>
        <w:t>comparación</w:t>
      </w:r>
      <w:r w:rsidRPr="005E24B9">
        <w:rPr>
          <w:spacing w:val="-1"/>
          <w:sz w:val="24"/>
          <w:szCs w:val="24"/>
          <w:lang w:val="es-ES"/>
        </w:rPr>
        <w:t xml:space="preserve"> </w:t>
      </w:r>
      <w:r w:rsidRPr="005E24B9">
        <w:rPr>
          <w:sz w:val="24"/>
          <w:szCs w:val="24"/>
          <w:lang w:val="es-ES"/>
        </w:rPr>
        <w:t>con</w:t>
      </w:r>
      <w:r w:rsidRPr="005E24B9">
        <w:rPr>
          <w:spacing w:val="-1"/>
          <w:sz w:val="24"/>
          <w:szCs w:val="24"/>
          <w:lang w:val="es-ES"/>
        </w:rPr>
        <w:t xml:space="preserve"> </w:t>
      </w:r>
      <w:r w:rsidRPr="005E24B9">
        <w:rPr>
          <w:sz w:val="24"/>
          <w:szCs w:val="24"/>
          <w:lang w:val="es-ES"/>
        </w:rPr>
        <w:t>el trimestre</w:t>
      </w:r>
      <w:r w:rsidRPr="005E24B9">
        <w:rPr>
          <w:spacing w:val="-3"/>
          <w:sz w:val="24"/>
          <w:szCs w:val="24"/>
          <w:lang w:val="es-ES"/>
        </w:rPr>
        <w:t xml:space="preserve"> </w:t>
      </w:r>
      <w:r w:rsidRPr="005E24B9">
        <w:rPr>
          <w:sz w:val="24"/>
          <w:szCs w:val="24"/>
          <w:lang w:val="es-ES"/>
        </w:rPr>
        <w:t>anterior</w:t>
      </w:r>
      <w:r w:rsidRPr="005E24B9">
        <w:rPr>
          <w:spacing w:val="-3"/>
          <w:sz w:val="24"/>
          <w:szCs w:val="24"/>
          <w:lang w:val="es-ES"/>
        </w:rPr>
        <w:t xml:space="preserve"> </w:t>
      </w:r>
      <w:r w:rsidRPr="005E24B9">
        <w:rPr>
          <w:sz w:val="24"/>
          <w:szCs w:val="24"/>
          <w:lang w:val="es-ES"/>
        </w:rPr>
        <w:t>(octubre – diciembre 2025).</w:t>
      </w:r>
    </w:p>
    <w:p w14:paraId="25052555" w14:textId="77777777" w:rsidR="005E24B9" w:rsidRPr="005E24B9" w:rsidRDefault="005E24B9" w:rsidP="005E24B9">
      <w:pPr>
        <w:rPr>
          <w:sz w:val="24"/>
          <w:szCs w:val="24"/>
          <w:lang w:val="es-ES"/>
        </w:rPr>
      </w:pPr>
    </w:p>
    <w:p w14:paraId="5176052B" w14:textId="77777777" w:rsidR="005E24B9" w:rsidRPr="005E24B9" w:rsidRDefault="005E24B9" w:rsidP="005E24B9">
      <w:pPr>
        <w:numPr>
          <w:ilvl w:val="1"/>
          <w:numId w:val="43"/>
        </w:numPr>
        <w:tabs>
          <w:tab w:val="left" w:pos="819"/>
        </w:tabs>
        <w:ind w:left="819" w:hanging="229"/>
        <w:rPr>
          <w:b/>
          <w:sz w:val="24"/>
          <w:szCs w:val="24"/>
          <w:lang w:val="es-ES"/>
        </w:rPr>
      </w:pPr>
      <w:r w:rsidRPr="005E24B9">
        <w:rPr>
          <w:b/>
          <w:spacing w:val="-2"/>
          <w:sz w:val="24"/>
          <w:szCs w:val="24"/>
          <w:lang w:val="es-ES"/>
        </w:rPr>
        <w:t>INSTAGRAM</w:t>
      </w:r>
    </w:p>
    <w:p w14:paraId="37B133EA" w14:textId="77777777" w:rsidR="005E24B9" w:rsidRPr="005E24B9" w:rsidRDefault="005E24B9" w:rsidP="005E24B9">
      <w:pPr>
        <w:spacing w:before="260"/>
        <w:ind w:left="590"/>
        <w:rPr>
          <w:sz w:val="24"/>
          <w:szCs w:val="24"/>
          <w:lang w:val="es-ES"/>
        </w:rPr>
      </w:pPr>
      <w:r w:rsidRPr="005E24B9">
        <w:rPr>
          <w:sz w:val="24"/>
          <w:szCs w:val="24"/>
          <w:lang w:val="es-ES"/>
        </w:rPr>
        <w:t>Principales</w:t>
      </w:r>
      <w:r w:rsidRPr="005E24B9">
        <w:rPr>
          <w:spacing w:val="-9"/>
          <w:sz w:val="24"/>
          <w:szCs w:val="24"/>
          <w:lang w:val="es-ES"/>
        </w:rPr>
        <w:t xml:space="preserve"> </w:t>
      </w:r>
      <w:r w:rsidRPr="005E24B9">
        <w:rPr>
          <w:spacing w:val="-2"/>
          <w:sz w:val="24"/>
          <w:szCs w:val="24"/>
          <w:lang w:val="es-ES"/>
        </w:rPr>
        <w:t>métricas:</w:t>
      </w:r>
    </w:p>
    <w:p w14:paraId="24216410" w14:textId="77777777" w:rsidR="005E24B9" w:rsidRPr="005E24B9" w:rsidRDefault="005E24B9" w:rsidP="005E24B9">
      <w:pPr>
        <w:spacing w:before="2"/>
        <w:ind w:left="590"/>
        <w:rPr>
          <w:sz w:val="24"/>
          <w:szCs w:val="24"/>
          <w:lang w:val="es-ES"/>
        </w:rPr>
      </w:pPr>
      <w:r w:rsidRPr="005E24B9">
        <w:rPr>
          <w:sz w:val="24"/>
          <w:szCs w:val="24"/>
          <w:lang w:val="es-ES"/>
        </w:rPr>
        <w:t>Visualizaciones:</w:t>
      </w:r>
      <w:r w:rsidRPr="005E24B9">
        <w:rPr>
          <w:spacing w:val="-15"/>
          <w:sz w:val="24"/>
          <w:szCs w:val="24"/>
          <w:lang w:val="es-ES"/>
        </w:rPr>
        <w:t xml:space="preserve"> </w:t>
      </w:r>
      <w:r w:rsidRPr="005E24B9">
        <w:rPr>
          <w:spacing w:val="-2"/>
          <w:sz w:val="24"/>
          <w:szCs w:val="24"/>
          <w:lang w:val="es-ES"/>
        </w:rPr>
        <w:t>226,943</w:t>
      </w:r>
    </w:p>
    <w:p w14:paraId="30087B4D" w14:textId="77777777" w:rsidR="005E24B9" w:rsidRPr="005E24B9" w:rsidRDefault="005E24B9" w:rsidP="005E24B9">
      <w:pPr>
        <w:spacing w:before="1" w:line="317" w:lineRule="exact"/>
        <w:ind w:left="590"/>
        <w:rPr>
          <w:sz w:val="24"/>
          <w:szCs w:val="24"/>
          <w:lang w:val="es-ES"/>
        </w:rPr>
      </w:pPr>
      <w:r w:rsidRPr="005E24B9">
        <w:rPr>
          <w:sz w:val="24"/>
          <w:szCs w:val="24"/>
          <w:lang w:val="es-ES"/>
        </w:rPr>
        <w:t>Alcance:</w:t>
      </w:r>
      <w:r w:rsidRPr="005E24B9">
        <w:rPr>
          <w:spacing w:val="-11"/>
          <w:sz w:val="24"/>
          <w:szCs w:val="24"/>
          <w:lang w:val="es-ES"/>
        </w:rPr>
        <w:t xml:space="preserve"> </w:t>
      </w:r>
      <w:r w:rsidRPr="005E24B9">
        <w:rPr>
          <w:spacing w:val="-2"/>
          <w:sz w:val="24"/>
          <w:szCs w:val="24"/>
          <w:lang w:val="es-ES"/>
        </w:rPr>
        <w:t>62,700</w:t>
      </w:r>
    </w:p>
    <w:p w14:paraId="506F095F" w14:textId="77777777" w:rsidR="005E24B9" w:rsidRPr="005E24B9" w:rsidRDefault="005E24B9" w:rsidP="005E24B9">
      <w:pPr>
        <w:ind w:left="590" w:right="7394"/>
        <w:rPr>
          <w:sz w:val="24"/>
          <w:szCs w:val="24"/>
          <w:lang w:val="es-ES"/>
        </w:rPr>
      </w:pPr>
      <w:r w:rsidRPr="005E24B9">
        <w:rPr>
          <w:sz w:val="24"/>
          <w:szCs w:val="24"/>
          <w:lang w:val="es-ES"/>
        </w:rPr>
        <w:t>Interacciones: 5,100 Visitas</w:t>
      </w:r>
      <w:r w:rsidRPr="005E24B9">
        <w:rPr>
          <w:spacing w:val="-13"/>
          <w:sz w:val="24"/>
          <w:szCs w:val="24"/>
          <w:lang w:val="es-ES"/>
        </w:rPr>
        <w:t xml:space="preserve"> </w:t>
      </w:r>
      <w:r w:rsidRPr="005E24B9">
        <w:rPr>
          <w:sz w:val="24"/>
          <w:szCs w:val="24"/>
          <w:lang w:val="es-ES"/>
        </w:rPr>
        <w:t>al</w:t>
      </w:r>
      <w:r w:rsidRPr="005E24B9">
        <w:rPr>
          <w:spacing w:val="-12"/>
          <w:sz w:val="24"/>
          <w:szCs w:val="24"/>
          <w:lang w:val="es-ES"/>
        </w:rPr>
        <w:t xml:space="preserve"> </w:t>
      </w:r>
      <w:r w:rsidRPr="005E24B9">
        <w:rPr>
          <w:sz w:val="24"/>
          <w:szCs w:val="24"/>
          <w:lang w:val="es-ES"/>
        </w:rPr>
        <w:t>perfil:</w:t>
      </w:r>
      <w:r w:rsidRPr="005E24B9">
        <w:rPr>
          <w:spacing w:val="-14"/>
          <w:sz w:val="24"/>
          <w:szCs w:val="24"/>
          <w:lang w:val="es-ES"/>
        </w:rPr>
        <w:t xml:space="preserve"> </w:t>
      </w:r>
      <w:r w:rsidRPr="005E24B9">
        <w:rPr>
          <w:sz w:val="24"/>
          <w:szCs w:val="24"/>
          <w:lang w:val="es-ES"/>
        </w:rPr>
        <w:t>6,900 Seguidores: +2,800</w:t>
      </w:r>
    </w:p>
    <w:p w14:paraId="4EC75787" w14:textId="77777777" w:rsidR="005E24B9" w:rsidRPr="005E24B9" w:rsidRDefault="005E24B9" w:rsidP="005E24B9">
      <w:pPr>
        <w:spacing w:before="5"/>
        <w:rPr>
          <w:sz w:val="24"/>
          <w:szCs w:val="24"/>
          <w:lang w:val="es-ES"/>
        </w:rPr>
      </w:pPr>
    </w:p>
    <w:p w14:paraId="5075C3F6" w14:textId="77777777" w:rsidR="005E24B9" w:rsidRPr="005E24B9" w:rsidRDefault="005E24B9" w:rsidP="005E24B9">
      <w:pPr>
        <w:ind w:left="590"/>
        <w:rPr>
          <w:sz w:val="24"/>
          <w:szCs w:val="24"/>
          <w:lang w:val="es-ES"/>
        </w:rPr>
      </w:pPr>
      <w:r w:rsidRPr="005E24B9">
        <w:rPr>
          <w:spacing w:val="-2"/>
          <w:sz w:val="24"/>
          <w:szCs w:val="24"/>
          <w:lang w:val="es-ES"/>
        </w:rPr>
        <w:t>Audiencia:</w:t>
      </w:r>
    </w:p>
    <w:p w14:paraId="50EBA01D" w14:textId="77777777" w:rsidR="005E24B9" w:rsidRPr="005E24B9" w:rsidRDefault="005E24B9" w:rsidP="005E24B9">
      <w:pPr>
        <w:spacing w:before="2" w:line="317" w:lineRule="exact"/>
        <w:ind w:left="590"/>
        <w:rPr>
          <w:sz w:val="24"/>
          <w:szCs w:val="24"/>
          <w:lang w:val="es-ES"/>
        </w:rPr>
      </w:pPr>
      <w:r w:rsidRPr="005E24B9">
        <w:rPr>
          <w:sz w:val="24"/>
          <w:szCs w:val="24"/>
          <w:lang w:val="es-ES"/>
        </w:rPr>
        <w:t>Seguidores:</w:t>
      </w:r>
      <w:r w:rsidRPr="005E24B9">
        <w:rPr>
          <w:spacing w:val="-11"/>
          <w:sz w:val="24"/>
          <w:szCs w:val="24"/>
          <w:lang w:val="es-ES"/>
        </w:rPr>
        <w:t xml:space="preserve"> </w:t>
      </w:r>
      <w:r w:rsidRPr="005E24B9">
        <w:rPr>
          <w:spacing w:val="-2"/>
          <w:sz w:val="24"/>
          <w:szCs w:val="24"/>
          <w:lang w:val="es-ES"/>
        </w:rPr>
        <w:t>42.1%</w:t>
      </w:r>
    </w:p>
    <w:p w14:paraId="7A6A5A03" w14:textId="77777777" w:rsidR="005E24B9" w:rsidRPr="005E24B9" w:rsidRDefault="005E24B9" w:rsidP="005E24B9">
      <w:pPr>
        <w:spacing w:line="317" w:lineRule="exact"/>
        <w:ind w:left="590"/>
        <w:rPr>
          <w:sz w:val="24"/>
          <w:szCs w:val="24"/>
          <w:lang w:val="es-ES"/>
        </w:rPr>
      </w:pPr>
      <w:r w:rsidRPr="005E24B9">
        <w:rPr>
          <w:sz w:val="24"/>
          <w:szCs w:val="24"/>
          <w:lang w:val="es-ES"/>
        </w:rPr>
        <w:t>No</w:t>
      </w:r>
      <w:r w:rsidRPr="005E24B9">
        <w:rPr>
          <w:spacing w:val="-9"/>
          <w:sz w:val="24"/>
          <w:szCs w:val="24"/>
          <w:lang w:val="es-ES"/>
        </w:rPr>
        <w:t xml:space="preserve"> </w:t>
      </w:r>
      <w:r w:rsidRPr="005E24B9">
        <w:rPr>
          <w:sz w:val="24"/>
          <w:szCs w:val="24"/>
          <w:lang w:val="es-ES"/>
        </w:rPr>
        <w:t>seguidores:</w:t>
      </w:r>
      <w:r w:rsidRPr="005E24B9">
        <w:rPr>
          <w:spacing w:val="-8"/>
          <w:sz w:val="24"/>
          <w:szCs w:val="24"/>
          <w:lang w:val="es-ES"/>
        </w:rPr>
        <w:t xml:space="preserve"> </w:t>
      </w:r>
      <w:r w:rsidRPr="005E24B9">
        <w:rPr>
          <w:spacing w:val="-5"/>
          <w:sz w:val="24"/>
          <w:szCs w:val="24"/>
          <w:lang w:val="es-ES"/>
        </w:rPr>
        <w:t>56%</w:t>
      </w:r>
    </w:p>
    <w:p w14:paraId="5D0C315B" w14:textId="77777777" w:rsidR="005E24B9" w:rsidRPr="005E24B9" w:rsidRDefault="005E24B9" w:rsidP="005E24B9">
      <w:pPr>
        <w:spacing w:before="1"/>
        <w:rPr>
          <w:sz w:val="24"/>
          <w:szCs w:val="24"/>
          <w:lang w:val="es-ES"/>
        </w:rPr>
      </w:pPr>
    </w:p>
    <w:p w14:paraId="37CE4B19" w14:textId="77777777" w:rsidR="005E24B9" w:rsidRPr="005E24B9" w:rsidRDefault="005E24B9" w:rsidP="005E24B9">
      <w:pPr>
        <w:ind w:left="590"/>
        <w:rPr>
          <w:sz w:val="24"/>
          <w:szCs w:val="24"/>
          <w:lang w:val="es-ES"/>
        </w:rPr>
      </w:pPr>
      <w:r w:rsidRPr="005E24B9">
        <w:rPr>
          <w:sz w:val="24"/>
          <w:szCs w:val="24"/>
          <w:lang w:val="es-ES"/>
        </w:rPr>
        <w:t>Contenido</w:t>
      </w:r>
      <w:r w:rsidRPr="005E24B9">
        <w:rPr>
          <w:spacing w:val="-11"/>
          <w:sz w:val="24"/>
          <w:szCs w:val="24"/>
          <w:lang w:val="es-ES"/>
        </w:rPr>
        <w:t xml:space="preserve"> </w:t>
      </w:r>
      <w:r w:rsidRPr="005E24B9">
        <w:rPr>
          <w:spacing w:val="-2"/>
          <w:sz w:val="24"/>
          <w:szCs w:val="24"/>
          <w:lang w:val="es-ES"/>
        </w:rPr>
        <w:t>publicado:</w:t>
      </w:r>
    </w:p>
    <w:p w14:paraId="0023CC29" w14:textId="77777777" w:rsidR="005E24B9" w:rsidRPr="005E24B9" w:rsidRDefault="005E24B9" w:rsidP="005E24B9">
      <w:pPr>
        <w:spacing w:before="2"/>
        <w:ind w:left="590"/>
        <w:rPr>
          <w:sz w:val="24"/>
          <w:szCs w:val="24"/>
          <w:lang w:val="es-ES"/>
        </w:rPr>
      </w:pPr>
      <w:r w:rsidRPr="005E24B9">
        <w:rPr>
          <w:sz w:val="24"/>
          <w:szCs w:val="24"/>
          <w:lang w:val="es-ES"/>
        </w:rPr>
        <w:t>Publicaciones:</w:t>
      </w:r>
      <w:r w:rsidRPr="005E24B9">
        <w:rPr>
          <w:spacing w:val="-12"/>
          <w:sz w:val="24"/>
          <w:szCs w:val="24"/>
          <w:lang w:val="es-ES"/>
        </w:rPr>
        <w:t xml:space="preserve"> </w:t>
      </w:r>
      <w:r w:rsidRPr="005E24B9">
        <w:rPr>
          <w:spacing w:val="-5"/>
          <w:sz w:val="24"/>
          <w:szCs w:val="24"/>
          <w:lang w:val="es-ES"/>
        </w:rPr>
        <w:t>41</w:t>
      </w:r>
    </w:p>
    <w:p w14:paraId="785BFEB5" w14:textId="77777777" w:rsidR="005E24B9" w:rsidRPr="005E24B9" w:rsidRDefault="005E24B9" w:rsidP="005E24B9">
      <w:pPr>
        <w:spacing w:before="2"/>
        <w:ind w:left="590"/>
        <w:rPr>
          <w:sz w:val="24"/>
          <w:szCs w:val="24"/>
          <w:lang w:val="es-ES"/>
        </w:rPr>
      </w:pPr>
      <w:r w:rsidRPr="005E24B9">
        <w:rPr>
          <w:sz w:val="24"/>
          <w:szCs w:val="24"/>
          <w:lang w:val="es-ES"/>
        </w:rPr>
        <w:t>Historias:</w:t>
      </w:r>
      <w:r w:rsidRPr="005E24B9">
        <w:rPr>
          <w:spacing w:val="-11"/>
          <w:sz w:val="24"/>
          <w:szCs w:val="24"/>
          <w:lang w:val="es-ES"/>
        </w:rPr>
        <w:t xml:space="preserve"> </w:t>
      </w:r>
      <w:r w:rsidRPr="005E24B9">
        <w:rPr>
          <w:spacing w:val="-5"/>
          <w:sz w:val="24"/>
          <w:szCs w:val="24"/>
          <w:lang w:val="es-ES"/>
        </w:rPr>
        <w:t>21</w:t>
      </w:r>
    </w:p>
    <w:p w14:paraId="7C476056" w14:textId="77777777" w:rsidR="005E24B9" w:rsidRPr="005E24B9" w:rsidRDefault="005E24B9" w:rsidP="005E24B9">
      <w:pPr>
        <w:spacing w:before="1"/>
        <w:rPr>
          <w:sz w:val="24"/>
          <w:szCs w:val="24"/>
          <w:lang w:val="es-ES"/>
        </w:rPr>
      </w:pPr>
    </w:p>
    <w:p w14:paraId="5947B1C3" w14:textId="77777777" w:rsidR="005E24B9" w:rsidRPr="00EC1485" w:rsidRDefault="005E24B9" w:rsidP="005E24B9">
      <w:pPr>
        <w:ind w:left="590"/>
        <w:rPr>
          <w:b/>
          <w:bCs/>
          <w:sz w:val="24"/>
          <w:szCs w:val="24"/>
          <w:lang w:val="es-ES"/>
        </w:rPr>
      </w:pPr>
      <w:r w:rsidRPr="00EC1485">
        <w:rPr>
          <w:b/>
          <w:bCs/>
          <w:spacing w:val="-2"/>
          <w:sz w:val="24"/>
          <w:szCs w:val="24"/>
          <w:lang w:val="es-ES"/>
        </w:rPr>
        <w:t>Conclusión:</w:t>
      </w:r>
    </w:p>
    <w:p w14:paraId="2E7B5CAF" w14:textId="77777777" w:rsidR="005E24B9" w:rsidRPr="005E24B9" w:rsidRDefault="005E24B9" w:rsidP="005E24B9">
      <w:pPr>
        <w:spacing w:before="2"/>
        <w:ind w:left="590"/>
        <w:rPr>
          <w:sz w:val="24"/>
          <w:szCs w:val="24"/>
          <w:lang w:val="es-ES"/>
        </w:rPr>
      </w:pPr>
      <w:r w:rsidRPr="005E24B9">
        <w:rPr>
          <w:sz w:val="24"/>
          <w:szCs w:val="24"/>
          <w:lang w:val="es-ES"/>
        </w:rPr>
        <w:t>El</w:t>
      </w:r>
      <w:r w:rsidRPr="005E24B9">
        <w:rPr>
          <w:spacing w:val="-8"/>
          <w:sz w:val="24"/>
          <w:szCs w:val="24"/>
          <w:lang w:val="es-ES"/>
        </w:rPr>
        <w:t xml:space="preserve"> </w:t>
      </w:r>
      <w:r w:rsidRPr="005E24B9">
        <w:rPr>
          <w:sz w:val="24"/>
          <w:szCs w:val="24"/>
          <w:lang w:val="es-ES"/>
        </w:rPr>
        <w:t>contenido</w:t>
      </w:r>
      <w:r w:rsidRPr="005E24B9">
        <w:rPr>
          <w:spacing w:val="-8"/>
          <w:sz w:val="24"/>
          <w:szCs w:val="24"/>
          <w:lang w:val="es-ES"/>
        </w:rPr>
        <w:t xml:space="preserve"> </w:t>
      </w:r>
      <w:r w:rsidRPr="005E24B9">
        <w:rPr>
          <w:sz w:val="24"/>
          <w:szCs w:val="24"/>
          <w:lang w:val="es-ES"/>
        </w:rPr>
        <w:t>informativo</w:t>
      </w:r>
      <w:r w:rsidRPr="005E24B9">
        <w:rPr>
          <w:spacing w:val="-6"/>
          <w:sz w:val="24"/>
          <w:szCs w:val="24"/>
          <w:lang w:val="es-ES"/>
        </w:rPr>
        <w:t xml:space="preserve"> </w:t>
      </w:r>
      <w:r w:rsidRPr="005E24B9">
        <w:rPr>
          <w:sz w:val="24"/>
          <w:szCs w:val="24"/>
          <w:lang w:val="es-ES"/>
        </w:rPr>
        <w:t>con</w:t>
      </w:r>
      <w:r w:rsidRPr="005E24B9">
        <w:rPr>
          <w:spacing w:val="-6"/>
          <w:sz w:val="24"/>
          <w:szCs w:val="24"/>
          <w:lang w:val="es-ES"/>
        </w:rPr>
        <w:t xml:space="preserve"> </w:t>
      </w:r>
      <w:r w:rsidRPr="005E24B9">
        <w:rPr>
          <w:sz w:val="24"/>
          <w:szCs w:val="24"/>
          <w:lang w:val="es-ES"/>
        </w:rPr>
        <w:t>impacto</w:t>
      </w:r>
      <w:r w:rsidRPr="005E24B9">
        <w:rPr>
          <w:spacing w:val="-8"/>
          <w:sz w:val="24"/>
          <w:szCs w:val="24"/>
          <w:lang w:val="es-ES"/>
        </w:rPr>
        <w:t xml:space="preserve"> </w:t>
      </w:r>
      <w:r w:rsidRPr="005E24B9">
        <w:rPr>
          <w:sz w:val="24"/>
          <w:szCs w:val="24"/>
          <w:lang w:val="es-ES"/>
        </w:rPr>
        <w:t>económico</w:t>
      </w:r>
      <w:r w:rsidRPr="005E24B9">
        <w:rPr>
          <w:spacing w:val="-8"/>
          <w:sz w:val="24"/>
          <w:szCs w:val="24"/>
          <w:lang w:val="es-ES"/>
        </w:rPr>
        <w:t xml:space="preserve"> </w:t>
      </w:r>
      <w:r w:rsidRPr="005E24B9">
        <w:rPr>
          <w:sz w:val="24"/>
          <w:szCs w:val="24"/>
          <w:lang w:val="es-ES"/>
        </w:rPr>
        <w:t>genera</w:t>
      </w:r>
      <w:r w:rsidRPr="005E24B9">
        <w:rPr>
          <w:spacing w:val="-7"/>
          <w:sz w:val="24"/>
          <w:szCs w:val="24"/>
          <w:lang w:val="es-ES"/>
        </w:rPr>
        <w:t xml:space="preserve"> </w:t>
      </w:r>
      <w:r w:rsidRPr="005E24B9">
        <w:rPr>
          <w:sz w:val="24"/>
          <w:szCs w:val="24"/>
          <w:lang w:val="es-ES"/>
        </w:rPr>
        <w:t>mayor</w:t>
      </w:r>
      <w:r w:rsidRPr="005E24B9">
        <w:rPr>
          <w:spacing w:val="-8"/>
          <w:sz w:val="24"/>
          <w:szCs w:val="24"/>
          <w:lang w:val="es-ES"/>
        </w:rPr>
        <w:t xml:space="preserve"> </w:t>
      </w:r>
      <w:r w:rsidRPr="005E24B9">
        <w:rPr>
          <w:spacing w:val="-2"/>
          <w:sz w:val="24"/>
          <w:szCs w:val="24"/>
          <w:lang w:val="es-ES"/>
        </w:rPr>
        <w:t>interés.</w:t>
      </w:r>
    </w:p>
    <w:p w14:paraId="4D9F6D0E" w14:textId="77777777" w:rsidR="005E24B9" w:rsidRPr="005E24B9" w:rsidRDefault="005E24B9" w:rsidP="005E24B9">
      <w:pPr>
        <w:spacing w:before="185"/>
        <w:rPr>
          <w:sz w:val="24"/>
          <w:szCs w:val="24"/>
          <w:lang w:val="es-ES"/>
        </w:rPr>
      </w:pPr>
    </w:p>
    <w:p w14:paraId="782796DD" w14:textId="77777777" w:rsidR="005E24B9" w:rsidRPr="005E24B9" w:rsidRDefault="005E24B9" w:rsidP="005E24B9">
      <w:pPr>
        <w:numPr>
          <w:ilvl w:val="1"/>
          <w:numId w:val="43"/>
        </w:numPr>
        <w:tabs>
          <w:tab w:val="left" w:pos="819"/>
        </w:tabs>
        <w:ind w:left="819" w:hanging="229"/>
        <w:rPr>
          <w:b/>
          <w:sz w:val="24"/>
          <w:szCs w:val="24"/>
          <w:lang w:val="es-ES"/>
        </w:rPr>
      </w:pPr>
      <w:r w:rsidRPr="005E24B9">
        <w:rPr>
          <w:b/>
          <w:spacing w:val="-2"/>
          <w:sz w:val="24"/>
          <w:szCs w:val="24"/>
          <w:lang w:val="es-ES"/>
        </w:rPr>
        <w:t>FACEBOOK</w:t>
      </w:r>
    </w:p>
    <w:p w14:paraId="3D6E9370" w14:textId="77777777" w:rsidR="00721AD0" w:rsidRDefault="005E24B9" w:rsidP="005E24B9">
      <w:pPr>
        <w:spacing w:before="260"/>
        <w:ind w:left="590" w:right="7394"/>
        <w:rPr>
          <w:sz w:val="24"/>
          <w:szCs w:val="24"/>
          <w:lang w:val="es-ES"/>
        </w:rPr>
      </w:pPr>
      <w:r w:rsidRPr="00721AD0">
        <w:rPr>
          <w:b/>
          <w:bCs/>
          <w:sz w:val="24"/>
          <w:szCs w:val="24"/>
          <w:lang w:val="es-ES"/>
        </w:rPr>
        <w:t>Principales métricas</w:t>
      </w:r>
      <w:r w:rsidRPr="005E24B9">
        <w:rPr>
          <w:sz w:val="24"/>
          <w:szCs w:val="24"/>
          <w:lang w:val="es-ES"/>
        </w:rPr>
        <w:t xml:space="preserve">: </w:t>
      </w:r>
    </w:p>
    <w:p w14:paraId="21D381E4" w14:textId="2AB3591E" w:rsidR="005E24B9" w:rsidRPr="005E24B9" w:rsidRDefault="005E24B9" w:rsidP="005E24B9">
      <w:pPr>
        <w:spacing w:before="260"/>
        <w:ind w:left="590" w:right="7394"/>
        <w:rPr>
          <w:sz w:val="24"/>
          <w:szCs w:val="24"/>
          <w:lang w:val="es-ES"/>
        </w:rPr>
      </w:pPr>
      <w:r w:rsidRPr="005E24B9">
        <w:rPr>
          <w:sz w:val="24"/>
          <w:szCs w:val="24"/>
          <w:lang w:val="es-ES"/>
        </w:rPr>
        <w:t>Visualizaciones:</w:t>
      </w:r>
      <w:r w:rsidRPr="005E24B9">
        <w:rPr>
          <w:spacing w:val="-15"/>
          <w:sz w:val="24"/>
          <w:szCs w:val="24"/>
          <w:lang w:val="es-ES"/>
        </w:rPr>
        <w:t xml:space="preserve"> </w:t>
      </w:r>
      <w:r w:rsidRPr="005E24B9">
        <w:rPr>
          <w:sz w:val="24"/>
          <w:szCs w:val="24"/>
          <w:lang w:val="es-ES"/>
        </w:rPr>
        <w:t>12,200</w:t>
      </w:r>
    </w:p>
    <w:p w14:paraId="4A2AC6FE" w14:textId="77777777" w:rsidR="005E24B9" w:rsidRPr="005E24B9" w:rsidRDefault="005E24B9" w:rsidP="005E24B9">
      <w:pPr>
        <w:spacing w:before="1"/>
        <w:ind w:left="590"/>
        <w:rPr>
          <w:sz w:val="24"/>
          <w:szCs w:val="24"/>
          <w:lang w:val="es-ES"/>
        </w:rPr>
      </w:pPr>
      <w:r w:rsidRPr="005E24B9">
        <w:rPr>
          <w:spacing w:val="-2"/>
          <w:sz w:val="24"/>
          <w:szCs w:val="24"/>
          <w:lang w:val="es-ES"/>
        </w:rPr>
        <w:t>Interacciones:</w:t>
      </w:r>
      <w:r w:rsidRPr="005E24B9">
        <w:rPr>
          <w:spacing w:val="13"/>
          <w:sz w:val="24"/>
          <w:szCs w:val="24"/>
          <w:lang w:val="es-ES"/>
        </w:rPr>
        <w:t xml:space="preserve"> </w:t>
      </w:r>
      <w:r w:rsidRPr="005E24B9">
        <w:rPr>
          <w:spacing w:val="-5"/>
          <w:sz w:val="24"/>
          <w:szCs w:val="24"/>
          <w:lang w:val="es-ES"/>
        </w:rPr>
        <w:t>293</w:t>
      </w:r>
    </w:p>
    <w:p w14:paraId="6620DCD5" w14:textId="77777777" w:rsidR="005E24B9" w:rsidRPr="005E24B9" w:rsidRDefault="005E24B9" w:rsidP="005E24B9">
      <w:pPr>
        <w:spacing w:before="2"/>
        <w:ind w:left="590"/>
        <w:rPr>
          <w:sz w:val="24"/>
          <w:szCs w:val="24"/>
          <w:lang w:val="es-ES"/>
        </w:rPr>
      </w:pPr>
      <w:r w:rsidRPr="005E24B9">
        <w:rPr>
          <w:sz w:val="24"/>
          <w:szCs w:val="24"/>
          <w:lang w:val="es-ES"/>
        </w:rPr>
        <w:t>Seguidores:</w:t>
      </w:r>
      <w:r w:rsidRPr="005E24B9">
        <w:rPr>
          <w:spacing w:val="-11"/>
          <w:sz w:val="24"/>
          <w:szCs w:val="24"/>
          <w:lang w:val="es-ES"/>
        </w:rPr>
        <w:t xml:space="preserve"> </w:t>
      </w:r>
      <w:r w:rsidRPr="005E24B9">
        <w:rPr>
          <w:spacing w:val="-5"/>
          <w:sz w:val="24"/>
          <w:szCs w:val="24"/>
          <w:lang w:val="es-ES"/>
        </w:rPr>
        <w:t>+31</w:t>
      </w:r>
    </w:p>
    <w:p w14:paraId="15C4BA10" w14:textId="77777777" w:rsidR="005E24B9" w:rsidRPr="005E24B9" w:rsidRDefault="005E24B9" w:rsidP="005E24B9">
      <w:pPr>
        <w:spacing w:before="2"/>
        <w:ind w:left="590" w:right="8267"/>
        <w:rPr>
          <w:sz w:val="24"/>
          <w:szCs w:val="24"/>
          <w:lang w:val="es-ES"/>
        </w:rPr>
      </w:pPr>
      <w:r w:rsidRPr="005E24B9">
        <w:rPr>
          <w:sz w:val="24"/>
          <w:szCs w:val="24"/>
          <w:lang w:val="es-ES"/>
        </w:rPr>
        <w:t>Visitas: 1,200</w:t>
      </w:r>
      <w:r w:rsidRPr="005E24B9">
        <w:rPr>
          <w:spacing w:val="40"/>
          <w:sz w:val="24"/>
          <w:szCs w:val="24"/>
          <w:lang w:val="es-ES"/>
        </w:rPr>
        <w:t xml:space="preserve"> </w:t>
      </w:r>
      <w:r w:rsidRPr="005E24B9">
        <w:rPr>
          <w:sz w:val="24"/>
          <w:szCs w:val="24"/>
          <w:lang w:val="es-ES"/>
        </w:rPr>
        <w:t>Clics</w:t>
      </w:r>
      <w:r w:rsidRPr="005E24B9">
        <w:rPr>
          <w:spacing w:val="-14"/>
          <w:sz w:val="24"/>
          <w:szCs w:val="24"/>
          <w:lang w:val="es-ES"/>
        </w:rPr>
        <w:t xml:space="preserve"> </w:t>
      </w:r>
      <w:r w:rsidRPr="005E24B9">
        <w:rPr>
          <w:sz w:val="24"/>
          <w:szCs w:val="24"/>
          <w:lang w:val="es-ES"/>
        </w:rPr>
        <w:t>en</w:t>
      </w:r>
      <w:r w:rsidRPr="005E24B9">
        <w:rPr>
          <w:spacing w:val="-10"/>
          <w:sz w:val="24"/>
          <w:szCs w:val="24"/>
          <w:lang w:val="es-ES"/>
        </w:rPr>
        <w:t xml:space="preserve"> </w:t>
      </w:r>
      <w:r w:rsidRPr="005E24B9">
        <w:rPr>
          <w:sz w:val="24"/>
          <w:szCs w:val="24"/>
          <w:lang w:val="es-ES"/>
        </w:rPr>
        <w:t>enlace:</w:t>
      </w:r>
      <w:r w:rsidRPr="005E24B9">
        <w:rPr>
          <w:spacing w:val="-13"/>
          <w:sz w:val="24"/>
          <w:szCs w:val="24"/>
          <w:lang w:val="es-ES"/>
        </w:rPr>
        <w:t xml:space="preserve"> </w:t>
      </w:r>
      <w:r w:rsidRPr="005E24B9">
        <w:rPr>
          <w:sz w:val="24"/>
          <w:szCs w:val="24"/>
          <w:lang w:val="es-ES"/>
        </w:rPr>
        <w:t>12</w:t>
      </w:r>
    </w:p>
    <w:p w14:paraId="36F3E212" w14:textId="77777777" w:rsidR="00721AD0" w:rsidRDefault="005E24B9" w:rsidP="005E24B9">
      <w:pPr>
        <w:spacing w:before="296"/>
        <w:ind w:left="590" w:right="7394"/>
        <w:rPr>
          <w:sz w:val="24"/>
          <w:szCs w:val="24"/>
          <w:lang w:val="es-ES"/>
        </w:rPr>
      </w:pPr>
      <w:r w:rsidRPr="00721AD0">
        <w:rPr>
          <w:b/>
          <w:bCs/>
          <w:sz w:val="24"/>
          <w:szCs w:val="24"/>
          <w:lang w:val="es-ES"/>
        </w:rPr>
        <w:t>Contenido</w:t>
      </w:r>
      <w:r w:rsidRPr="00721AD0">
        <w:rPr>
          <w:b/>
          <w:bCs/>
          <w:spacing w:val="-15"/>
          <w:sz w:val="24"/>
          <w:szCs w:val="24"/>
          <w:lang w:val="es-ES"/>
        </w:rPr>
        <w:t xml:space="preserve"> </w:t>
      </w:r>
      <w:r w:rsidRPr="00721AD0">
        <w:rPr>
          <w:b/>
          <w:bCs/>
          <w:sz w:val="24"/>
          <w:szCs w:val="24"/>
          <w:lang w:val="es-ES"/>
        </w:rPr>
        <w:t>publicado</w:t>
      </w:r>
      <w:r w:rsidRPr="005E24B9">
        <w:rPr>
          <w:sz w:val="24"/>
          <w:szCs w:val="24"/>
          <w:lang w:val="es-ES"/>
        </w:rPr>
        <w:t xml:space="preserve">: </w:t>
      </w:r>
    </w:p>
    <w:p w14:paraId="3722B3C2" w14:textId="3454DECB" w:rsidR="005E24B9" w:rsidRPr="005E24B9" w:rsidRDefault="005E24B9" w:rsidP="005E24B9">
      <w:pPr>
        <w:spacing w:before="296"/>
        <w:ind w:left="590" w:right="7394"/>
        <w:rPr>
          <w:sz w:val="24"/>
          <w:szCs w:val="24"/>
          <w:lang w:val="es-ES"/>
        </w:rPr>
      </w:pPr>
      <w:r w:rsidRPr="005E24B9">
        <w:rPr>
          <w:sz w:val="24"/>
          <w:szCs w:val="24"/>
          <w:lang w:val="es-ES"/>
        </w:rPr>
        <w:t>Fotos: 39</w:t>
      </w:r>
    </w:p>
    <w:p w14:paraId="23CD699F" w14:textId="5747FF0C" w:rsidR="005E24B9" w:rsidRPr="005E24B9" w:rsidRDefault="005E24B9" w:rsidP="00400921">
      <w:pPr>
        <w:spacing w:before="2"/>
        <w:ind w:left="590"/>
        <w:rPr>
          <w:sz w:val="24"/>
          <w:szCs w:val="24"/>
          <w:lang w:val="es-ES"/>
        </w:rPr>
        <w:sectPr w:rsidR="005E24B9" w:rsidRPr="005E24B9" w:rsidSect="005E24B9">
          <w:pgSz w:w="11910" w:h="16840"/>
          <w:pgMar w:top="1320" w:right="283" w:bottom="1000" w:left="850" w:header="868" w:footer="800" w:gutter="0"/>
          <w:cols w:space="720"/>
        </w:sectPr>
      </w:pPr>
      <w:r w:rsidRPr="005E24B9">
        <w:rPr>
          <w:sz w:val="24"/>
          <w:szCs w:val="24"/>
          <w:lang w:val="es-ES"/>
        </w:rPr>
        <w:t>Historias:</w:t>
      </w:r>
      <w:r w:rsidRPr="005E24B9">
        <w:rPr>
          <w:spacing w:val="-11"/>
          <w:sz w:val="24"/>
          <w:szCs w:val="24"/>
          <w:lang w:val="es-ES"/>
        </w:rPr>
        <w:t xml:space="preserve"> </w:t>
      </w:r>
      <w:r w:rsidRPr="005E24B9">
        <w:rPr>
          <w:spacing w:val="-10"/>
          <w:sz w:val="24"/>
          <w:szCs w:val="24"/>
          <w:lang w:val="es-ES"/>
        </w:rPr>
        <w:t>4</w:t>
      </w:r>
    </w:p>
    <w:p w14:paraId="1A59CAF6" w14:textId="77777777" w:rsidR="005E24B9" w:rsidRPr="005E24B9" w:rsidRDefault="005E24B9" w:rsidP="00400921">
      <w:pPr>
        <w:spacing w:before="86"/>
        <w:rPr>
          <w:sz w:val="24"/>
          <w:szCs w:val="24"/>
          <w:lang w:val="es-ES"/>
        </w:rPr>
      </w:pPr>
      <w:r w:rsidRPr="005E24B9">
        <w:rPr>
          <w:sz w:val="24"/>
          <w:szCs w:val="24"/>
          <w:lang w:val="es-ES"/>
        </w:rPr>
        <w:lastRenderedPageBreak/>
        <w:t>Reels:</w:t>
      </w:r>
      <w:r w:rsidRPr="005E24B9">
        <w:rPr>
          <w:spacing w:val="-8"/>
          <w:sz w:val="24"/>
          <w:szCs w:val="24"/>
          <w:lang w:val="es-ES"/>
        </w:rPr>
        <w:t xml:space="preserve"> </w:t>
      </w:r>
      <w:r w:rsidRPr="005E24B9">
        <w:rPr>
          <w:spacing w:val="-10"/>
          <w:sz w:val="24"/>
          <w:szCs w:val="24"/>
          <w:lang w:val="es-ES"/>
        </w:rPr>
        <w:t>3</w:t>
      </w:r>
    </w:p>
    <w:p w14:paraId="01CBFCD0" w14:textId="77777777" w:rsidR="005E24B9" w:rsidRPr="005E24B9" w:rsidRDefault="005E24B9" w:rsidP="005E24B9">
      <w:pPr>
        <w:spacing w:before="3"/>
        <w:rPr>
          <w:sz w:val="24"/>
          <w:szCs w:val="24"/>
          <w:lang w:val="es-ES"/>
        </w:rPr>
      </w:pPr>
    </w:p>
    <w:p w14:paraId="09AE68F2" w14:textId="77777777" w:rsidR="005E24B9" w:rsidRPr="00721AD0" w:rsidRDefault="005E24B9" w:rsidP="005E24B9">
      <w:pPr>
        <w:spacing w:before="1" w:line="317" w:lineRule="exact"/>
        <w:ind w:left="590"/>
        <w:rPr>
          <w:b/>
          <w:bCs/>
          <w:sz w:val="24"/>
          <w:szCs w:val="24"/>
          <w:lang w:val="es-ES"/>
        </w:rPr>
      </w:pPr>
      <w:r w:rsidRPr="00721AD0">
        <w:rPr>
          <w:b/>
          <w:bCs/>
          <w:spacing w:val="-2"/>
          <w:sz w:val="24"/>
          <w:szCs w:val="24"/>
          <w:lang w:val="es-ES"/>
        </w:rPr>
        <w:t>Observación:</w:t>
      </w:r>
    </w:p>
    <w:p w14:paraId="02FCB3EF" w14:textId="0446E4FF" w:rsidR="005E24B9" w:rsidRPr="005E24B9" w:rsidRDefault="005E24B9" w:rsidP="005E24B9">
      <w:pPr>
        <w:spacing w:line="317" w:lineRule="exact"/>
        <w:ind w:left="590"/>
        <w:rPr>
          <w:sz w:val="24"/>
          <w:szCs w:val="24"/>
          <w:lang w:val="es-ES"/>
        </w:rPr>
      </w:pPr>
      <w:r w:rsidRPr="005E24B9">
        <w:rPr>
          <w:sz w:val="24"/>
          <w:szCs w:val="24"/>
          <w:lang w:val="es-ES"/>
        </w:rPr>
        <w:t>Se</w:t>
      </w:r>
      <w:r w:rsidRPr="005E24B9">
        <w:rPr>
          <w:spacing w:val="-7"/>
          <w:sz w:val="24"/>
          <w:szCs w:val="24"/>
          <w:lang w:val="es-ES"/>
        </w:rPr>
        <w:t xml:space="preserve"> </w:t>
      </w:r>
      <w:r w:rsidRPr="005E24B9">
        <w:rPr>
          <w:sz w:val="24"/>
          <w:szCs w:val="24"/>
          <w:lang w:val="es-ES"/>
        </w:rPr>
        <w:t>registra</w:t>
      </w:r>
      <w:r w:rsidRPr="005E24B9">
        <w:rPr>
          <w:spacing w:val="-6"/>
          <w:sz w:val="24"/>
          <w:szCs w:val="24"/>
          <w:lang w:val="es-ES"/>
        </w:rPr>
        <w:t xml:space="preserve"> </w:t>
      </w:r>
      <w:r w:rsidRPr="005E24B9">
        <w:rPr>
          <w:sz w:val="24"/>
          <w:szCs w:val="24"/>
          <w:lang w:val="es-ES"/>
        </w:rPr>
        <w:t>menor</w:t>
      </w:r>
      <w:r w:rsidRPr="005E24B9">
        <w:rPr>
          <w:spacing w:val="-7"/>
          <w:sz w:val="24"/>
          <w:szCs w:val="24"/>
          <w:lang w:val="es-ES"/>
        </w:rPr>
        <w:t xml:space="preserve"> </w:t>
      </w:r>
      <w:r w:rsidRPr="005E24B9">
        <w:rPr>
          <w:sz w:val="24"/>
          <w:szCs w:val="24"/>
          <w:lang w:val="es-ES"/>
        </w:rPr>
        <w:t>eficiencia</w:t>
      </w:r>
      <w:r w:rsidRPr="005E24B9">
        <w:rPr>
          <w:spacing w:val="-7"/>
          <w:sz w:val="24"/>
          <w:szCs w:val="24"/>
          <w:lang w:val="es-ES"/>
        </w:rPr>
        <w:t xml:space="preserve"> </w:t>
      </w:r>
      <w:r w:rsidR="006503C1">
        <w:rPr>
          <w:sz w:val="24"/>
          <w:szCs w:val="24"/>
          <w:lang w:val="es-ES"/>
        </w:rPr>
        <w:t xml:space="preserve">en </w:t>
      </w:r>
      <w:r w:rsidR="007443E8">
        <w:rPr>
          <w:sz w:val="24"/>
          <w:szCs w:val="24"/>
          <w:lang w:val="es-ES"/>
        </w:rPr>
        <w:t xml:space="preserve">el </w:t>
      </w:r>
      <w:proofErr w:type="spellStart"/>
      <w:r w:rsidR="007443E8" w:rsidRPr="005E24B9">
        <w:rPr>
          <w:spacing w:val="-4"/>
          <w:sz w:val="24"/>
          <w:szCs w:val="24"/>
          <w:lang w:val="es-ES"/>
        </w:rPr>
        <w:t>engagement</w:t>
      </w:r>
      <w:proofErr w:type="spellEnd"/>
      <w:r w:rsidRPr="005E24B9">
        <w:rPr>
          <w:spacing w:val="-8"/>
          <w:sz w:val="24"/>
          <w:szCs w:val="24"/>
          <w:lang w:val="es-ES"/>
        </w:rPr>
        <w:t xml:space="preserve"> </w:t>
      </w:r>
      <w:r w:rsidRPr="005E24B9">
        <w:rPr>
          <w:sz w:val="24"/>
          <w:szCs w:val="24"/>
          <w:lang w:val="es-ES"/>
        </w:rPr>
        <w:t>por</w:t>
      </w:r>
      <w:r w:rsidRPr="005E24B9">
        <w:rPr>
          <w:spacing w:val="-9"/>
          <w:sz w:val="24"/>
          <w:szCs w:val="24"/>
          <w:lang w:val="es-ES"/>
        </w:rPr>
        <w:t xml:space="preserve"> </w:t>
      </w:r>
      <w:r w:rsidRPr="005E24B9">
        <w:rPr>
          <w:spacing w:val="-2"/>
          <w:sz w:val="24"/>
          <w:szCs w:val="24"/>
          <w:lang w:val="es-ES"/>
        </w:rPr>
        <w:t>contenido.</w:t>
      </w:r>
    </w:p>
    <w:p w14:paraId="338F7BC8" w14:textId="77777777" w:rsidR="005E24B9" w:rsidRPr="005E24B9" w:rsidRDefault="005E24B9" w:rsidP="005E24B9">
      <w:pPr>
        <w:spacing w:before="185"/>
        <w:rPr>
          <w:sz w:val="24"/>
          <w:szCs w:val="24"/>
          <w:lang w:val="es-ES"/>
        </w:rPr>
      </w:pPr>
    </w:p>
    <w:p w14:paraId="228C7970" w14:textId="77777777" w:rsidR="005E24B9" w:rsidRPr="005E24B9" w:rsidRDefault="005E24B9" w:rsidP="005E24B9">
      <w:pPr>
        <w:numPr>
          <w:ilvl w:val="1"/>
          <w:numId w:val="43"/>
        </w:numPr>
        <w:tabs>
          <w:tab w:val="left" w:pos="819"/>
        </w:tabs>
        <w:ind w:left="819" w:hanging="229"/>
        <w:rPr>
          <w:b/>
          <w:sz w:val="24"/>
          <w:szCs w:val="24"/>
          <w:lang w:val="es-ES"/>
        </w:rPr>
      </w:pPr>
      <w:r w:rsidRPr="005E24B9">
        <w:rPr>
          <w:b/>
          <w:sz w:val="24"/>
          <w:szCs w:val="24"/>
          <w:lang w:val="es-ES"/>
        </w:rPr>
        <w:t>ANÁLISIS</w:t>
      </w:r>
      <w:r w:rsidRPr="005E24B9">
        <w:rPr>
          <w:b/>
          <w:spacing w:val="-4"/>
          <w:sz w:val="24"/>
          <w:szCs w:val="24"/>
          <w:lang w:val="es-ES"/>
        </w:rPr>
        <w:t xml:space="preserve"> </w:t>
      </w:r>
      <w:r w:rsidRPr="005E24B9">
        <w:rPr>
          <w:b/>
          <w:spacing w:val="-2"/>
          <w:sz w:val="24"/>
          <w:szCs w:val="24"/>
          <w:lang w:val="es-ES"/>
        </w:rPr>
        <w:t>COMPARATIVO</w:t>
      </w:r>
    </w:p>
    <w:p w14:paraId="021B6FBE" w14:textId="77777777" w:rsidR="005E24B9" w:rsidRPr="005E24B9" w:rsidRDefault="005E24B9" w:rsidP="005E24B9">
      <w:pPr>
        <w:spacing w:before="54"/>
        <w:rPr>
          <w:b/>
          <w:sz w:val="24"/>
          <w:szCs w:val="24"/>
          <w:lang w:val="es-ES"/>
        </w:rPr>
      </w:pPr>
    </w:p>
    <w:p w14:paraId="719A8C62" w14:textId="77777777" w:rsidR="005E24B9" w:rsidRDefault="005E24B9" w:rsidP="005E24B9">
      <w:pPr>
        <w:spacing w:line="317" w:lineRule="exact"/>
        <w:ind w:left="590"/>
        <w:rPr>
          <w:spacing w:val="-5"/>
          <w:sz w:val="24"/>
          <w:szCs w:val="24"/>
          <w:lang w:val="es-ES"/>
        </w:rPr>
      </w:pPr>
      <w:r w:rsidRPr="005E24B9">
        <w:rPr>
          <w:sz w:val="24"/>
          <w:szCs w:val="24"/>
          <w:lang w:val="es-ES"/>
        </w:rPr>
        <w:t>La</w:t>
      </w:r>
      <w:r w:rsidRPr="005E24B9">
        <w:rPr>
          <w:spacing w:val="-7"/>
          <w:sz w:val="24"/>
          <w:szCs w:val="24"/>
          <w:lang w:val="es-ES"/>
        </w:rPr>
        <w:t xml:space="preserve"> </w:t>
      </w:r>
      <w:r w:rsidRPr="005E24B9">
        <w:rPr>
          <w:sz w:val="24"/>
          <w:szCs w:val="24"/>
          <w:lang w:val="es-ES"/>
        </w:rPr>
        <w:t>disminución</w:t>
      </w:r>
      <w:r w:rsidRPr="005E24B9">
        <w:rPr>
          <w:spacing w:val="-7"/>
          <w:sz w:val="24"/>
          <w:szCs w:val="24"/>
          <w:lang w:val="es-ES"/>
        </w:rPr>
        <w:t xml:space="preserve"> </w:t>
      </w:r>
      <w:r w:rsidRPr="005E24B9">
        <w:rPr>
          <w:sz w:val="24"/>
          <w:szCs w:val="24"/>
          <w:lang w:val="es-ES"/>
        </w:rPr>
        <w:t>frente</w:t>
      </w:r>
      <w:r w:rsidRPr="005E24B9">
        <w:rPr>
          <w:spacing w:val="-7"/>
          <w:sz w:val="24"/>
          <w:szCs w:val="24"/>
          <w:lang w:val="es-ES"/>
        </w:rPr>
        <w:t xml:space="preserve"> </w:t>
      </w:r>
      <w:r w:rsidRPr="005E24B9">
        <w:rPr>
          <w:sz w:val="24"/>
          <w:szCs w:val="24"/>
          <w:lang w:val="es-ES"/>
        </w:rPr>
        <w:t>al</w:t>
      </w:r>
      <w:r w:rsidRPr="005E24B9">
        <w:rPr>
          <w:spacing w:val="-7"/>
          <w:sz w:val="24"/>
          <w:szCs w:val="24"/>
          <w:lang w:val="es-ES"/>
        </w:rPr>
        <w:t xml:space="preserve"> </w:t>
      </w:r>
      <w:r w:rsidRPr="005E24B9">
        <w:rPr>
          <w:sz w:val="24"/>
          <w:szCs w:val="24"/>
          <w:lang w:val="es-ES"/>
        </w:rPr>
        <w:t>trimestre</w:t>
      </w:r>
      <w:r w:rsidRPr="005E24B9">
        <w:rPr>
          <w:spacing w:val="-7"/>
          <w:sz w:val="24"/>
          <w:szCs w:val="24"/>
          <w:lang w:val="es-ES"/>
        </w:rPr>
        <w:t xml:space="preserve"> </w:t>
      </w:r>
      <w:r w:rsidRPr="005E24B9">
        <w:rPr>
          <w:sz w:val="24"/>
          <w:szCs w:val="24"/>
          <w:lang w:val="es-ES"/>
        </w:rPr>
        <w:t>anterior</w:t>
      </w:r>
      <w:r w:rsidRPr="005E24B9">
        <w:rPr>
          <w:spacing w:val="-5"/>
          <w:sz w:val="24"/>
          <w:szCs w:val="24"/>
          <w:lang w:val="es-ES"/>
        </w:rPr>
        <w:t xml:space="preserve"> </w:t>
      </w:r>
      <w:r w:rsidRPr="005E24B9">
        <w:rPr>
          <w:sz w:val="24"/>
          <w:szCs w:val="24"/>
          <w:lang w:val="es-ES"/>
        </w:rPr>
        <w:t>responde</w:t>
      </w:r>
      <w:r w:rsidRPr="005E24B9">
        <w:rPr>
          <w:spacing w:val="-7"/>
          <w:sz w:val="24"/>
          <w:szCs w:val="24"/>
          <w:lang w:val="es-ES"/>
        </w:rPr>
        <w:t xml:space="preserve"> </w:t>
      </w:r>
      <w:r w:rsidRPr="005E24B9">
        <w:rPr>
          <w:spacing w:val="-5"/>
          <w:sz w:val="24"/>
          <w:szCs w:val="24"/>
          <w:lang w:val="es-ES"/>
        </w:rPr>
        <w:t>a:</w:t>
      </w:r>
    </w:p>
    <w:p w14:paraId="7300E3ED" w14:textId="77777777" w:rsidR="00721AD0" w:rsidRPr="005E24B9" w:rsidRDefault="00721AD0" w:rsidP="005E24B9">
      <w:pPr>
        <w:spacing w:line="317" w:lineRule="exact"/>
        <w:ind w:left="590"/>
        <w:rPr>
          <w:sz w:val="24"/>
          <w:szCs w:val="24"/>
          <w:lang w:val="es-ES"/>
        </w:rPr>
      </w:pPr>
    </w:p>
    <w:p w14:paraId="51088CEE" w14:textId="77777777" w:rsidR="005E24B9" w:rsidRPr="00721AD0" w:rsidRDefault="005E24B9" w:rsidP="00721AD0">
      <w:pPr>
        <w:pStyle w:val="Prrafodelista"/>
        <w:numPr>
          <w:ilvl w:val="0"/>
          <w:numId w:val="45"/>
        </w:numPr>
        <w:ind w:right="1980"/>
        <w:rPr>
          <w:sz w:val="24"/>
          <w:szCs w:val="24"/>
          <w:lang w:val="es-ES"/>
        </w:rPr>
      </w:pPr>
      <w:r w:rsidRPr="00721AD0">
        <w:rPr>
          <w:sz w:val="24"/>
          <w:szCs w:val="24"/>
          <w:lang w:val="es-ES"/>
        </w:rPr>
        <w:t>Diferencias</w:t>
      </w:r>
      <w:r w:rsidRPr="00721AD0">
        <w:rPr>
          <w:spacing w:val="-4"/>
          <w:sz w:val="24"/>
          <w:szCs w:val="24"/>
          <w:lang w:val="es-ES"/>
        </w:rPr>
        <w:t xml:space="preserve"> </w:t>
      </w:r>
      <w:r w:rsidRPr="00721AD0">
        <w:rPr>
          <w:sz w:val="24"/>
          <w:szCs w:val="24"/>
          <w:lang w:val="es-ES"/>
        </w:rPr>
        <w:t>en</w:t>
      </w:r>
      <w:r w:rsidRPr="00721AD0">
        <w:rPr>
          <w:spacing w:val="-4"/>
          <w:sz w:val="24"/>
          <w:szCs w:val="24"/>
          <w:lang w:val="es-ES"/>
        </w:rPr>
        <w:t xml:space="preserve"> </w:t>
      </w:r>
      <w:r w:rsidRPr="00721AD0">
        <w:rPr>
          <w:sz w:val="24"/>
          <w:szCs w:val="24"/>
          <w:lang w:val="es-ES"/>
        </w:rPr>
        <w:t>la</w:t>
      </w:r>
      <w:r w:rsidRPr="00721AD0">
        <w:rPr>
          <w:spacing w:val="-5"/>
          <w:sz w:val="24"/>
          <w:szCs w:val="24"/>
          <w:lang w:val="es-ES"/>
        </w:rPr>
        <w:t xml:space="preserve"> </w:t>
      </w:r>
      <w:r w:rsidRPr="00721AD0">
        <w:rPr>
          <w:sz w:val="24"/>
          <w:szCs w:val="24"/>
          <w:lang w:val="es-ES"/>
        </w:rPr>
        <w:t>naturaleza</w:t>
      </w:r>
      <w:r w:rsidRPr="00721AD0">
        <w:rPr>
          <w:spacing w:val="-1"/>
          <w:sz w:val="24"/>
          <w:szCs w:val="24"/>
          <w:lang w:val="es-ES"/>
        </w:rPr>
        <w:t xml:space="preserve"> </w:t>
      </w:r>
      <w:r w:rsidRPr="00721AD0">
        <w:rPr>
          <w:sz w:val="24"/>
          <w:szCs w:val="24"/>
          <w:lang w:val="es-ES"/>
        </w:rPr>
        <w:t>del</w:t>
      </w:r>
      <w:r w:rsidRPr="00721AD0">
        <w:rPr>
          <w:spacing w:val="-4"/>
          <w:sz w:val="24"/>
          <w:szCs w:val="24"/>
          <w:lang w:val="es-ES"/>
        </w:rPr>
        <w:t xml:space="preserve"> </w:t>
      </w:r>
      <w:r w:rsidRPr="00721AD0">
        <w:rPr>
          <w:sz w:val="24"/>
          <w:szCs w:val="24"/>
          <w:lang w:val="es-ES"/>
        </w:rPr>
        <w:t>periodo</w:t>
      </w:r>
      <w:r w:rsidRPr="00721AD0">
        <w:rPr>
          <w:spacing w:val="-5"/>
          <w:sz w:val="24"/>
          <w:szCs w:val="24"/>
          <w:lang w:val="es-ES"/>
        </w:rPr>
        <w:t xml:space="preserve"> </w:t>
      </w:r>
      <w:r w:rsidRPr="00721AD0">
        <w:rPr>
          <w:sz w:val="24"/>
          <w:szCs w:val="24"/>
          <w:lang w:val="es-ES"/>
        </w:rPr>
        <w:t>(cierre</w:t>
      </w:r>
      <w:r w:rsidRPr="00721AD0">
        <w:rPr>
          <w:spacing w:val="-5"/>
          <w:sz w:val="24"/>
          <w:szCs w:val="24"/>
          <w:lang w:val="es-ES"/>
        </w:rPr>
        <w:t xml:space="preserve"> </w:t>
      </w:r>
      <w:r w:rsidRPr="00721AD0">
        <w:rPr>
          <w:sz w:val="24"/>
          <w:szCs w:val="24"/>
          <w:lang w:val="es-ES"/>
        </w:rPr>
        <w:t>de</w:t>
      </w:r>
      <w:r w:rsidRPr="00721AD0">
        <w:rPr>
          <w:spacing w:val="-4"/>
          <w:sz w:val="24"/>
          <w:szCs w:val="24"/>
          <w:lang w:val="es-ES"/>
        </w:rPr>
        <w:t xml:space="preserve"> </w:t>
      </w:r>
      <w:r w:rsidRPr="00721AD0">
        <w:rPr>
          <w:sz w:val="24"/>
          <w:szCs w:val="24"/>
          <w:lang w:val="es-ES"/>
        </w:rPr>
        <w:t>año</w:t>
      </w:r>
      <w:r w:rsidRPr="00721AD0">
        <w:rPr>
          <w:spacing w:val="-5"/>
          <w:sz w:val="24"/>
          <w:szCs w:val="24"/>
          <w:lang w:val="es-ES"/>
        </w:rPr>
        <w:t xml:space="preserve"> </w:t>
      </w:r>
      <w:r w:rsidRPr="00721AD0">
        <w:rPr>
          <w:sz w:val="24"/>
          <w:szCs w:val="24"/>
          <w:lang w:val="es-ES"/>
        </w:rPr>
        <w:t>vs</w:t>
      </w:r>
      <w:r w:rsidRPr="00721AD0">
        <w:rPr>
          <w:spacing w:val="-2"/>
          <w:sz w:val="24"/>
          <w:szCs w:val="24"/>
          <w:lang w:val="es-ES"/>
        </w:rPr>
        <w:t xml:space="preserve"> </w:t>
      </w:r>
      <w:r w:rsidRPr="00721AD0">
        <w:rPr>
          <w:sz w:val="24"/>
          <w:szCs w:val="24"/>
          <w:lang w:val="es-ES"/>
        </w:rPr>
        <w:t>inicio</w:t>
      </w:r>
      <w:r w:rsidRPr="00721AD0">
        <w:rPr>
          <w:spacing w:val="-5"/>
          <w:sz w:val="24"/>
          <w:szCs w:val="24"/>
          <w:lang w:val="es-ES"/>
        </w:rPr>
        <w:t xml:space="preserve"> </w:t>
      </w:r>
      <w:r w:rsidRPr="00721AD0">
        <w:rPr>
          <w:sz w:val="24"/>
          <w:szCs w:val="24"/>
          <w:lang w:val="es-ES"/>
        </w:rPr>
        <w:t>operativo) Predominio de contenido informativo sobre contenido emocional</w:t>
      </w:r>
    </w:p>
    <w:p w14:paraId="501364A5" w14:textId="77777777" w:rsidR="005E24B9" w:rsidRPr="00721AD0" w:rsidRDefault="005E24B9" w:rsidP="00721AD0">
      <w:pPr>
        <w:pStyle w:val="Prrafodelista"/>
        <w:numPr>
          <w:ilvl w:val="0"/>
          <w:numId w:val="45"/>
        </w:numPr>
        <w:spacing w:before="3" w:line="317" w:lineRule="exact"/>
        <w:rPr>
          <w:sz w:val="24"/>
          <w:szCs w:val="24"/>
          <w:lang w:val="es-ES"/>
        </w:rPr>
      </w:pPr>
      <w:r w:rsidRPr="00721AD0">
        <w:rPr>
          <w:sz w:val="24"/>
          <w:szCs w:val="24"/>
          <w:lang w:val="es-ES"/>
        </w:rPr>
        <w:t>Menor</w:t>
      </w:r>
      <w:r w:rsidRPr="00721AD0">
        <w:rPr>
          <w:spacing w:val="-8"/>
          <w:sz w:val="24"/>
          <w:szCs w:val="24"/>
          <w:lang w:val="es-ES"/>
        </w:rPr>
        <w:t xml:space="preserve"> </w:t>
      </w:r>
      <w:r w:rsidRPr="00721AD0">
        <w:rPr>
          <w:sz w:val="24"/>
          <w:szCs w:val="24"/>
          <w:lang w:val="es-ES"/>
        </w:rPr>
        <w:t>uso</w:t>
      </w:r>
      <w:r w:rsidRPr="00721AD0">
        <w:rPr>
          <w:spacing w:val="-7"/>
          <w:sz w:val="24"/>
          <w:szCs w:val="24"/>
          <w:lang w:val="es-ES"/>
        </w:rPr>
        <w:t xml:space="preserve"> </w:t>
      </w:r>
      <w:r w:rsidRPr="00721AD0">
        <w:rPr>
          <w:sz w:val="24"/>
          <w:szCs w:val="24"/>
          <w:lang w:val="es-ES"/>
        </w:rPr>
        <w:t>de</w:t>
      </w:r>
      <w:r w:rsidRPr="00721AD0">
        <w:rPr>
          <w:spacing w:val="-7"/>
          <w:sz w:val="24"/>
          <w:szCs w:val="24"/>
          <w:lang w:val="es-ES"/>
        </w:rPr>
        <w:t xml:space="preserve"> </w:t>
      </w:r>
      <w:r w:rsidRPr="00721AD0">
        <w:rPr>
          <w:sz w:val="24"/>
          <w:szCs w:val="24"/>
          <w:lang w:val="es-ES"/>
        </w:rPr>
        <w:t>formatos</w:t>
      </w:r>
      <w:r w:rsidRPr="00721AD0">
        <w:rPr>
          <w:spacing w:val="-7"/>
          <w:sz w:val="24"/>
          <w:szCs w:val="24"/>
          <w:lang w:val="es-ES"/>
        </w:rPr>
        <w:t xml:space="preserve"> </w:t>
      </w:r>
      <w:r w:rsidRPr="00721AD0">
        <w:rPr>
          <w:sz w:val="24"/>
          <w:szCs w:val="24"/>
          <w:lang w:val="es-ES"/>
        </w:rPr>
        <w:t>audiovisuales</w:t>
      </w:r>
      <w:r w:rsidRPr="00721AD0">
        <w:rPr>
          <w:spacing w:val="-7"/>
          <w:sz w:val="24"/>
          <w:szCs w:val="24"/>
          <w:lang w:val="es-ES"/>
        </w:rPr>
        <w:t xml:space="preserve"> </w:t>
      </w:r>
      <w:r w:rsidRPr="00721AD0">
        <w:rPr>
          <w:spacing w:val="-2"/>
          <w:sz w:val="24"/>
          <w:szCs w:val="24"/>
          <w:lang w:val="es-ES"/>
        </w:rPr>
        <w:t>(</w:t>
      </w:r>
      <w:proofErr w:type="spellStart"/>
      <w:r w:rsidRPr="00721AD0">
        <w:rPr>
          <w:spacing w:val="-2"/>
          <w:sz w:val="24"/>
          <w:szCs w:val="24"/>
          <w:lang w:val="es-ES"/>
        </w:rPr>
        <w:t>reels</w:t>
      </w:r>
      <w:proofErr w:type="spellEnd"/>
      <w:r w:rsidRPr="00721AD0">
        <w:rPr>
          <w:spacing w:val="-2"/>
          <w:sz w:val="24"/>
          <w:szCs w:val="24"/>
          <w:lang w:val="es-ES"/>
        </w:rPr>
        <w:t>)</w:t>
      </w:r>
    </w:p>
    <w:p w14:paraId="1308F426" w14:textId="77777777" w:rsidR="005E24B9" w:rsidRPr="00721AD0" w:rsidRDefault="005E24B9" w:rsidP="00721AD0">
      <w:pPr>
        <w:pStyle w:val="Prrafodelista"/>
        <w:numPr>
          <w:ilvl w:val="0"/>
          <w:numId w:val="45"/>
        </w:numPr>
        <w:spacing w:line="317" w:lineRule="exact"/>
        <w:rPr>
          <w:sz w:val="24"/>
          <w:szCs w:val="24"/>
          <w:lang w:val="es-ES"/>
        </w:rPr>
      </w:pPr>
      <w:r w:rsidRPr="00721AD0">
        <w:rPr>
          <w:sz w:val="24"/>
          <w:szCs w:val="24"/>
          <w:lang w:val="es-ES"/>
        </w:rPr>
        <w:t>Mayor</w:t>
      </w:r>
      <w:r w:rsidRPr="00721AD0">
        <w:rPr>
          <w:spacing w:val="-8"/>
          <w:sz w:val="24"/>
          <w:szCs w:val="24"/>
          <w:lang w:val="es-ES"/>
        </w:rPr>
        <w:t xml:space="preserve"> </w:t>
      </w:r>
      <w:r w:rsidRPr="00721AD0">
        <w:rPr>
          <w:sz w:val="24"/>
          <w:szCs w:val="24"/>
          <w:lang w:val="es-ES"/>
        </w:rPr>
        <w:t>volumen</w:t>
      </w:r>
      <w:r w:rsidRPr="00721AD0">
        <w:rPr>
          <w:spacing w:val="-8"/>
          <w:sz w:val="24"/>
          <w:szCs w:val="24"/>
          <w:lang w:val="es-ES"/>
        </w:rPr>
        <w:t xml:space="preserve"> </w:t>
      </w:r>
      <w:r w:rsidRPr="00721AD0">
        <w:rPr>
          <w:sz w:val="24"/>
          <w:szCs w:val="24"/>
          <w:lang w:val="es-ES"/>
        </w:rPr>
        <w:t>de</w:t>
      </w:r>
      <w:r w:rsidRPr="00721AD0">
        <w:rPr>
          <w:spacing w:val="-7"/>
          <w:sz w:val="24"/>
          <w:szCs w:val="24"/>
          <w:lang w:val="es-ES"/>
        </w:rPr>
        <w:t xml:space="preserve"> </w:t>
      </w:r>
      <w:r w:rsidRPr="00721AD0">
        <w:rPr>
          <w:sz w:val="24"/>
          <w:szCs w:val="24"/>
          <w:lang w:val="es-ES"/>
        </w:rPr>
        <w:t>publicaciones</w:t>
      </w:r>
      <w:r w:rsidRPr="00721AD0">
        <w:rPr>
          <w:spacing w:val="-7"/>
          <w:sz w:val="24"/>
          <w:szCs w:val="24"/>
          <w:lang w:val="es-ES"/>
        </w:rPr>
        <w:t xml:space="preserve"> </w:t>
      </w:r>
      <w:r w:rsidRPr="00721AD0">
        <w:rPr>
          <w:sz w:val="24"/>
          <w:szCs w:val="24"/>
          <w:lang w:val="es-ES"/>
        </w:rPr>
        <w:t>con</w:t>
      </w:r>
      <w:r w:rsidRPr="00721AD0">
        <w:rPr>
          <w:spacing w:val="-5"/>
          <w:sz w:val="24"/>
          <w:szCs w:val="24"/>
          <w:lang w:val="es-ES"/>
        </w:rPr>
        <w:t xml:space="preserve"> </w:t>
      </w:r>
      <w:r w:rsidRPr="00721AD0">
        <w:rPr>
          <w:sz w:val="24"/>
          <w:szCs w:val="24"/>
          <w:lang w:val="es-ES"/>
        </w:rPr>
        <w:t>menor</w:t>
      </w:r>
      <w:r w:rsidRPr="00721AD0">
        <w:rPr>
          <w:spacing w:val="-7"/>
          <w:sz w:val="24"/>
          <w:szCs w:val="24"/>
          <w:lang w:val="es-ES"/>
        </w:rPr>
        <w:t xml:space="preserve"> </w:t>
      </w:r>
      <w:r w:rsidRPr="00721AD0">
        <w:rPr>
          <w:sz w:val="24"/>
          <w:szCs w:val="24"/>
          <w:lang w:val="es-ES"/>
        </w:rPr>
        <w:t>rendimiento</w:t>
      </w:r>
      <w:r w:rsidRPr="00721AD0">
        <w:rPr>
          <w:spacing w:val="-8"/>
          <w:sz w:val="24"/>
          <w:szCs w:val="24"/>
          <w:lang w:val="es-ES"/>
        </w:rPr>
        <w:t xml:space="preserve"> </w:t>
      </w:r>
      <w:r w:rsidRPr="00721AD0">
        <w:rPr>
          <w:spacing w:val="-2"/>
          <w:sz w:val="24"/>
          <w:szCs w:val="24"/>
          <w:lang w:val="es-ES"/>
        </w:rPr>
        <w:t>promedio</w:t>
      </w:r>
    </w:p>
    <w:p w14:paraId="598AFFFD" w14:textId="77777777" w:rsidR="005E24B9" w:rsidRPr="005E24B9" w:rsidRDefault="005E24B9" w:rsidP="005E24B9">
      <w:pPr>
        <w:spacing w:before="1"/>
        <w:rPr>
          <w:sz w:val="24"/>
          <w:szCs w:val="24"/>
          <w:lang w:val="es-ES"/>
        </w:rPr>
      </w:pPr>
    </w:p>
    <w:p w14:paraId="448B70DD" w14:textId="77777777" w:rsidR="005E24B9" w:rsidRPr="005E24B9" w:rsidRDefault="005E24B9" w:rsidP="005E24B9">
      <w:pPr>
        <w:numPr>
          <w:ilvl w:val="1"/>
          <w:numId w:val="43"/>
        </w:numPr>
        <w:tabs>
          <w:tab w:val="left" w:pos="819"/>
        </w:tabs>
        <w:ind w:left="819" w:hanging="229"/>
        <w:rPr>
          <w:b/>
          <w:sz w:val="24"/>
          <w:szCs w:val="24"/>
          <w:lang w:val="es-ES"/>
        </w:rPr>
      </w:pPr>
      <w:r w:rsidRPr="005E24B9">
        <w:rPr>
          <w:b/>
          <w:spacing w:val="-2"/>
          <w:sz w:val="24"/>
          <w:szCs w:val="24"/>
          <w:lang w:val="es-ES"/>
        </w:rPr>
        <w:t>CONCLUSIONES</w:t>
      </w:r>
    </w:p>
    <w:p w14:paraId="0BFF6374" w14:textId="77777777" w:rsidR="00721AD0" w:rsidRPr="00721AD0" w:rsidRDefault="00721AD0" w:rsidP="00721AD0">
      <w:pPr>
        <w:spacing w:before="317"/>
        <w:ind w:left="590" w:right="844"/>
        <w:jc w:val="both"/>
        <w:rPr>
          <w:rFonts w:asciiTheme="minorHAnsi" w:hAnsiTheme="minorHAnsi" w:cstheme="minorHAnsi"/>
          <w:sz w:val="24"/>
          <w:szCs w:val="24"/>
          <w:lang w:val="es-ES"/>
        </w:rPr>
      </w:pPr>
      <w:r w:rsidRPr="00721AD0">
        <w:rPr>
          <w:rFonts w:asciiTheme="minorHAnsi" w:hAnsiTheme="minorHAnsi" w:cstheme="minorHAnsi"/>
          <w:sz w:val="24"/>
          <w:szCs w:val="24"/>
          <w:lang w:val="es-ES"/>
        </w:rPr>
        <w:t>Crecimiento en métricas generales Disminución en eficiencia por contenido. Alto interés en contenido económico e institucional Oportunidad de mejora en formatos dinámicos</w:t>
      </w:r>
    </w:p>
    <w:p w14:paraId="1ADBDB60" w14:textId="77777777" w:rsidR="00382C80" w:rsidRPr="00382C80" w:rsidRDefault="00382C80" w:rsidP="005E24B9">
      <w:pPr>
        <w:rPr>
          <w:rFonts w:asciiTheme="minorHAnsi" w:hAnsiTheme="minorHAnsi" w:cstheme="minorHAnsi"/>
          <w:sz w:val="24"/>
          <w:szCs w:val="24"/>
          <w:lang w:val="es-ES"/>
        </w:rPr>
      </w:pPr>
    </w:p>
    <w:p w14:paraId="063D9182" w14:textId="77777777" w:rsidR="00382C80" w:rsidRPr="00382C80" w:rsidRDefault="00382C80" w:rsidP="00382C80">
      <w:pPr>
        <w:numPr>
          <w:ilvl w:val="0"/>
          <w:numId w:val="43"/>
        </w:numPr>
        <w:tabs>
          <w:tab w:val="left" w:pos="458"/>
        </w:tabs>
        <w:ind w:left="458" w:hanging="315"/>
        <w:outlineLvl w:val="0"/>
        <w:rPr>
          <w:rFonts w:asciiTheme="minorHAnsi" w:hAnsiTheme="minorHAnsi" w:cstheme="minorHAnsi"/>
          <w:b/>
          <w:bCs/>
          <w:sz w:val="24"/>
          <w:szCs w:val="24"/>
          <w:lang w:val="es-ES"/>
        </w:rPr>
      </w:pPr>
      <w:r w:rsidRPr="00382C80">
        <w:rPr>
          <w:rFonts w:asciiTheme="minorHAnsi" w:hAnsiTheme="minorHAnsi" w:cstheme="minorHAnsi"/>
          <w:b/>
          <w:bCs/>
          <w:sz w:val="24"/>
          <w:szCs w:val="24"/>
          <w:lang w:val="es-ES"/>
        </w:rPr>
        <w:t>Avance</w:t>
      </w:r>
      <w:r w:rsidRPr="00382C80">
        <w:rPr>
          <w:rFonts w:asciiTheme="minorHAnsi" w:hAnsiTheme="minorHAnsi" w:cstheme="minorHAnsi"/>
          <w:b/>
          <w:bCs/>
          <w:spacing w:val="-9"/>
          <w:sz w:val="24"/>
          <w:szCs w:val="24"/>
          <w:lang w:val="es-ES"/>
        </w:rPr>
        <w:t xml:space="preserve"> </w:t>
      </w:r>
      <w:r w:rsidRPr="00382C80">
        <w:rPr>
          <w:rFonts w:asciiTheme="minorHAnsi" w:hAnsiTheme="minorHAnsi" w:cstheme="minorHAnsi"/>
          <w:b/>
          <w:bCs/>
          <w:sz w:val="24"/>
          <w:szCs w:val="24"/>
          <w:lang w:val="es-ES"/>
        </w:rPr>
        <w:t>en</w:t>
      </w:r>
      <w:r w:rsidRPr="00382C80">
        <w:rPr>
          <w:rFonts w:asciiTheme="minorHAnsi" w:hAnsiTheme="minorHAnsi" w:cstheme="minorHAnsi"/>
          <w:b/>
          <w:bCs/>
          <w:spacing w:val="-8"/>
          <w:sz w:val="24"/>
          <w:szCs w:val="24"/>
          <w:lang w:val="es-ES"/>
        </w:rPr>
        <w:t xml:space="preserve"> </w:t>
      </w:r>
      <w:r w:rsidRPr="00382C80">
        <w:rPr>
          <w:rFonts w:asciiTheme="minorHAnsi" w:hAnsiTheme="minorHAnsi" w:cstheme="minorHAnsi"/>
          <w:b/>
          <w:bCs/>
          <w:sz w:val="24"/>
          <w:szCs w:val="24"/>
          <w:lang w:val="es-ES"/>
        </w:rPr>
        <w:t>la</w:t>
      </w:r>
      <w:r w:rsidRPr="00382C80">
        <w:rPr>
          <w:rFonts w:asciiTheme="minorHAnsi" w:hAnsiTheme="minorHAnsi" w:cstheme="minorHAnsi"/>
          <w:b/>
          <w:bCs/>
          <w:spacing w:val="-7"/>
          <w:sz w:val="24"/>
          <w:szCs w:val="24"/>
          <w:lang w:val="es-ES"/>
        </w:rPr>
        <w:t xml:space="preserve"> </w:t>
      </w:r>
      <w:r w:rsidRPr="00382C80">
        <w:rPr>
          <w:rFonts w:asciiTheme="minorHAnsi" w:hAnsiTheme="minorHAnsi" w:cstheme="minorHAnsi"/>
          <w:b/>
          <w:bCs/>
          <w:sz w:val="24"/>
          <w:szCs w:val="24"/>
          <w:lang w:val="es-ES"/>
        </w:rPr>
        <w:t>Elaboración</w:t>
      </w:r>
      <w:r w:rsidRPr="00382C80">
        <w:rPr>
          <w:rFonts w:asciiTheme="minorHAnsi" w:hAnsiTheme="minorHAnsi" w:cstheme="minorHAnsi"/>
          <w:b/>
          <w:bCs/>
          <w:spacing w:val="-6"/>
          <w:sz w:val="24"/>
          <w:szCs w:val="24"/>
          <w:lang w:val="es-ES"/>
        </w:rPr>
        <w:t xml:space="preserve"> </w:t>
      </w:r>
      <w:r w:rsidRPr="00382C80">
        <w:rPr>
          <w:rFonts w:asciiTheme="minorHAnsi" w:hAnsiTheme="minorHAnsi" w:cstheme="minorHAnsi"/>
          <w:b/>
          <w:bCs/>
          <w:sz w:val="24"/>
          <w:szCs w:val="24"/>
          <w:lang w:val="es-ES"/>
        </w:rPr>
        <w:t>del</w:t>
      </w:r>
      <w:r w:rsidRPr="00382C80">
        <w:rPr>
          <w:rFonts w:asciiTheme="minorHAnsi" w:hAnsiTheme="minorHAnsi" w:cstheme="minorHAnsi"/>
          <w:b/>
          <w:bCs/>
          <w:spacing w:val="-7"/>
          <w:sz w:val="24"/>
          <w:szCs w:val="24"/>
          <w:lang w:val="es-ES"/>
        </w:rPr>
        <w:t xml:space="preserve"> </w:t>
      </w:r>
      <w:r w:rsidRPr="00382C80">
        <w:rPr>
          <w:rFonts w:asciiTheme="minorHAnsi" w:hAnsiTheme="minorHAnsi" w:cstheme="minorHAnsi"/>
          <w:b/>
          <w:bCs/>
          <w:sz w:val="24"/>
          <w:szCs w:val="24"/>
          <w:lang w:val="es-ES"/>
        </w:rPr>
        <w:t>Plan</w:t>
      </w:r>
      <w:r w:rsidRPr="00382C80">
        <w:rPr>
          <w:rFonts w:asciiTheme="minorHAnsi" w:hAnsiTheme="minorHAnsi" w:cstheme="minorHAnsi"/>
          <w:b/>
          <w:bCs/>
          <w:spacing w:val="-7"/>
          <w:sz w:val="24"/>
          <w:szCs w:val="24"/>
          <w:lang w:val="es-ES"/>
        </w:rPr>
        <w:t xml:space="preserve"> </w:t>
      </w:r>
      <w:r w:rsidRPr="00382C80">
        <w:rPr>
          <w:rFonts w:asciiTheme="minorHAnsi" w:hAnsiTheme="minorHAnsi" w:cstheme="minorHAnsi"/>
          <w:b/>
          <w:bCs/>
          <w:sz w:val="24"/>
          <w:szCs w:val="24"/>
          <w:lang w:val="es-ES"/>
        </w:rPr>
        <w:t>de</w:t>
      </w:r>
      <w:r w:rsidRPr="00382C80">
        <w:rPr>
          <w:rFonts w:asciiTheme="minorHAnsi" w:hAnsiTheme="minorHAnsi" w:cstheme="minorHAnsi"/>
          <w:b/>
          <w:bCs/>
          <w:spacing w:val="-6"/>
          <w:sz w:val="24"/>
          <w:szCs w:val="24"/>
          <w:lang w:val="es-ES"/>
        </w:rPr>
        <w:t xml:space="preserve"> </w:t>
      </w:r>
      <w:r w:rsidRPr="00382C80">
        <w:rPr>
          <w:rFonts w:asciiTheme="minorHAnsi" w:hAnsiTheme="minorHAnsi" w:cstheme="minorHAnsi"/>
          <w:b/>
          <w:bCs/>
          <w:sz w:val="24"/>
          <w:szCs w:val="24"/>
          <w:lang w:val="es-ES"/>
        </w:rPr>
        <w:t>Comunicación</w:t>
      </w:r>
      <w:r w:rsidRPr="00382C80">
        <w:rPr>
          <w:rFonts w:asciiTheme="minorHAnsi" w:hAnsiTheme="minorHAnsi" w:cstheme="minorHAnsi"/>
          <w:b/>
          <w:bCs/>
          <w:spacing w:val="-9"/>
          <w:sz w:val="24"/>
          <w:szCs w:val="24"/>
          <w:lang w:val="es-ES"/>
        </w:rPr>
        <w:t xml:space="preserve"> </w:t>
      </w:r>
      <w:r w:rsidRPr="00382C80">
        <w:rPr>
          <w:rFonts w:asciiTheme="minorHAnsi" w:hAnsiTheme="minorHAnsi" w:cstheme="minorHAnsi"/>
          <w:b/>
          <w:bCs/>
          <w:sz w:val="24"/>
          <w:szCs w:val="24"/>
          <w:lang w:val="es-ES"/>
        </w:rPr>
        <w:t>Interna</w:t>
      </w:r>
      <w:r w:rsidRPr="00382C80">
        <w:rPr>
          <w:rFonts w:asciiTheme="minorHAnsi" w:hAnsiTheme="minorHAnsi" w:cstheme="minorHAnsi"/>
          <w:b/>
          <w:bCs/>
          <w:spacing w:val="-6"/>
          <w:sz w:val="24"/>
          <w:szCs w:val="24"/>
          <w:lang w:val="es-ES"/>
        </w:rPr>
        <w:t xml:space="preserve"> </w:t>
      </w:r>
      <w:r w:rsidRPr="00382C80">
        <w:rPr>
          <w:rFonts w:asciiTheme="minorHAnsi" w:hAnsiTheme="minorHAnsi" w:cstheme="minorHAnsi"/>
          <w:b/>
          <w:bCs/>
          <w:sz w:val="24"/>
          <w:szCs w:val="24"/>
          <w:lang w:val="es-ES"/>
        </w:rPr>
        <w:t>y</w:t>
      </w:r>
      <w:r w:rsidRPr="00382C80">
        <w:rPr>
          <w:rFonts w:asciiTheme="minorHAnsi" w:hAnsiTheme="minorHAnsi" w:cstheme="minorHAnsi"/>
          <w:b/>
          <w:bCs/>
          <w:spacing w:val="-7"/>
          <w:sz w:val="24"/>
          <w:szCs w:val="24"/>
          <w:lang w:val="es-ES"/>
        </w:rPr>
        <w:t xml:space="preserve"> </w:t>
      </w:r>
      <w:r w:rsidRPr="00382C80">
        <w:rPr>
          <w:rFonts w:asciiTheme="minorHAnsi" w:hAnsiTheme="minorHAnsi" w:cstheme="minorHAnsi"/>
          <w:b/>
          <w:bCs/>
          <w:spacing w:val="-2"/>
          <w:sz w:val="24"/>
          <w:szCs w:val="24"/>
          <w:lang w:val="es-ES"/>
        </w:rPr>
        <w:t>Externa</w:t>
      </w:r>
    </w:p>
    <w:p w14:paraId="0303D723" w14:textId="77777777" w:rsidR="00382C80" w:rsidRPr="00382C80" w:rsidRDefault="00382C80" w:rsidP="00382C80">
      <w:pPr>
        <w:spacing w:before="317"/>
        <w:ind w:left="590" w:right="844"/>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En el marco de los esfuerzos institucionales orientados al fortalecimiento de la gestión comunicacional y la consolidación de una cultura organizacional basada en la transparencia, la eficiencia y la participación, el Departamento de Comunicaciones ha iniciado el proceso de formulación del Plan de Comunicación Interna y Externa.</w:t>
      </w:r>
    </w:p>
    <w:p w14:paraId="456101F4" w14:textId="77777777" w:rsidR="00382C80" w:rsidRPr="00382C80" w:rsidRDefault="00382C80" w:rsidP="00382C80">
      <w:pPr>
        <w:spacing w:before="1"/>
        <w:rPr>
          <w:rFonts w:asciiTheme="minorHAnsi" w:hAnsiTheme="minorHAnsi" w:cstheme="minorHAnsi"/>
          <w:sz w:val="24"/>
          <w:szCs w:val="24"/>
          <w:lang w:val="es-ES"/>
        </w:rPr>
      </w:pPr>
    </w:p>
    <w:p w14:paraId="07421C26" w14:textId="77777777" w:rsidR="00382C80" w:rsidRPr="00382C80" w:rsidRDefault="00382C80" w:rsidP="00382C80">
      <w:pPr>
        <w:spacing w:before="88"/>
        <w:ind w:left="590" w:right="846"/>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Este instrumento estratégico tiene como finalidad establecer lineamientos claros y sistemáticos para la gestión de la comunicación institucional, permitiendo articular de manera coherente los mensajes, canales y públicos de interés, tanto a nivel interno</w:t>
      </w:r>
      <w:r w:rsidRPr="00382C80">
        <w:rPr>
          <w:rFonts w:asciiTheme="minorHAnsi" w:hAnsiTheme="minorHAnsi" w:cstheme="minorHAnsi"/>
          <w:spacing w:val="40"/>
          <w:sz w:val="24"/>
          <w:szCs w:val="24"/>
          <w:lang w:val="es-ES"/>
        </w:rPr>
        <w:t xml:space="preserve"> </w:t>
      </w:r>
      <w:r w:rsidRPr="00382C80">
        <w:rPr>
          <w:rFonts w:asciiTheme="minorHAnsi" w:hAnsiTheme="minorHAnsi" w:cstheme="minorHAnsi"/>
          <w:sz w:val="24"/>
          <w:szCs w:val="24"/>
          <w:lang w:val="es-ES"/>
        </w:rPr>
        <w:t>como</w:t>
      </w:r>
      <w:r w:rsidRPr="00382C80">
        <w:rPr>
          <w:rFonts w:asciiTheme="minorHAnsi" w:hAnsiTheme="minorHAnsi" w:cstheme="minorHAnsi"/>
          <w:spacing w:val="34"/>
          <w:sz w:val="24"/>
          <w:szCs w:val="24"/>
          <w:lang w:val="es-ES"/>
        </w:rPr>
        <w:t xml:space="preserve"> </w:t>
      </w:r>
      <w:r w:rsidRPr="00382C80">
        <w:rPr>
          <w:rFonts w:asciiTheme="minorHAnsi" w:hAnsiTheme="minorHAnsi" w:cstheme="minorHAnsi"/>
          <w:sz w:val="24"/>
          <w:szCs w:val="24"/>
          <w:lang w:val="es-ES"/>
        </w:rPr>
        <w:t>externo.</w:t>
      </w:r>
      <w:r w:rsidRPr="00382C80">
        <w:rPr>
          <w:rFonts w:asciiTheme="minorHAnsi" w:hAnsiTheme="minorHAnsi" w:cstheme="minorHAnsi"/>
          <w:spacing w:val="32"/>
          <w:sz w:val="24"/>
          <w:szCs w:val="24"/>
          <w:lang w:val="es-ES"/>
        </w:rPr>
        <w:t xml:space="preserve"> </w:t>
      </w:r>
      <w:r w:rsidRPr="00382C80">
        <w:rPr>
          <w:rFonts w:asciiTheme="minorHAnsi" w:hAnsiTheme="minorHAnsi" w:cstheme="minorHAnsi"/>
          <w:sz w:val="24"/>
          <w:szCs w:val="24"/>
          <w:lang w:val="es-ES"/>
        </w:rPr>
        <w:t>Su</w:t>
      </w:r>
      <w:r w:rsidRPr="00382C80">
        <w:rPr>
          <w:rFonts w:asciiTheme="minorHAnsi" w:hAnsiTheme="minorHAnsi" w:cstheme="minorHAnsi"/>
          <w:spacing w:val="33"/>
          <w:sz w:val="24"/>
          <w:szCs w:val="24"/>
          <w:lang w:val="es-ES"/>
        </w:rPr>
        <w:t xml:space="preserve"> </w:t>
      </w:r>
      <w:r w:rsidRPr="00382C80">
        <w:rPr>
          <w:rFonts w:asciiTheme="minorHAnsi" w:hAnsiTheme="minorHAnsi" w:cstheme="minorHAnsi"/>
          <w:sz w:val="24"/>
          <w:szCs w:val="24"/>
          <w:lang w:val="es-ES"/>
        </w:rPr>
        <w:t>desarrollo</w:t>
      </w:r>
      <w:r w:rsidRPr="00382C80">
        <w:rPr>
          <w:rFonts w:asciiTheme="minorHAnsi" w:hAnsiTheme="minorHAnsi" w:cstheme="minorHAnsi"/>
          <w:spacing w:val="34"/>
          <w:sz w:val="24"/>
          <w:szCs w:val="24"/>
          <w:lang w:val="es-ES"/>
        </w:rPr>
        <w:t xml:space="preserve"> </w:t>
      </w:r>
      <w:r w:rsidRPr="00382C80">
        <w:rPr>
          <w:rFonts w:asciiTheme="minorHAnsi" w:hAnsiTheme="minorHAnsi" w:cstheme="minorHAnsi"/>
          <w:sz w:val="24"/>
          <w:szCs w:val="24"/>
          <w:lang w:val="es-ES"/>
        </w:rPr>
        <w:t>responde</w:t>
      </w:r>
      <w:r w:rsidRPr="00382C80">
        <w:rPr>
          <w:rFonts w:asciiTheme="minorHAnsi" w:hAnsiTheme="minorHAnsi" w:cstheme="minorHAnsi"/>
          <w:spacing w:val="34"/>
          <w:sz w:val="24"/>
          <w:szCs w:val="24"/>
          <w:lang w:val="es-ES"/>
        </w:rPr>
        <w:t xml:space="preserve"> </w:t>
      </w:r>
      <w:r w:rsidRPr="00382C80">
        <w:rPr>
          <w:rFonts w:asciiTheme="minorHAnsi" w:hAnsiTheme="minorHAnsi" w:cstheme="minorHAnsi"/>
          <w:sz w:val="24"/>
          <w:szCs w:val="24"/>
          <w:lang w:val="es-ES"/>
        </w:rPr>
        <w:t>a</w:t>
      </w:r>
      <w:r w:rsidRPr="00382C80">
        <w:rPr>
          <w:rFonts w:asciiTheme="minorHAnsi" w:hAnsiTheme="minorHAnsi" w:cstheme="minorHAnsi"/>
          <w:spacing w:val="36"/>
          <w:sz w:val="24"/>
          <w:szCs w:val="24"/>
          <w:lang w:val="es-ES"/>
        </w:rPr>
        <w:t xml:space="preserve"> </w:t>
      </w:r>
      <w:r w:rsidRPr="00382C80">
        <w:rPr>
          <w:rFonts w:asciiTheme="minorHAnsi" w:hAnsiTheme="minorHAnsi" w:cstheme="minorHAnsi"/>
          <w:sz w:val="24"/>
          <w:szCs w:val="24"/>
          <w:lang w:val="es-ES"/>
        </w:rPr>
        <w:t>la</w:t>
      </w:r>
      <w:r w:rsidRPr="00382C80">
        <w:rPr>
          <w:rFonts w:asciiTheme="minorHAnsi" w:hAnsiTheme="minorHAnsi" w:cstheme="minorHAnsi"/>
          <w:spacing w:val="36"/>
          <w:sz w:val="24"/>
          <w:szCs w:val="24"/>
          <w:lang w:val="es-ES"/>
        </w:rPr>
        <w:t xml:space="preserve"> </w:t>
      </w:r>
      <w:r w:rsidRPr="00382C80">
        <w:rPr>
          <w:rFonts w:asciiTheme="minorHAnsi" w:hAnsiTheme="minorHAnsi" w:cstheme="minorHAnsi"/>
          <w:sz w:val="24"/>
          <w:szCs w:val="24"/>
          <w:lang w:val="es-ES"/>
        </w:rPr>
        <w:t>necesidad</w:t>
      </w:r>
      <w:r w:rsidRPr="00382C80">
        <w:rPr>
          <w:rFonts w:asciiTheme="minorHAnsi" w:hAnsiTheme="minorHAnsi" w:cstheme="minorHAnsi"/>
          <w:spacing w:val="34"/>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34"/>
          <w:sz w:val="24"/>
          <w:szCs w:val="24"/>
          <w:lang w:val="es-ES"/>
        </w:rPr>
        <w:t xml:space="preserve"> </w:t>
      </w:r>
      <w:r w:rsidRPr="00382C80">
        <w:rPr>
          <w:rFonts w:asciiTheme="minorHAnsi" w:hAnsiTheme="minorHAnsi" w:cstheme="minorHAnsi"/>
          <w:sz w:val="24"/>
          <w:szCs w:val="24"/>
          <w:lang w:val="es-ES"/>
        </w:rPr>
        <w:t>contar</w:t>
      </w:r>
      <w:r w:rsidRPr="00382C80">
        <w:rPr>
          <w:rFonts w:asciiTheme="minorHAnsi" w:hAnsiTheme="minorHAnsi" w:cstheme="minorHAnsi"/>
          <w:spacing w:val="34"/>
          <w:sz w:val="24"/>
          <w:szCs w:val="24"/>
          <w:lang w:val="es-ES"/>
        </w:rPr>
        <w:t xml:space="preserve"> </w:t>
      </w:r>
      <w:r w:rsidRPr="00382C80">
        <w:rPr>
          <w:rFonts w:asciiTheme="minorHAnsi" w:hAnsiTheme="minorHAnsi" w:cstheme="minorHAnsi"/>
          <w:sz w:val="24"/>
          <w:szCs w:val="24"/>
          <w:lang w:val="es-ES"/>
        </w:rPr>
        <w:t>con</w:t>
      </w:r>
      <w:r w:rsidRPr="00382C80">
        <w:rPr>
          <w:rFonts w:asciiTheme="minorHAnsi" w:hAnsiTheme="minorHAnsi" w:cstheme="minorHAnsi"/>
          <w:spacing w:val="36"/>
          <w:sz w:val="24"/>
          <w:szCs w:val="24"/>
          <w:lang w:val="es-ES"/>
        </w:rPr>
        <w:t xml:space="preserve"> </w:t>
      </w:r>
      <w:r w:rsidRPr="00382C80">
        <w:rPr>
          <w:rFonts w:asciiTheme="minorHAnsi" w:hAnsiTheme="minorHAnsi" w:cstheme="minorHAnsi"/>
          <w:sz w:val="24"/>
          <w:szCs w:val="24"/>
          <w:lang w:val="es-ES"/>
        </w:rPr>
        <w:t>una</w:t>
      </w:r>
      <w:r w:rsidRPr="00382C80">
        <w:rPr>
          <w:rFonts w:asciiTheme="minorHAnsi" w:hAnsiTheme="minorHAnsi" w:cstheme="minorHAnsi"/>
          <w:spacing w:val="34"/>
          <w:sz w:val="24"/>
          <w:szCs w:val="24"/>
          <w:lang w:val="es-ES"/>
        </w:rPr>
        <w:t xml:space="preserve"> </w:t>
      </w:r>
      <w:r w:rsidRPr="00382C80">
        <w:rPr>
          <w:rFonts w:asciiTheme="minorHAnsi" w:hAnsiTheme="minorHAnsi" w:cstheme="minorHAnsi"/>
          <w:spacing w:val="-2"/>
          <w:sz w:val="24"/>
          <w:szCs w:val="24"/>
          <w:lang w:val="es-ES"/>
        </w:rPr>
        <w:t xml:space="preserve">herramienta </w:t>
      </w:r>
      <w:r w:rsidRPr="00382C80">
        <w:rPr>
          <w:rFonts w:asciiTheme="minorHAnsi" w:hAnsiTheme="minorHAnsi" w:cstheme="minorHAnsi"/>
          <w:sz w:val="24"/>
          <w:szCs w:val="24"/>
          <w:lang w:val="es-ES"/>
        </w:rPr>
        <w:t>formal que oriente las acciones comunicacionales, contribuya a la toma de decisiones y fortalezca el posicionamiento institucional.</w:t>
      </w:r>
    </w:p>
    <w:p w14:paraId="0E3E9900" w14:textId="77777777" w:rsidR="00382C80" w:rsidRPr="00382C80" w:rsidRDefault="00382C80" w:rsidP="00382C80">
      <w:pPr>
        <w:spacing w:before="1"/>
        <w:rPr>
          <w:rFonts w:asciiTheme="minorHAnsi" w:hAnsiTheme="minorHAnsi" w:cstheme="minorHAnsi"/>
          <w:sz w:val="24"/>
          <w:szCs w:val="24"/>
          <w:lang w:val="es-ES"/>
        </w:rPr>
      </w:pPr>
    </w:p>
    <w:p w14:paraId="12805B83" w14:textId="77777777" w:rsidR="00382C80" w:rsidRPr="00382C80" w:rsidRDefault="00382C80" w:rsidP="00382C80">
      <w:pPr>
        <w:ind w:left="590" w:right="847"/>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 xml:space="preserve">Durante el período enero–marzo 2026, se han llevado a cabo diversas acciones preparatorias que constituyen la base para la elaboración del plan, entre las cuales se </w:t>
      </w:r>
      <w:r w:rsidRPr="00382C80">
        <w:rPr>
          <w:rFonts w:asciiTheme="minorHAnsi" w:hAnsiTheme="minorHAnsi" w:cstheme="minorHAnsi"/>
          <w:spacing w:val="-2"/>
          <w:sz w:val="24"/>
          <w:szCs w:val="24"/>
          <w:lang w:val="es-ES"/>
        </w:rPr>
        <w:t>destacan:</w:t>
      </w:r>
    </w:p>
    <w:p w14:paraId="61436124" w14:textId="77777777" w:rsidR="00382C80" w:rsidRPr="00382C80" w:rsidRDefault="00382C80" w:rsidP="00382C80">
      <w:pPr>
        <w:spacing w:before="3"/>
        <w:rPr>
          <w:rFonts w:asciiTheme="minorHAnsi" w:hAnsiTheme="minorHAnsi" w:cstheme="minorHAnsi"/>
          <w:sz w:val="24"/>
          <w:szCs w:val="24"/>
          <w:lang w:val="es-ES"/>
        </w:rPr>
      </w:pPr>
    </w:p>
    <w:p w14:paraId="3594B5E0" w14:textId="70F296E3" w:rsidR="00382C80" w:rsidRPr="00382C80" w:rsidRDefault="00382C80" w:rsidP="00382C80">
      <w:pPr>
        <w:spacing w:before="1"/>
        <w:ind w:left="590" w:right="845"/>
        <w:jc w:val="both"/>
        <w:rPr>
          <w:rFonts w:asciiTheme="minorHAnsi" w:hAnsiTheme="minorHAnsi" w:cstheme="minorHAnsi"/>
          <w:sz w:val="24"/>
          <w:szCs w:val="24"/>
          <w:lang w:val="es-ES"/>
        </w:rPr>
      </w:pPr>
    </w:p>
    <w:p w14:paraId="251220C1" w14:textId="2132E4C6" w:rsidR="00382C80" w:rsidRPr="00382C80" w:rsidRDefault="00382C80" w:rsidP="00382C80">
      <w:pPr>
        <w:jc w:val="both"/>
        <w:rPr>
          <w:rFonts w:asciiTheme="minorHAnsi" w:hAnsiTheme="minorHAnsi" w:cstheme="minorHAnsi"/>
          <w:sz w:val="24"/>
          <w:szCs w:val="24"/>
          <w:lang w:val="es-ES"/>
        </w:rPr>
        <w:sectPr w:rsidR="00382C80" w:rsidRPr="00382C80" w:rsidSect="00382C80">
          <w:pgSz w:w="11910" w:h="16840"/>
          <w:pgMar w:top="1320" w:right="283" w:bottom="1000" w:left="850" w:header="868" w:footer="800" w:gutter="0"/>
          <w:cols w:space="720"/>
        </w:sectPr>
      </w:pPr>
      <w:r w:rsidRPr="00382C80">
        <w:rPr>
          <w:rFonts w:asciiTheme="minorHAnsi" w:hAnsiTheme="minorHAnsi" w:cstheme="minorHAnsi"/>
          <w:sz w:val="24"/>
          <w:szCs w:val="24"/>
          <w:lang w:val="es-ES"/>
        </w:rPr>
        <w:t xml:space="preserve"> </w:t>
      </w:r>
    </w:p>
    <w:p w14:paraId="46EB4B3D" w14:textId="77777777" w:rsidR="00382C80" w:rsidRPr="00382C80" w:rsidRDefault="00382C80" w:rsidP="00382C80">
      <w:pPr>
        <w:numPr>
          <w:ilvl w:val="0"/>
          <w:numId w:val="44"/>
        </w:numPr>
        <w:tabs>
          <w:tab w:val="left" w:pos="950"/>
        </w:tabs>
        <w:ind w:right="847"/>
        <w:jc w:val="both"/>
        <w:rPr>
          <w:rFonts w:asciiTheme="minorHAnsi" w:hAnsiTheme="minorHAnsi" w:cstheme="minorHAnsi"/>
          <w:sz w:val="24"/>
          <w:szCs w:val="24"/>
          <w:lang w:val="es-ES"/>
        </w:rPr>
      </w:pPr>
      <w:r w:rsidRPr="00382C80">
        <w:rPr>
          <w:rFonts w:asciiTheme="minorHAnsi" w:hAnsiTheme="minorHAnsi" w:cstheme="minorHAnsi"/>
          <w:b/>
          <w:sz w:val="24"/>
          <w:szCs w:val="24"/>
          <w:lang w:val="es-ES"/>
        </w:rPr>
        <w:lastRenderedPageBreak/>
        <w:t>Levantamiento preliminar de información institucional</w:t>
      </w:r>
      <w:r w:rsidRPr="00382C80">
        <w:rPr>
          <w:rFonts w:asciiTheme="minorHAnsi" w:hAnsiTheme="minorHAnsi" w:cstheme="minorHAnsi"/>
          <w:sz w:val="24"/>
          <w:szCs w:val="24"/>
          <w:lang w:val="es-ES"/>
        </w:rPr>
        <w:t>, mediante la identificación de los canales de comunicación existentes, incluyendo medios digitales, tradicionales y mecanismos internos de difusión.</w:t>
      </w:r>
    </w:p>
    <w:p w14:paraId="4BB231FC" w14:textId="77777777" w:rsidR="00382C80" w:rsidRPr="00382C80" w:rsidRDefault="00382C80" w:rsidP="00382C80">
      <w:pPr>
        <w:numPr>
          <w:ilvl w:val="0"/>
          <w:numId w:val="44"/>
        </w:numPr>
        <w:tabs>
          <w:tab w:val="left" w:pos="950"/>
        </w:tabs>
        <w:spacing w:before="1"/>
        <w:ind w:right="846"/>
        <w:jc w:val="both"/>
        <w:rPr>
          <w:rFonts w:asciiTheme="minorHAnsi" w:hAnsiTheme="minorHAnsi" w:cstheme="minorHAnsi"/>
          <w:sz w:val="24"/>
          <w:szCs w:val="24"/>
          <w:lang w:val="es-ES"/>
        </w:rPr>
      </w:pPr>
      <w:r w:rsidRPr="00382C80">
        <w:rPr>
          <w:rFonts w:asciiTheme="minorHAnsi" w:hAnsiTheme="minorHAnsi" w:cstheme="minorHAnsi"/>
          <w:b/>
          <w:sz w:val="24"/>
          <w:szCs w:val="24"/>
          <w:lang w:val="es-ES"/>
        </w:rPr>
        <w:t xml:space="preserve">Diagnóstico inicial de la comunicación interna, </w:t>
      </w:r>
      <w:r w:rsidRPr="00382C80">
        <w:rPr>
          <w:rFonts w:asciiTheme="minorHAnsi" w:hAnsiTheme="minorHAnsi" w:cstheme="minorHAnsi"/>
          <w:sz w:val="24"/>
          <w:szCs w:val="24"/>
          <w:lang w:val="es-ES"/>
        </w:rPr>
        <w:t>enfocado en evaluar los flujos de información entre las distintas áreas, los niveles de acceso a la información y las oportunidades de mejora en la interacción organizacional.</w:t>
      </w:r>
    </w:p>
    <w:p w14:paraId="0E346DB0" w14:textId="77777777" w:rsidR="00382C80" w:rsidRPr="00382C80" w:rsidRDefault="00382C80" w:rsidP="00382C80">
      <w:pPr>
        <w:numPr>
          <w:ilvl w:val="0"/>
          <w:numId w:val="44"/>
        </w:numPr>
        <w:tabs>
          <w:tab w:val="left" w:pos="950"/>
        </w:tabs>
        <w:ind w:right="845"/>
        <w:jc w:val="both"/>
        <w:rPr>
          <w:rFonts w:asciiTheme="minorHAnsi" w:hAnsiTheme="minorHAnsi" w:cstheme="minorHAnsi"/>
          <w:sz w:val="24"/>
          <w:szCs w:val="24"/>
          <w:lang w:val="es-ES"/>
        </w:rPr>
      </w:pPr>
      <w:r w:rsidRPr="00382C80">
        <w:rPr>
          <w:rFonts w:asciiTheme="minorHAnsi" w:hAnsiTheme="minorHAnsi" w:cstheme="minorHAnsi"/>
          <w:b/>
          <w:sz w:val="24"/>
          <w:szCs w:val="24"/>
          <w:lang w:val="es-ES"/>
        </w:rPr>
        <w:t xml:space="preserve">Identificación de necesidades comunicacionales, </w:t>
      </w:r>
      <w:r w:rsidRPr="00382C80">
        <w:rPr>
          <w:rFonts w:asciiTheme="minorHAnsi" w:hAnsiTheme="minorHAnsi" w:cstheme="minorHAnsi"/>
          <w:sz w:val="24"/>
          <w:szCs w:val="24"/>
          <w:lang w:val="es-ES"/>
        </w:rPr>
        <w:t>a partir de la observación de los procesos internos y la dinámica operativa de la institución, considerando las particularidades de cada departamento.</w:t>
      </w:r>
    </w:p>
    <w:p w14:paraId="0C60A3F3" w14:textId="77777777" w:rsidR="00382C80" w:rsidRPr="00382C80" w:rsidRDefault="00382C80" w:rsidP="00382C80">
      <w:pPr>
        <w:numPr>
          <w:ilvl w:val="0"/>
          <w:numId w:val="44"/>
        </w:numPr>
        <w:tabs>
          <w:tab w:val="left" w:pos="950"/>
        </w:tabs>
        <w:ind w:right="848"/>
        <w:jc w:val="both"/>
        <w:rPr>
          <w:rFonts w:asciiTheme="minorHAnsi" w:hAnsiTheme="minorHAnsi" w:cstheme="minorHAnsi"/>
          <w:sz w:val="24"/>
          <w:szCs w:val="24"/>
          <w:lang w:val="es-ES"/>
        </w:rPr>
      </w:pPr>
      <w:r w:rsidRPr="00382C80">
        <w:rPr>
          <w:rFonts w:asciiTheme="minorHAnsi" w:hAnsiTheme="minorHAnsi" w:cstheme="minorHAnsi"/>
          <w:b/>
          <w:sz w:val="24"/>
          <w:szCs w:val="24"/>
          <w:lang w:val="es-ES"/>
        </w:rPr>
        <w:t xml:space="preserve">Revisión de marcos normativos y buenas prácticas, </w:t>
      </w:r>
      <w:r w:rsidRPr="00382C80">
        <w:rPr>
          <w:rFonts w:asciiTheme="minorHAnsi" w:hAnsiTheme="minorHAnsi" w:cstheme="minorHAnsi"/>
          <w:sz w:val="24"/>
          <w:szCs w:val="24"/>
          <w:lang w:val="es-ES"/>
        </w:rPr>
        <w:t>tanto a nivel nacional como internacional, en materia de comunicación institucional en el sector público.</w:t>
      </w:r>
    </w:p>
    <w:p w14:paraId="727E5ECA" w14:textId="77777777" w:rsidR="00382C80" w:rsidRPr="00382C80" w:rsidRDefault="00382C80" w:rsidP="00382C80">
      <w:pPr>
        <w:numPr>
          <w:ilvl w:val="0"/>
          <w:numId w:val="44"/>
        </w:numPr>
        <w:tabs>
          <w:tab w:val="left" w:pos="950"/>
        </w:tabs>
        <w:ind w:right="845"/>
        <w:jc w:val="both"/>
        <w:rPr>
          <w:rFonts w:asciiTheme="minorHAnsi" w:hAnsiTheme="minorHAnsi" w:cstheme="minorHAnsi"/>
          <w:sz w:val="24"/>
          <w:szCs w:val="24"/>
          <w:lang w:val="es-ES"/>
        </w:rPr>
      </w:pPr>
      <w:r w:rsidRPr="00382C80">
        <w:rPr>
          <w:rFonts w:asciiTheme="minorHAnsi" w:hAnsiTheme="minorHAnsi" w:cstheme="minorHAnsi"/>
          <w:b/>
          <w:sz w:val="24"/>
          <w:szCs w:val="24"/>
          <w:lang w:val="es-ES"/>
        </w:rPr>
        <w:t xml:space="preserve">Definición preliminar de objetivos estratégicos, </w:t>
      </w:r>
      <w:r w:rsidRPr="00382C80">
        <w:rPr>
          <w:rFonts w:asciiTheme="minorHAnsi" w:hAnsiTheme="minorHAnsi" w:cstheme="minorHAnsi"/>
          <w:sz w:val="24"/>
          <w:szCs w:val="24"/>
          <w:lang w:val="es-ES"/>
        </w:rPr>
        <w:t>alineados con la misión, visión y metas institucionales, así como con los lineamientos del Plan Operativo Anual (POA).</w:t>
      </w:r>
    </w:p>
    <w:p w14:paraId="75077074" w14:textId="77777777" w:rsidR="00382C80" w:rsidRPr="00382C80" w:rsidRDefault="00382C80" w:rsidP="00382C80">
      <w:pPr>
        <w:rPr>
          <w:rFonts w:asciiTheme="minorHAnsi" w:hAnsiTheme="minorHAnsi" w:cstheme="minorHAnsi"/>
          <w:sz w:val="24"/>
          <w:szCs w:val="24"/>
          <w:lang w:val="es-ES"/>
        </w:rPr>
      </w:pPr>
    </w:p>
    <w:p w14:paraId="397202C2" w14:textId="77777777" w:rsidR="00382C80" w:rsidRPr="00382C80" w:rsidRDefault="00382C80" w:rsidP="00382C80">
      <w:pPr>
        <w:ind w:left="590" w:right="845"/>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El proceso de elaboración del plan se encuentra actualmente en una fase de estructuración conceptual, en la cual se procura integrar de manera equilibrada los componentes de la comunicación interna y externa.</w:t>
      </w:r>
    </w:p>
    <w:p w14:paraId="65E0A69D" w14:textId="77777777" w:rsidR="00382C80" w:rsidRPr="00382C80" w:rsidRDefault="00382C80" w:rsidP="00382C80">
      <w:pPr>
        <w:rPr>
          <w:rFonts w:asciiTheme="minorHAnsi" w:hAnsiTheme="minorHAnsi" w:cstheme="minorHAnsi"/>
          <w:sz w:val="24"/>
          <w:szCs w:val="24"/>
          <w:lang w:val="es-ES"/>
        </w:rPr>
      </w:pPr>
    </w:p>
    <w:p w14:paraId="7664C294" w14:textId="77777777" w:rsidR="00382C80" w:rsidRPr="00382C80" w:rsidRDefault="00382C80" w:rsidP="00382C80">
      <w:pPr>
        <w:ind w:left="590" w:right="845"/>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 xml:space="preserve">En cuanto a la </w:t>
      </w:r>
      <w:r w:rsidRPr="00382C80">
        <w:rPr>
          <w:rFonts w:asciiTheme="minorHAnsi" w:hAnsiTheme="minorHAnsi" w:cstheme="minorHAnsi"/>
          <w:b/>
          <w:sz w:val="24"/>
          <w:szCs w:val="24"/>
          <w:lang w:val="es-ES"/>
        </w:rPr>
        <w:t>comunicación interna</w:t>
      </w:r>
      <w:r w:rsidRPr="00382C80">
        <w:rPr>
          <w:rFonts w:asciiTheme="minorHAnsi" w:hAnsiTheme="minorHAnsi" w:cstheme="minorHAnsi"/>
          <w:sz w:val="24"/>
          <w:szCs w:val="24"/>
          <w:lang w:val="es-ES"/>
        </w:rPr>
        <w:t>, se busca fortalecer los mecanismos de circulación de la información, promover la cohesión organizacional y facilitar la apropiación de los valores institucionales por parte del personal. Esto incluye el diseño de estrategias orientadas</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a mejorar</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la comunicación descendente,</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ascendente</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y horizontal,</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así</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como</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 xml:space="preserve">la implementación de herramientas que favorezcan la participación y el sentido de </w:t>
      </w:r>
      <w:r w:rsidRPr="00382C80">
        <w:rPr>
          <w:rFonts w:asciiTheme="minorHAnsi" w:hAnsiTheme="minorHAnsi" w:cstheme="minorHAnsi"/>
          <w:spacing w:val="-2"/>
          <w:sz w:val="24"/>
          <w:szCs w:val="24"/>
          <w:lang w:val="es-ES"/>
        </w:rPr>
        <w:t>pertenencia.</w:t>
      </w:r>
    </w:p>
    <w:p w14:paraId="1289970A" w14:textId="77777777" w:rsidR="00382C80" w:rsidRPr="00382C80" w:rsidRDefault="00382C80" w:rsidP="00382C80">
      <w:pPr>
        <w:spacing w:before="3"/>
        <w:rPr>
          <w:rFonts w:asciiTheme="minorHAnsi" w:hAnsiTheme="minorHAnsi" w:cstheme="minorHAnsi"/>
          <w:sz w:val="24"/>
          <w:szCs w:val="24"/>
          <w:lang w:val="es-ES"/>
        </w:rPr>
      </w:pPr>
    </w:p>
    <w:p w14:paraId="43740411" w14:textId="77777777" w:rsidR="00382C80" w:rsidRPr="00382C80" w:rsidRDefault="00382C80" w:rsidP="00382C80">
      <w:pPr>
        <w:spacing w:before="1"/>
        <w:ind w:left="590" w:right="846"/>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 xml:space="preserve">Por su parte, la </w:t>
      </w:r>
      <w:r w:rsidRPr="00382C80">
        <w:rPr>
          <w:rFonts w:asciiTheme="minorHAnsi" w:hAnsiTheme="minorHAnsi" w:cstheme="minorHAnsi"/>
          <w:b/>
          <w:sz w:val="24"/>
          <w:szCs w:val="24"/>
          <w:lang w:val="es-ES"/>
        </w:rPr>
        <w:t xml:space="preserve">comunicación externa </w:t>
      </w:r>
      <w:r w:rsidRPr="00382C80">
        <w:rPr>
          <w:rFonts w:asciiTheme="minorHAnsi" w:hAnsiTheme="minorHAnsi" w:cstheme="minorHAnsi"/>
          <w:sz w:val="24"/>
          <w:szCs w:val="24"/>
          <w:lang w:val="es-ES"/>
        </w:rPr>
        <w:t>se orienta a consolidar la imagen institucional, fortalecer la relación con los ciudadanos y garantizar el acceso oportuno a la</w:t>
      </w:r>
      <w:r w:rsidRPr="00382C80">
        <w:rPr>
          <w:rFonts w:asciiTheme="minorHAnsi" w:hAnsiTheme="minorHAnsi" w:cstheme="minorHAnsi"/>
          <w:spacing w:val="40"/>
          <w:sz w:val="24"/>
          <w:szCs w:val="24"/>
          <w:lang w:val="es-ES"/>
        </w:rPr>
        <w:t xml:space="preserve"> </w:t>
      </w:r>
      <w:r w:rsidRPr="00382C80">
        <w:rPr>
          <w:rFonts w:asciiTheme="minorHAnsi" w:hAnsiTheme="minorHAnsi" w:cstheme="minorHAnsi"/>
          <w:sz w:val="24"/>
          <w:szCs w:val="24"/>
          <w:lang w:val="es-ES"/>
        </w:rPr>
        <w:t>información pública. En este sentido, se proyecta optimizar el uso de los canales digitales, los medios de comunicación y las estrategias de difusión, con énfasis en la transparencia, la rendición de cuentas y el servicio al ciudadano.</w:t>
      </w:r>
    </w:p>
    <w:p w14:paraId="54CCEB2C" w14:textId="77777777" w:rsidR="00382C80" w:rsidRPr="00382C80" w:rsidRDefault="00382C80" w:rsidP="00382C80">
      <w:pPr>
        <w:spacing w:before="1"/>
        <w:rPr>
          <w:rFonts w:asciiTheme="minorHAnsi" w:hAnsiTheme="minorHAnsi" w:cstheme="minorHAnsi"/>
          <w:sz w:val="24"/>
          <w:szCs w:val="24"/>
          <w:lang w:val="es-ES"/>
        </w:rPr>
      </w:pPr>
    </w:p>
    <w:p w14:paraId="5466DF82" w14:textId="77777777" w:rsidR="00382C80" w:rsidRPr="00382C80" w:rsidRDefault="00382C80" w:rsidP="00382C80">
      <w:pPr>
        <w:ind w:left="590" w:right="848"/>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De manera preliminar, se ha contemplado que el Plan de Comunicación Interna y</w:t>
      </w:r>
      <w:r w:rsidRPr="00382C80">
        <w:rPr>
          <w:rFonts w:asciiTheme="minorHAnsi" w:hAnsiTheme="minorHAnsi" w:cstheme="minorHAnsi"/>
          <w:spacing w:val="40"/>
          <w:sz w:val="24"/>
          <w:szCs w:val="24"/>
          <w:lang w:val="es-ES"/>
        </w:rPr>
        <w:t xml:space="preserve"> </w:t>
      </w:r>
      <w:r w:rsidRPr="00382C80">
        <w:rPr>
          <w:rFonts w:asciiTheme="minorHAnsi" w:hAnsiTheme="minorHAnsi" w:cstheme="minorHAnsi"/>
          <w:sz w:val="24"/>
          <w:szCs w:val="24"/>
          <w:lang w:val="es-ES"/>
        </w:rPr>
        <w:t>Externa incorpore los siguientes componentes:</w:t>
      </w:r>
    </w:p>
    <w:p w14:paraId="099966FB" w14:textId="77777777" w:rsidR="00382C80" w:rsidRPr="00382C80" w:rsidRDefault="00382C80" w:rsidP="00382C80">
      <w:pPr>
        <w:spacing w:before="3"/>
        <w:rPr>
          <w:rFonts w:asciiTheme="minorHAnsi" w:hAnsiTheme="minorHAnsi" w:cstheme="minorHAnsi"/>
          <w:sz w:val="24"/>
          <w:szCs w:val="24"/>
          <w:lang w:val="es-ES"/>
        </w:rPr>
      </w:pPr>
    </w:p>
    <w:p w14:paraId="5D105C1C" w14:textId="77777777" w:rsidR="00382C80" w:rsidRPr="00382C80" w:rsidRDefault="00382C80" w:rsidP="00382C80">
      <w:pPr>
        <w:numPr>
          <w:ilvl w:val="0"/>
          <w:numId w:val="44"/>
        </w:numPr>
        <w:tabs>
          <w:tab w:val="left" w:pos="949"/>
        </w:tabs>
        <w:ind w:left="949" w:hanging="359"/>
        <w:rPr>
          <w:rFonts w:asciiTheme="minorHAnsi" w:hAnsiTheme="minorHAnsi" w:cstheme="minorHAnsi"/>
          <w:sz w:val="24"/>
          <w:szCs w:val="24"/>
          <w:lang w:val="es-ES"/>
        </w:rPr>
      </w:pPr>
      <w:r w:rsidRPr="00382C80">
        <w:rPr>
          <w:rFonts w:asciiTheme="minorHAnsi" w:hAnsiTheme="minorHAnsi" w:cstheme="minorHAnsi"/>
          <w:sz w:val="24"/>
          <w:szCs w:val="24"/>
          <w:lang w:val="es-ES"/>
        </w:rPr>
        <w:t>Análisis</w:t>
      </w:r>
      <w:r w:rsidRPr="00382C80">
        <w:rPr>
          <w:rFonts w:asciiTheme="minorHAnsi" w:hAnsiTheme="minorHAnsi" w:cstheme="minorHAnsi"/>
          <w:spacing w:val="-9"/>
          <w:sz w:val="24"/>
          <w:szCs w:val="24"/>
          <w:lang w:val="es-ES"/>
        </w:rPr>
        <w:t xml:space="preserve"> </w:t>
      </w:r>
      <w:r w:rsidRPr="00382C80">
        <w:rPr>
          <w:rFonts w:asciiTheme="minorHAnsi" w:hAnsiTheme="minorHAnsi" w:cstheme="minorHAnsi"/>
          <w:sz w:val="24"/>
          <w:szCs w:val="24"/>
          <w:lang w:val="es-ES"/>
        </w:rPr>
        <w:t>situacional</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la</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z w:val="24"/>
          <w:szCs w:val="24"/>
          <w:lang w:val="es-ES"/>
        </w:rPr>
        <w:t>comunicación</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pacing w:val="-2"/>
          <w:sz w:val="24"/>
          <w:szCs w:val="24"/>
          <w:lang w:val="es-ES"/>
        </w:rPr>
        <w:t>institucional.</w:t>
      </w:r>
    </w:p>
    <w:p w14:paraId="57AA8F76" w14:textId="77777777" w:rsidR="00382C80" w:rsidRPr="00382C80" w:rsidRDefault="00382C80" w:rsidP="00382C80">
      <w:pPr>
        <w:numPr>
          <w:ilvl w:val="0"/>
          <w:numId w:val="44"/>
        </w:numPr>
        <w:tabs>
          <w:tab w:val="left" w:pos="949"/>
        </w:tabs>
        <w:ind w:left="949" w:hanging="359"/>
        <w:rPr>
          <w:rFonts w:asciiTheme="minorHAnsi" w:hAnsiTheme="minorHAnsi" w:cstheme="minorHAnsi"/>
          <w:sz w:val="24"/>
          <w:szCs w:val="24"/>
          <w:lang w:val="es-ES"/>
        </w:rPr>
      </w:pPr>
      <w:r w:rsidRPr="00382C80">
        <w:rPr>
          <w:rFonts w:asciiTheme="minorHAnsi" w:hAnsiTheme="minorHAnsi" w:cstheme="minorHAnsi"/>
          <w:sz w:val="24"/>
          <w:szCs w:val="24"/>
          <w:lang w:val="es-ES"/>
        </w:rPr>
        <w:t>Identificación</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z w:val="24"/>
          <w:szCs w:val="24"/>
          <w:lang w:val="es-ES"/>
        </w:rPr>
        <w:t>y</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z w:val="24"/>
          <w:szCs w:val="24"/>
          <w:lang w:val="es-ES"/>
        </w:rPr>
        <w:t>segmentación</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9"/>
          <w:sz w:val="24"/>
          <w:szCs w:val="24"/>
          <w:lang w:val="es-ES"/>
        </w:rPr>
        <w:t xml:space="preserve"> </w:t>
      </w:r>
      <w:r w:rsidRPr="00382C80">
        <w:rPr>
          <w:rFonts w:asciiTheme="minorHAnsi" w:hAnsiTheme="minorHAnsi" w:cstheme="minorHAnsi"/>
          <w:sz w:val="24"/>
          <w:szCs w:val="24"/>
          <w:lang w:val="es-ES"/>
        </w:rPr>
        <w:t>públicos</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pacing w:val="-2"/>
          <w:sz w:val="24"/>
          <w:szCs w:val="24"/>
          <w:lang w:val="es-ES"/>
        </w:rPr>
        <w:t>objetivos.</w:t>
      </w:r>
    </w:p>
    <w:p w14:paraId="454E9448" w14:textId="77777777" w:rsidR="00382C80" w:rsidRPr="00382C80" w:rsidRDefault="00382C80" w:rsidP="00382C80">
      <w:pPr>
        <w:numPr>
          <w:ilvl w:val="0"/>
          <w:numId w:val="44"/>
        </w:numPr>
        <w:tabs>
          <w:tab w:val="left" w:pos="949"/>
        </w:tabs>
        <w:ind w:left="949" w:hanging="359"/>
        <w:rPr>
          <w:rFonts w:asciiTheme="minorHAnsi" w:hAnsiTheme="minorHAnsi" w:cstheme="minorHAnsi"/>
          <w:sz w:val="24"/>
          <w:szCs w:val="24"/>
          <w:lang w:val="es-ES"/>
        </w:rPr>
      </w:pPr>
      <w:r w:rsidRPr="00382C80">
        <w:rPr>
          <w:rFonts w:asciiTheme="minorHAnsi" w:hAnsiTheme="minorHAnsi" w:cstheme="minorHAnsi"/>
          <w:sz w:val="24"/>
          <w:szCs w:val="24"/>
          <w:lang w:val="es-ES"/>
        </w:rPr>
        <w:t>Definición</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mensajes</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clave</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alineados</w:t>
      </w:r>
      <w:r w:rsidRPr="00382C80">
        <w:rPr>
          <w:rFonts w:asciiTheme="minorHAnsi" w:hAnsiTheme="minorHAnsi" w:cstheme="minorHAnsi"/>
          <w:spacing w:val="-9"/>
          <w:sz w:val="24"/>
          <w:szCs w:val="24"/>
          <w:lang w:val="es-ES"/>
        </w:rPr>
        <w:t xml:space="preserve"> </w:t>
      </w:r>
      <w:r w:rsidRPr="00382C80">
        <w:rPr>
          <w:rFonts w:asciiTheme="minorHAnsi" w:hAnsiTheme="minorHAnsi" w:cstheme="minorHAnsi"/>
          <w:sz w:val="24"/>
          <w:szCs w:val="24"/>
          <w:lang w:val="es-ES"/>
        </w:rPr>
        <w:t>con</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la</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identidad</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pacing w:val="-2"/>
          <w:sz w:val="24"/>
          <w:szCs w:val="24"/>
          <w:lang w:val="es-ES"/>
        </w:rPr>
        <w:t>institucional.</w:t>
      </w:r>
    </w:p>
    <w:p w14:paraId="19BBF8D0" w14:textId="77777777" w:rsidR="00382C80" w:rsidRPr="00382C80" w:rsidRDefault="00382C80" w:rsidP="00382C80">
      <w:pPr>
        <w:numPr>
          <w:ilvl w:val="0"/>
          <w:numId w:val="44"/>
        </w:numPr>
        <w:tabs>
          <w:tab w:val="left" w:pos="949"/>
        </w:tabs>
        <w:spacing w:before="89"/>
        <w:ind w:left="949" w:hanging="359"/>
        <w:rPr>
          <w:rFonts w:asciiTheme="minorHAnsi" w:hAnsiTheme="minorHAnsi" w:cstheme="minorHAnsi"/>
          <w:sz w:val="24"/>
          <w:szCs w:val="24"/>
          <w:lang w:val="es-ES"/>
        </w:rPr>
      </w:pPr>
      <w:r w:rsidRPr="00382C80">
        <w:rPr>
          <w:rFonts w:asciiTheme="minorHAnsi" w:hAnsiTheme="minorHAnsi" w:cstheme="minorHAnsi"/>
          <w:sz w:val="24"/>
          <w:szCs w:val="24"/>
          <w:lang w:val="es-ES"/>
        </w:rPr>
        <w:t>Estrategias</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y</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tácticas</w:t>
      </w:r>
      <w:r w:rsidRPr="00382C80">
        <w:rPr>
          <w:rFonts w:asciiTheme="minorHAnsi" w:hAnsiTheme="minorHAnsi" w:cstheme="minorHAnsi"/>
          <w:spacing w:val="-4"/>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comunicación</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para</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cada</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tipo</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pacing w:val="-2"/>
          <w:sz w:val="24"/>
          <w:szCs w:val="24"/>
          <w:lang w:val="es-ES"/>
        </w:rPr>
        <w:t>público.</w:t>
      </w:r>
    </w:p>
    <w:p w14:paraId="5B4510E3" w14:textId="77777777" w:rsidR="00382C80" w:rsidRPr="00382C80" w:rsidRDefault="00382C80" w:rsidP="00382C80">
      <w:pPr>
        <w:numPr>
          <w:ilvl w:val="0"/>
          <w:numId w:val="44"/>
        </w:numPr>
        <w:tabs>
          <w:tab w:val="left" w:pos="949"/>
        </w:tabs>
        <w:ind w:left="949" w:hanging="359"/>
        <w:rPr>
          <w:rFonts w:asciiTheme="minorHAnsi" w:hAnsiTheme="minorHAnsi" w:cstheme="minorHAnsi"/>
          <w:sz w:val="24"/>
          <w:szCs w:val="24"/>
          <w:lang w:val="es-ES"/>
        </w:rPr>
      </w:pPr>
      <w:r w:rsidRPr="00382C80">
        <w:rPr>
          <w:rFonts w:asciiTheme="minorHAnsi" w:hAnsiTheme="minorHAnsi" w:cstheme="minorHAnsi"/>
          <w:sz w:val="24"/>
          <w:szCs w:val="24"/>
          <w:lang w:val="es-ES"/>
        </w:rPr>
        <w:t>Protocolos</w:t>
      </w:r>
      <w:r w:rsidRPr="00382C80">
        <w:rPr>
          <w:rFonts w:asciiTheme="minorHAnsi" w:hAnsiTheme="minorHAnsi" w:cstheme="minorHAnsi"/>
          <w:spacing w:val="-4"/>
          <w:sz w:val="24"/>
          <w:szCs w:val="24"/>
          <w:lang w:val="es-ES"/>
        </w:rPr>
        <w:t xml:space="preserve"> </w:t>
      </w:r>
      <w:r w:rsidRPr="00382C80">
        <w:rPr>
          <w:rFonts w:asciiTheme="minorHAnsi" w:hAnsiTheme="minorHAnsi" w:cstheme="minorHAnsi"/>
          <w:sz w:val="24"/>
          <w:szCs w:val="24"/>
          <w:lang w:val="es-ES"/>
        </w:rPr>
        <w:t>y</w:t>
      </w:r>
      <w:r w:rsidRPr="00382C80">
        <w:rPr>
          <w:rFonts w:asciiTheme="minorHAnsi" w:hAnsiTheme="minorHAnsi" w:cstheme="minorHAnsi"/>
          <w:spacing w:val="-9"/>
          <w:sz w:val="24"/>
          <w:szCs w:val="24"/>
          <w:lang w:val="es-ES"/>
        </w:rPr>
        <w:t xml:space="preserve"> </w:t>
      </w:r>
      <w:r w:rsidRPr="00382C80">
        <w:rPr>
          <w:rFonts w:asciiTheme="minorHAnsi" w:hAnsiTheme="minorHAnsi" w:cstheme="minorHAnsi"/>
          <w:sz w:val="24"/>
          <w:szCs w:val="24"/>
          <w:lang w:val="es-ES"/>
        </w:rPr>
        <w:t>lineamientos</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para</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la</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gestión</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la</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comunicación</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pacing w:val="-2"/>
          <w:sz w:val="24"/>
          <w:szCs w:val="24"/>
          <w:lang w:val="es-ES"/>
        </w:rPr>
        <w:t>interna.</w:t>
      </w:r>
    </w:p>
    <w:p w14:paraId="03A5BFB1" w14:textId="77777777" w:rsidR="00382C80" w:rsidRPr="00382C80" w:rsidRDefault="00382C80" w:rsidP="00382C80">
      <w:pPr>
        <w:numPr>
          <w:ilvl w:val="0"/>
          <w:numId w:val="44"/>
        </w:numPr>
        <w:tabs>
          <w:tab w:val="left" w:pos="949"/>
        </w:tabs>
        <w:ind w:left="949" w:hanging="359"/>
        <w:rPr>
          <w:rFonts w:asciiTheme="minorHAnsi" w:hAnsiTheme="minorHAnsi" w:cstheme="minorHAnsi"/>
          <w:sz w:val="24"/>
          <w:szCs w:val="24"/>
          <w:lang w:val="es-ES"/>
        </w:rPr>
      </w:pPr>
      <w:r w:rsidRPr="00382C80">
        <w:rPr>
          <w:rFonts w:asciiTheme="minorHAnsi" w:hAnsiTheme="minorHAnsi" w:cstheme="minorHAnsi"/>
          <w:sz w:val="24"/>
          <w:szCs w:val="24"/>
          <w:lang w:val="es-ES"/>
        </w:rPr>
        <w:t>Lineamientos</w:t>
      </w:r>
      <w:r w:rsidRPr="00382C80">
        <w:rPr>
          <w:rFonts w:asciiTheme="minorHAnsi" w:hAnsiTheme="minorHAnsi" w:cstheme="minorHAnsi"/>
          <w:spacing w:val="-9"/>
          <w:sz w:val="24"/>
          <w:szCs w:val="24"/>
          <w:lang w:val="es-ES"/>
        </w:rPr>
        <w:t xml:space="preserve"> </w:t>
      </w:r>
      <w:r w:rsidRPr="00382C80">
        <w:rPr>
          <w:rFonts w:asciiTheme="minorHAnsi" w:hAnsiTheme="minorHAnsi" w:cstheme="minorHAnsi"/>
          <w:sz w:val="24"/>
          <w:szCs w:val="24"/>
          <w:lang w:val="es-ES"/>
        </w:rPr>
        <w:t>para</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z w:val="24"/>
          <w:szCs w:val="24"/>
          <w:lang w:val="es-ES"/>
        </w:rPr>
        <w:t>la</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comunicación</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externa</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y</w:t>
      </w:r>
      <w:r w:rsidRPr="00382C80">
        <w:rPr>
          <w:rFonts w:asciiTheme="minorHAnsi" w:hAnsiTheme="minorHAnsi" w:cstheme="minorHAnsi"/>
          <w:spacing w:val="-3"/>
          <w:sz w:val="24"/>
          <w:szCs w:val="24"/>
          <w:lang w:val="es-ES"/>
        </w:rPr>
        <w:t xml:space="preserve"> </w:t>
      </w:r>
      <w:r w:rsidRPr="00382C80">
        <w:rPr>
          <w:rFonts w:asciiTheme="minorHAnsi" w:hAnsiTheme="minorHAnsi" w:cstheme="minorHAnsi"/>
          <w:sz w:val="24"/>
          <w:szCs w:val="24"/>
          <w:lang w:val="es-ES"/>
        </w:rPr>
        <w:t>manejo</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pacing w:val="-2"/>
          <w:sz w:val="24"/>
          <w:szCs w:val="24"/>
          <w:lang w:val="es-ES"/>
        </w:rPr>
        <w:t>medios.</w:t>
      </w:r>
    </w:p>
    <w:p w14:paraId="08B79A02" w14:textId="77777777" w:rsidR="00382C80" w:rsidRPr="00382C80" w:rsidRDefault="00382C80" w:rsidP="00382C80">
      <w:pPr>
        <w:numPr>
          <w:ilvl w:val="0"/>
          <w:numId w:val="44"/>
        </w:numPr>
        <w:tabs>
          <w:tab w:val="left" w:pos="949"/>
        </w:tabs>
        <w:ind w:left="949" w:hanging="359"/>
        <w:rPr>
          <w:rFonts w:asciiTheme="minorHAnsi" w:hAnsiTheme="minorHAnsi" w:cstheme="minorHAnsi"/>
          <w:sz w:val="24"/>
          <w:szCs w:val="24"/>
          <w:lang w:val="es-ES"/>
        </w:rPr>
      </w:pPr>
      <w:r w:rsidRPr="00382C80">
        <w:rPr>
          <w:rFonts w:asciiTheme="minorHAnsi" w:hAnsiTheme="minorHAnsi" w:cstheme="minorHAnsi"/>
          <w:sz w:val="24"/>
          <w:szCs w:val="24"/>
          <w:lang w:val="es-ES"/>
        </w:rPr>
        <w:t>Estrategias</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comunicación</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digital</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y</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redes</w:t>
      </w:r>
      <w:r w:rsidRPr="00382C80">
        <w:rPr>
          <w:rFonts w:asciiTheme="minorHAnsi" w:hAnsiTheme="minorHAnsi" w:cstheme="minorHAnsi"/>
          <w:spacing w:val="-4"/>
          <w:sz w:val="24"/>
          <w:szCs w:val="24"/>
          <w:lang w:val="es-ES"/>
        </w:rPr>
        <w:t xml:space="preserve"> </w:t>
      </w:r>
      <w:r w:rsidRPr="00382C80">
        <w:rPr>
          <w:rFonts w:asciiTheme="minorHAnsi" w:hAnsiTheme="minorHAnsi" w:cstheme="minorHAnsi"/>
          <w:spacing w:val="-2"/>
          <w:sz w:val="24"/>
          <w:szCs w:val="24"/>
          <w:lang w:val="es-ES"/>
        </w:rPr>
        <w:t>sociales.</w:t>
      </w:r>
    </w:p>
    <w:p w14:paraId="069BF4C1" w14:textId="77777777" w:rsidR="00382C80" w:rsidRPr="00382C80" w:rsidRDefault="00382C80" w:rsidP="00382C80">
      <w:pPr>
        <w:numPr>
          <w:ilvl w:val="0"/>
          <w:numId w:val="44"/>
        </w:numPr>
        <w:tabs>
          <w:tab w:val="left" w:pos="949"/>
        </w:tabs>
        <w:ind w:left="949" w:hanging="359"/>
        <w:rPr>
          <w:rFonts w:asciiTheme="minorHAnsi" w:hAnsiTheme="minorHAnsi" w:cstheme="minorHAnsi"/>
          <w:sz w:val="24"/>
          <w:szCs w:val="24"/>
          <w:lang w:val="es-ES"/>
        </w:rPr>
      </w:pPr>
      <w:r w:rsidRPr="00382C80">
        <w:rPr>
          <w:rFonts w:asciiTheme="minorHAnsi" w:hAnsiTheme="minorHAnsi" w:cstheme="minorHAnsi"/>
          <w:sz w:val="24"/>
          <w:szCs w:val="24"/>
          <w:lang w:val="es-ES"/>
        </w:rPr>
        <w:t>Protocolo</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gestión</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crisis</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pacing w:val="-2"/>
          <w:sz w:val="24"/>
          <w:szCs w:val="24"/>
          <w:lang w:val="es-ES"/>
        </w:rPr>
        <w:t>comunicacional.</w:t>
      </w:r>
    </w:p>
    <w:p w14:paraId="2809422B" w14:textId="77777777" w:rsidR="00382C80" w:rsidRPr="00382C80" w:rsidRDefault="00382C80" w:rsidP="00382C80">
      <w:pPr>
        <w:numPr>
          <w:ilvl w:val="0"/>
          <w:numId w:val="44"/>
        </w:numPr>
        <w:tabs>
          <w:tab w:val="left" w:pos="949"/>
        </w:tabs>
        <w:ind w:left="949" w:hanging="359"/>
        <w:rPr>
          <w:rFonts w:asciiTheme="minorHAnsi" w:hAnsiTheme="minorHAnsi" w:cstheme="minorHAnsi"/>
          <w:sz w:val="24"/>
          <w:szCs w:val="24"/>
          <w:lang w:val="es-ES"/>
        </w:rPr>
      </w:pPr>
      <w:r w:rsidRPr="00382C80">
        <w:rPr>
          <w:rFonts w:asciiTheme="minorHAnsi" w:hAnsiTheme="minorHAnsi" w:cstheme="minorHAnsi"/>
          <w:sz w:val="24"/>
          <w:szCs w:val="24"/>
          <w:lang w:val="es-ES"/>
        </w:rPr>
        <w:t>Definición</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z w:val="24"/>
          <w:szCs w:val="24"/>
          <w:lang w:val="es-ES"/>
        </w:rPr>
        <w:t>indicadores</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8"/>
          <w:sz w:val="24"/>
          <w:szCs w:val="24"/>
          <w:lang w:val="es-ES"/>
        </w:rPr>
        <w:t xml:space="preserve"> </w:t>
      </w:r>
      <w:r w:rsidRPr="00382C80">
        <w:rPr>
          <w:rFonts w:asciiTheme="minorHAnsi" w:hAnsiTheme="minorHAnsi" w:cstheme="minorHAnsi"/>
          <w:sz w:val="24"/>
          <w:szCs w:val="24"/>
          <w:lang w:val="es-ES"/>
        </w:rPr>
        <w:t>desempeño</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w:t>
      </w:r>
      <w:proofErr w:type="spellStart"/>
      <w:r w:rsidRPr="00382C80">
        <w:rPr>
          <w:rFonts w:asciiTheme="minorHAnsi" w:hAnsiTheme="minorHAnsi" w:cstheme="minorHAnsi"/>
          <w:sz w:val="24"/>
          <w:szCs w:val="24"/>
          <w:lang w:val="es-ES"/>
        </w:rPr>
        <w:t>KPIs</w:t>
      </w:r>
      <w:proofErr w:type="spellEnd"/>
      <w:r w:rsidRPr="00382C80">
        <w:rPr>
          <w:rFonts w:asciiTheme="minorHAnsi" w:hAnsiTheme="minorHAnsi" w:cstheme="minorHAnsi"/>
          <w:sz w:val="24"/>
          <w:szCs w:val="24"/>
          <w:lang w:val="es-ES"/>
        </w:rPr>
        <w:t>)</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para</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la</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z w:val="24"/>
          <w:szCs w:val="24"/>
          <w:lang w:val="es-ES"/>
        </w:rPr>
        <w:t>evaluación</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pacing w:val="-2"/>
          <w:sz w:val="24"/>
          <w:szCs w:val="24"/>
          <w:lang w:val="es-ES"/>
        </w:rPr>
        <w:t>resultados.</w:t>
      </w:r>
    </w:p>
    <w:p w14:paraId="729B7601" w14:textId="77777777" w:rsidR="00382C80" w:rsidRPr="00382C80" w:rsidRDefault="00382C80" w:rsidP="00382C80">
      <w:pPr>
        <w:tabs>
          <w:tab w:val="left" w:pos="949"/>
        </w:tabs>
        <w:ind w:left="949"/>
        <w:rPr>
          <w:rFonts w:asciiTheme="minorHAnsi" w:hAnsiTheme="minorHAnsi" w:cstheme="minorHAnsi"/>
          <w:sz w:val="24"/>
          <w:szCs w:val="24"/>
          <w:lang w:val="es-ES"/>
        </w:rPr>
        <w:sectPr w:rsidR="00382C80" w:rsidRPr="00382C80" w:rsidSect="00382C80">
          <w:pgSz w:w="11910" w:h="16840"/>
          <w:pgMar w:top="1320" w:right="283" w:bottom="1000" w:left="850" w:header="868" w:footer="800" w:gutter="0"/>
          <w:cols w:space="720"/>
        </w:sectPr>
      </w:pPr>
    </w:p>
    <w:p w14:paraId="4BC39466" w14:textId="65F491B2" w:rsidR="00382C80" w:rsidRPr="00382C80" w:rsidRDefault="00382C80" w:rsidP="00382C80">
      <w:pPr>
        <w:tabs>
          <w:tab w:val="left" w:pos="949"/>
        </w:tabs>
        <w:rPr>
          <w:rFonts w:asciiTheme="minorHAnsi" w:hAnsiTheme="minorHAnsi" w:cstheme="minorHAnsi"/>
          <w:sz w:val="24"/>
          <w:szCs w:val="24"/>
          <w:lang w:val="es-ES"/>
        </w:rPr>
      </w:pPr>
    </w:p>
    <w:p w14:paraId="2920F9ED" w14:textId="2527A0D8" w:rsidR="00382C80" w:rsidRPr="00382C80" w:rsidRDefault="00382C80" w:rsidP="00382C80">
      <w:pPr>
        <w:spacing w:before="316"/>
        <w:ind w:left="590" w:right="845"/>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 xml:space="preserve">Es </w:t>
      </w:r>
      <w:r w:rsidR="00F0749F" w:rsidRPr="00382C80">
        <w:rPr>
          <w:rFonts w:asciiTheme="minorHAnsi" w:hAnsiTheme="minorHAnsi" w:cstheme="minorHAnsi"/>
          <w:sz w:val="24"/>
          <w:szCs w:val="24"/>
          <w:lang w:val="es-ES"/>
        </w:rPr>
        <w:t>importante</w:t>
      </w:r>
      <w:r w:rsidRPr="00382C80">
        <w:rPr>
          <w:rFonts w:asciiTheme="minorHAnsi" w:hAnsiTheme="minorHAnsi" w:cstheme="minorHAnsi"/>
          <w:sz w:val="24"/>
          <w:szCs w:val="24"/>
          <w:lang w:val="es-ES"/>
        </w:rPr>
        <w:t xml:space="preserve"> señalar que, si bien el plan aún no ha sido concluido en su totalidad, los avances alcanzados durante este trimestre evidencian un progreso significativo en su conceptualización y diseño,</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así</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como</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el compromiso</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institucional</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con la mejora</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continua de los procesos comunicacionales.</w:t>
      </w:r>
    </w:p>
    <w:p w14:paraId="7120D003" w14:textId="77777777" w:rsidR="00382C80" w:rsidRPr="00382C80" w:rsidRDefault="00382C80" w:rsidP="00382C80">
      <w:pPr>
        <w:spacing w:before="2"/>
        <w:rPr>
          <w:rFonts w:asciiTheme="minorHAnsi" w:hAnsiTheme="minorHAnsi" w:cstheme="minorHAnsi"/>
          <w:sz w:val="24"/>
          <w:szCs w:val="24"/>
          <w:lang w:val="es-ES"/>
        </w:rPr>
      </w:pPr>
    </w:p>
    <w:p w14:paraId="12D8F7E8" w14:textId="77777777" w:rsidR="00382C80" w:rsidRPr="00382C80" w:rsidRDefault="00382C80" w:rsidP="00382C80">
      <w:pPr>
        <w:ind w:left="590" w:right="846"/>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Asimismo, el desarrollo de este instrumento requiere de un proceso gradual que involucra la validación interna, la integración de aportes técnicos y la articulación con</w:t>
      </w:r>
      <w:r w:rsidRPr="00382C80">
        <w:rPr>
          <w:rFonts w:asciiTheme="minorHAnsi" w:hAnsiTheme="minorHAnsi" w:cstheme="minorHAnsi"/>
          <w:spacing w:val="40"/>
          <w:sz w:val="24"/>
          <w:szCs w:val="24"/>
          <w:lang w:val="es-ES"/>
        </w:rPr>
        <w:t xml:space="preserve"> </w:t>
      </w:r>
      <w:r w:rsidRPr="00382C80">
        <w:rPr>
          <w:rFonts w:asciiTheme="minorHAnsi" w:hAnsiTheme="minorHAnsi" w:cstheme="minorHAnsi"/>
          <w:sz w:val="24"/>
          <w:szCs w:val="24"/>
          <w:lang w:val="es-ES"/>
        </w:rPr>
        <w:t>las distintas áreas de la institución, a fin de garantizar su pertinencia, viabilidad y sostenibilidad en el tiempo.</w:t>
      </w:r>
    </w:p>
    <w:p w14:paraId="28AB39A7" w14:textId="77777777" w:rsidR="00382C80" w:rsidRPr="00382C80" w:rsidRDefault="00382C80" w:rsidP="00382C80">
      <w:pPr>
        <w:spacing w:before="2"/>
        <w:rPr>
          <w:rFonts w:asciiTheme="minorHAnsi" w:hAnsiTheme="minorHAnsi" w:cstheme="minorHAnsi"/>
          <w:sz w:val="24"/>
          <w:szCs w:val="24"/>
          <w:lang w:val="es-ES"/>
        </w:rPr>
      </w:pPr>
    </w:p>
    <w:p w14:paraId="4BCF8240" w14:textId="77777777" w:rsidR="00382C80" w:rsidRPr="00382C80" w:rsidRDefault="00382C80" w:rsidP="00382C80">
      <w:pPr>
        <w:ind w:left="590" w:right="847"/>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 xml:space="preserve">En ese sentido, se prevé continuar con su elaboración durante los próximos períodos, incorporando nuevas fases de desarrollo, tales como la validación de contenidos, la definición de cronogramas de implementación y la socialización del plan a nivel </w:t>
      </w:r>
      <w:r w:rsidRPr="00382C80">
        <w:rPr>
          <w:rFonts w:asciiTheme="minorHAnsi" w:hAnsiTheme="minorHAnsi" w:cstheme="minorHAnsi"/>
          <w:spacing w:val="-2"/>
          <w:sz w:val="24"/>
          <w:szCs w:val="24"/>
          <w:lang w:val="es-ES"/>
        </w:rPr>
        <w:t>institucional.</w:t>
      </w:r>
    </w:p>
    <w:p w14:paraId="72C4AF22" w14:textId="77777777" w:rsidR="00382C80" w:rsidRPr="00382C80" w:rsidRDefault="00382C80" w:rsidP="00382C80">
      <w:pPr>
        <w:spacing w:before="4"/>
        <w:rPr>
          <w:rFonts w:asciiTheme="minorHAnsi" w:hAnsiTheme="minorHAnsi" w:cstheme="minorHAnsi"/>
          <w:sz w:val="24"/>
          <w:szCs w:val="24"/>
          <w:lang w:val="es-ES"/>
        </w:rPr>
      </w:pPr>
    </w:p>
    <w:p w14:paraId="3D5B8E36" w14:textId="69F85C68" w:rsidR="00382C80" w:rsidRPr="00382C80" w:rsidRDefault="00382C80" w:rsidP="00382C80">
      <w:pPr>
        <w:ind w:left="590" w:right="847"/>
        <w:jc w:val="both"/>
        <w:rPr>
          <w:rFonts w:asciiTheme="minorHAnsi" w:hAnsiTheme="minorHAnsi" w:cstheme="minorHAnsi"/>
          <w:sz w:val="24"/>
          <w:szCs w:val="24"/>
          <w:lang w:val="es-ES"/>
        </w:rPr>
      </w:pPr>
      <w:r w:rsidRPr="00382C80">
        <w:rPr>
          <w:rFonts w:asciiTheme="minorHAnsi" w:hAnsiTheme="minorHAnsi" w:cstheme="minorHAnsi"/>
          <w:sz w:val="24"/>
          <w:szCs w:val="24"/>
          <w:lang w:val="es-ES"/>
        </w:rPr>
        <w:t>La formulación del Plan de Comunicación Interna y Externa constituye, por tanto, una prioridad estratégica para el Departamento de Comunicaciones, en tanto permitirá fortalecer la gestión institucional, optimizar los flujos de información y consolidar una comunicación más efectiva, coherente y alineada con los objetivos organizacionales.</w:t>
      </w:r>
    </w:p>
    <w:p w14:paraId="7C6B90F8" w14:textId="77777777" w:rsidR="00382C80" w:rsidRPr="00382C80" w:rsidRDefault="00382C80" w:rsidP="00382C80">
      <w:pPr>
        <w:spacing w:before="89"/>
        <w:rPr>
          <w:rFonts w:asciiTheme="minorHAnsi" w:hAnsiTheme="minorHAnsi" w:cstheme="minorHAnsi"/>
          <w:sz w:val="24"/>
          <w:szCs w:val="24"/>
          <w:lang w:val="es-ES"/>
        </w:rPr>
      </w:pPr>
    </w:p>
    <w:p w14:paraId="45A574C0" w14:textId="77777777" w:rsidR="00382C80" w:rsidRPr="00382C80" w:rsidRDefault="00382C80" w:rsidP="00EC1485">
      <w:pPr>
        <w:spacing w:before="1"/>
        <w:ind w:left="227"/>
        <w:jc w:val="both"/>
        <w:rPr>
          <w:rFonts w:asciiTheme="minorHAnsi" w:hAnsiTheme="minorHAnsi" w:cstheme="minorHAnsi"/>
          <w:b/>
          <w:sz w:val="24"/>
          <w:szCs w:val="24"/>
          <w:lang w:val="es-ES"/>
        </w:rPr>
      </w:pPr>
      <w:r w:rsidRPr="00382C80">
        <w:rPr>
          <w:rFonts w:asciiTheme="minorHAnsi" w:hAnsiTheme="minorHAnsi" w:cstheme="minorHAnsi"/>
          <w:b/>
          <w:spacing w:val="14"/>
          <w:sz w:val="24"/>
          <w:szCs w:val="24"/>
          <w:lang w:val="es-ES"/>
        </w:rPr>
        <w:t>RESUMEN</w:t>
      </w:r>
      <w:r w:rsidRPr="00382C80">
        <w:rPr>
          <w:rFonts w:asciiTheme="minorHAnsi" w:hAnsiTheme="minorHAnsi" w:cstheme="minorHAnsi"/>
          <w:b/>
          <w:spacing w:val="30"/>
          <w:sz w:val="24"/>
          <w:szCs w:val="24"/>
          <w:lang w:val="es-ES"/>
        </w:rPr>
        <w:t xml:space="preserve"> </w:t>
      </w:r>
      <w:r w:rsidRPr="00382C80">
        <w:rPr>
          <w:rFonts w:asciiTheme="minorHAnsi" w:hAnsiTheme="minorHAnsi" w:cstheme="minorHAnsi"/>
          <w:b/>
          <w:sz w:val="24"/>
          <w:szCs w:val="24"/>
          <w:lang w:val="es-ES"/>
        </w:rPr>
        <w:t>DE</w:t>
      </w:r>
      <w:r w:rsidRPr="00382C80">
        <w:rPr>
          <w:rFonts w:asciiTheme="minorHAnsi" w:hAnsiTheme="minorHAnsi" w:cstheme="minorHAnsi"/>
          <w:b/>
          <w:spacing w:val="20"/>
          <w:sz w:val="24"/>
          <w:szCs w:val="24"/>
          <w:lang w:val="es-ES"/>
        </w:rPr>
        <w:t xml:space="preserve"> </w:t>
      </w:r>
      <w:r w:rsidRPr="00382C80">
        <w:rPr>
          <w:rFonts w:asciiTheme="minorHAnsi" w:hAnsiTheme="minorHAnsi" w:cstheme="minorHAnsi"/>
          <w:b/>
          <w:spacing w:val="9"/>
          <w:sz w:val="24"/>
          <w:szCs w:val="24"/>
          <w:lang w:val="es-ES"/>
        </w:rPr>
        <w:t>LAS</w:t>
      </w:r>
      <w:r w:rsidRPr="00382C80">
        <w:rPr>
          <w:rFonts w:asciiTheme="minorHAnsi" w:hAnsiTheme="minorHAnsi" w:cstheme="minorHAnsi"/>
          <w:b/>
          <w:spacing w:val="21"/>
          <w:sz w:val="24"/>
          <w:szCs w:val="24"/>
          <w:lang w:val="es-ES"/>
        </w:rPr>
        <w:t xml:space="preserve"> </w:t>
      </w:r>
      <w:r w:rsidRPr="00382C80">
        <w:rPr>
          <w:rFonts w:asciiTheme="minorHAnsi" w:hAnsiTheme="minorHAnsi" w:cstheme="minorHAnsi"/>
          <w:b/>
          <w:spacing w:val="16"/>
          <w:sz w:val="24"/>
          <w:szCs w:val="24"/>
          <w:lang w:val="es-ES"/>
        </w:rPr>
        <w:t>PRINCIPALES</w:t>
      </w:r>
      <w:r w:rsidRPr="00382C80">
        <w:rPr>
          <w:rFonts w:asciiTheme="minorHAnsi" w:hAnsiTheme="minorHAnsi" w:cstheme="minorHAnsi"/>
          <w:b/>
          <w:spacing w:val="32"/>
          <w:sz w:val="24"/>
          <w:szCs w:val="24"/>
          <w:lang w:val="es-ES"/>
        </w:rPr>
        <w:t xml:space="preserve"> </w:t>
      </w:r>
      <w:r w:rsidRPr="00382C80">
        <w:rPr>
          <w:rFonts w:asciiTheme="minorHAnsi" w:hAnsiTheme="minorHAnsi" w:cstheme="minorHAnsi"/>
          <w:b/>
          <w:spacing w:val="15"/>
          <w:sz w:val="24"/>
          <w:szCs w:val="24"/>
          <w:lang w:val="es-ES"/>
        </w:rPr>
        <w:t>ACTIVIDADES</w:t>
      </w:r>
      <w:r w:rsidRPr="00382C80">
        <w:rPr>
          <w:rFonts w:asciiTheme="minorHAnsi" w:hAnsiTheme="minorHAnsi" w:cstheme="minorHAnsi"/>
          <w:b/>
          <w:spacing w:val="30"/>
          <w:sz w:val="24"/>
          <w:szCs w:val="24"/>
          <w:lang w:val="es-ES"/>
        </w:rPr>
        <w:t xml:space="preserve"> </w:t>
      </w:r>
      <w:r w:rsidRPr="00382C80">
        <w:rPr>
          <w:rFonts w:asciiTheme="minorHAnsi" w:hAnsiTheme="minorHAnsi" w:cstheme="minorHAnsi"/>
          <w:b/>
          <w:spacing w:val="15"/>
          <w:sz w:val="24"/>
          <w:szCs w:val="24"/>
          <w:lang w:val="es-ES"/>
        </w:rPr>
        <w:t>ALCANZADAS</w:t>
      </w:r>
      <w:r w:rsidRPr="00382C80">
        <w:rPr>
          <w:rFonts w:asciiTheme="minorHAnsi" w:hAnsiTheme="minorHAnsi" w:cstheme="minorHAnsi"/>
          <w:b/>
          <w:spacing w:val="30"/>
          <w:sz w:val="24"/>
          <w:szCs w:val="24"/>
          <w:lang w:val="es-ES"/>
        </w:rPr>
        <w:t xml:space="preserve"> </w:t>
      </w:r>
      <w:r w:rsidRPr="00382C80">
        <w:rPr>
          <w:rFonts w:asciiTheme="minorHAnsi" w:hAnsiTheme="minorHAnsi" w:cstheme="minorHAnsi"/>
          <w:b/>
          <w:sz w:val="24"/>
          <w:szCs w:val="24"/>
          <w:lang w:val="es-ES"/>
        </w:rPr>
        <w:t>Y</w:t>
      </w:r>
      <w:r w:rsidRPr="00382C80">
        <w:rPr>
          <w:rFonts w:asciiTheme="minorHAnsi" w:hAnsiTheme="minorHAnsi" w:cstheme="minorHAnsi"/>
          <w:b/>
          <w:spacing w:val="1"/>
          <w:sz w:val="24"/>
          <w:szCs w:val="24"/>
          <w:lang w:val="es-ES"/>
        </w:rPr>
        <w:t xml:space="preserve"> </w:t>
      </w:r>
      <w:r w:rsidRPr="00382C80">
        <w:rPr>
          <w:rFonts w:asciiTheme="minorHAnsi" w:hAnsiTheme="minorHAnsi" w:cstheme="minorHAnsi"/>
          <w:b/>
          <w:sz w:val="24"/>
          <w:szCs w:val="24"/>
          <w:lang w:val="es-ES"/>
        </w:rPr>
        <w:t>SUS</w:t>
      </w:r>
      <w:r w:rsidRPr="00382C80">
        <w:rPr>
          <w:rFonts w:asciiTheme="minorHAnsi" w:hAnsiTheme="minorHAnsi" w:cstheme="minorHAnsi"/>
          <w:b/>
          <w:spacing w:val="24"/>
          <w:sz w:val="24"/>
          <w:szCs w:val="24"/>
          <w:lang w:val="es-ES"/>
        </w:rPr>
        <w:t xml:space="preserve"> </w:t>
      </w:r>
      <w:r w:rsidRPr="00382C80">
        <w:rPr>
          <w:rFonts w:asciiTheme="minorHAnsi" w:hAnsiTheme="minorHAnsi" w:cstheme="minorHAnsi"/>
          <w:b/>
          <w:spacing w:val="11"/>
          <w:sz w:val="24"/>
          <w:szCs w:val="24"/>
          <w:lang w:val="es-ES"/>
        </w:rPr>
        <w:t>LOGROS</w:t>
      </w:r>
    </w:p>
    <w:p w14:paraId="777CD0EC" w14:textId="77777777" w:rsidR="00382C80" w:rsidRPr="00382C80" w:rsidRDefault="00382C80" w:rsidP="00382C80">
      <w:pPr>
        <w:spacing w:before="146"/>
        <w:rPr>
          <w:rFonts w:asciiTheme="minorHAnsi" w:hAnsiTheme="minorHAnsi" w:cstheme="minorHAnsi"/>
          <w:b/>
          <w:sz w:val="24"/>
          <w:szCs w:val="24"/>
          <w:lang w:val="es-ES"/>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530"/>
        <w:gridCol w:w="1170"/>
        <w:gridCol w:w="1260"/>
        <w:gridCol w:w="1300"/>
        <w:gridCol w:w="2638"/>
      </w:tblGrid>
      <w:tr w:rsidR="00382C80" w:rsidRPr="00382C80" w14:paraId="20D3BBDE" w14:textId="77777777" w:rsidTr="00EC1485">
        <w:trPr>
          <w:trHeight w:val="880"/>
        </w:trPr>
        <w:tc>
          <w:tcPr>
            <w:tcW w:w="1738" w:type="dxa"/>
            <w:shd w:val="clear" w:color="auto" w:fill="A5A5A5"/>
          </w:tcPr>
          <w:p w14:paraId="0A67F283" w14:textId="77777777" w:rsidR="00382C80" w:rsidRPr="00382C80" w:rsidRDefault="00382C80" w:rsidP="002A3285">
            <w:pPr>
              <w:ind w:left="112"/>
              <w:rPr>
                <w:rFonts w:asciiTheme="minorHAnsi" w:hAnsiTheme="minorHAnsi" w:cstheme="minorHAnsi"/>
                <w:b/>
                <w:sz w:val="24"/>
                <w:szCs w:val="24"/>
                <w:lang w:val="es-ES"/>
              </w:rPr>
            </w:pPr>
            <w:r w:rsidRPr="00382C80">
              <w:rPr>
                <w:rFonts w:asciiTheme="minorHAnsi" w:hAnsiTheme="minorHAnsi" w:cstheme="minorHAnsi"/>
                <w:b/>
                <w:spacing w:val="-2"/>
                <w:sz w:val="24"/>
                <w:szCs w:val="24"/>
                <w:lang w:val="es-ES"/>
              </w:rPr>
              <w:t>Resultado Estratégico/</w:t>
            </w:r>
          </w:p>
          <w:p w14:paraId="50CF39F8" w14:textId="77777777" w:rsidR="00382C80" w:rsidRPr="00382C80" w:rsidRDefault="00382C80" w:rsidP="002A3285">
            <w:pPr>
              <w:spacing w:line="275" w:lineRule="exact"/>
              <w:ind w:left="112"/>
              <w:rPr>
                <w:rFonts w:asciiTheme="minorHAnsi" w:hAnsiTheme="minorHAnsi" w:cstheme="minorHAnsi"/>
                <w:b/>
                <w:sz w:val="24"/>
                <w:szCs w:val="24"/>
                <w:lang w:val="es-ES"/>
              </w:rPr>
            </w:pPr>
            <w:r w:rsidRPr="00382C80">
              <w:rPr>
                <w:rFonts w:asciiTheme="minorHAnsi" w:hAnsiTheme="minorHAnsi" w:cstheme="minorHAnsi"/>
                <w:b/>
                <w:spacing w:val="-2"/>
                <w:sz w:val="24"/>
                <w:szCs w:val="24"/>
                <w:lang w:val="es-ES"/>
              </w:rPr>
              <w:t>Producto</w:t>
            </w:r>
          </w:p>
        </w:tc>
        <w:tc>
          <w:tcPr>
            <w:tcW w:w="1530" w:type="dxa"/>
            <w:shd w:val="clear" w:color="auto" w:fill="A5A5A5"/>
          </w:tcPr>
          <w:p w14:paraId="38EFC9A4" w14:textId="77777777" w:rsidR="00382C80" w:rsidRPr="00382C80" w:rsidRDefault="00382C80" w:rsidP="002A3285">
            <w:pPr>
              <w:spacing w:line="292" w:lineRule="exact"/>
              <w:ind w:left="113"/>
              <w:rPr>
                <w:rFonts w:asciiTheme="minorHAnsi" w:hAnsiTheme="minorHAnsi" w:cstheme="minorHAnsi"/>
                <w:b/>
                <w:sz w:val="24"/>
                <w:szCs w:val="24"/>
                <w:lang w:val="es-ES"/>
              </w:rPr>
            </w:pPr>
            <w:r w:rsidRPr="00382C80">
              <w:rPr>
                <w:rFonts w:asciiTheme="minorHAnsi" w:hAnsiTheme="minorHAnsi" w:cstheme="minorHAnsi"/>
                <w:b/>
                <w:spacing w:val="-2"/>
                <w:sz w:val="24"/>
                <w:szCs w:val="24"/>
                <w:lang w:val="es-ES"/>
              </w:rPr>
              <w:t>Indicador</w:t>
            </w:r>
          </w:p>
        </w:tc>
        <w:tc>
          <w:tcPr>
            <w:tcW w:w="1170" w:type="dxa"/>
            <w:shd w:val="clear" w:color="auto" w:fill="A5A5A5"/>
          </w:tcPr>
          <w:p w14:paraId="62177DA8" w14:textId="77777777" w:rsidR="00382C80" w:rsidRPr="00382C80" w:rsidRDefault="00382C80" w:rsidP="002A3285">
            <w:pPr>
              <w:spacing w:line="292" w:lineRule="exact"/>
              <w:ind w:left="110"/>
              <w:rPr>
                <w:rFonts w:asciiTheme="minorHAnsi" w:hAnsiTheme="minorHAnsi" w:cstheme="minorHAnsi"/>
                <w:b/>
                <w:sz w:val="24"/>
                <w:szCs w:val="24"/>
                <w:lang w:val="es-ES"/>
              </w:rPr>
            </w:pPr>
            <w:r w:rsidRPr="00382C80">
              <w:rPr>
                <w:rFonts w:asciiTheme="minorHAnsi" w:hAnsiTheme="minorHAnsi" w:cstheme="minorHAnsi"/>
                <w:b/>
                <w:spacing w:val="-2"/>
                <w:sz w:val="24"/>
                <w:szCs w:val="24"/>
                <w:lang w:val="es-ES"/>
              </w:rPr>
              <w:t>Alcanzado</w:t>
            </w:r>
          </w:p>
          <w:p w14:paraId="3A3C7125" w14:textId="77777777" w:rsidR="00382C80" w:rsidRPr="00382C80" w:rsidRDefault="00382C80" w:rsidP="002A3285">
            <w:pPr>
              <w:spacing w:before="2"/>
              <w:ind w:left="110"/>
              <w:rPr>
                <w:rFonts w:asciiTheme="minorHAnsi" w:hAnsiTheme="minorHAnsi" w:cstheme="minorHAnsi"/>
                <w:b/>
                <w:sz w:val="24"/>
                <w:szCs w:val="24"/>
                <w:lang w:val="es-ES"/>
              </w:rPr>
            </w:pPr>
            <w:r w:rsidRPr="00382C80">
              <w:rPr>
                <w:rFonts w:asciiTheme="minorHAnsi" w:hAnsiTheme="minorHAnsi" w:cstheme="minorHAnsi"/>
                <w:b/>
                <w:spacing w:val="-4"/>
                <w:sz w:val="24"/>
                <w:szCs w:val="24"/>
                <w:lang w:val="es-ES"/>
              </w:rPr>
              <w:t>/Meta</w:t>
            </w:r>
          </w:p>
        </w:tc>
        <w:tc>
          <w:tcPr>
            <w:tcW w:w="1260" w:type="dxa"/>
            <w:shd w:val="clear" w:color="auto" w:fill="A5A5A5"/>
          </w:tcPr>
          <w:p w14:paraId="3BCD6D7C" w14:textId="77777777" w:rsidR="00382C80" w:rsidRPr="00382C80" w:rsidRDefault="00382C80" w:rsidP="002A3285">
            <w:pPr>
              <w:spacing w:line="292" w:lineRule="exact"/>
              <w:ind w:left="110"/>
              <w:rPr>
                <w:rFonts w:asciiTheme="minorHAnsi" w:hAnsiTheme="minorHAnsi" w:cstheme="minorHAnsi"/>
                <w:b/>
                <w:sz w:val="24"/>
                <w:szCs w:val="24"/>
                <w:lang w:val="es-ES"/>
              </w:rPr>
            </w:pPr>
            <w:r w:rsidRPr="00382C80">
              <w:rPr>
                <w:rFonts w:asciiTheme="minorHAnsi" w:hAnsiTheme="minorHAnsi" w:cstheme="minorHAnsi"/>
                <w:b/>
                <w:spacing w:val="-5"/>
                <w:sz w:val="24"/>
                <w:szCs w:val="24"/>
                <w:lang w:val="es-ES"/>
              </w:rPr>
              <w:t>F.</w:t>
            </w:r>
          </w:p>
          <w:p w14:paraId="52EE0E1B" w14:textId="77777777" w:rsidR="00382C80" w:rsidRPr="00382C80" w:rsidRDefault="00382C80" w:rsidP="002A3285">
            <w:pPr>
              <w:spacing w:line="290" w:lineRule="atLeast"/>
              <w:ind w:left="110" w:right="9"/>
              <w:rPr>
                <w:rFonts w:asciiTheme="minorHAnsi" w:hAnsiTheme="minorHAnsi" w:cstheme="minorHAnsi"/>
                <w:b/>
                <w:sz w:val="24"/>
                <w:szCs w:val="24"/>
                <w:lang w:val="es-ES"/>
              </w:rPr>
            </w:pPr>
            <w:proofErr w:type="spellStart"/>
            <w:r w:rsidRPr="00382C80">
              <w:rPr>
                <w:rFonts w:asciiTheme="minorHAnsi" w:hAnsiTheme="minorHAnsi" w:cstheme="minorHAnsi"/>
                <w:b/>
                <w:spacing w:val="-2"/>
                <w:sz w:val="24"/>
                <w:szCs w:val="24"/>
                <w:lang w:val="es-ES"/>
              </w:rPr>
              <w:t>cumplim</w:t>
            </w:r>
            <w:proofErr w:type="spellEnd"/>
            <w:r w:rsidRPr="00382C80">
              <w:rPr>
                <w:rFonts w:asciiTheme="minorHAnsi" w:hAnsiTheme="minorHAnsi" w:cstheme="minorHAnsi"/>
                <w:b/>
                <w:spacing w:val="-2"/>
                <w:sz w:val="24"/>
                <w:szCs w:val="24"/>
                <w:lang w:val="es-ES"/>
              </w:rPr>
              <w:t xml:space="preserve"> </w:t>
            </w:r>
            <w:proofErr w:type="spellStart"/>
            <w:r w:rsidRPr="00382C80">
              <w:rPr>
                <w:rFonts w:asciiTheme="minorHAnsi" w:hAnsiTheme="minorHAnsi" w:cstheme="minorHAnsi"/>
                <w:b/>
                <w:spacing w:val="-2"/>
                <w:sz w:val="24"/>
                <w:szCs w:val="24"/>
                <w:lang w:val="es-ES"/>
              </w:rPr>
              <w:t>iento</w:t>
            </w:r>
            <w:proofErr w:type="spellEnd"/>
          </w:p>
        </w:tc>
        <w:tc>
          <w:tcPr>
            <w:tcW w:w="1300" w:type="dxa"/>
            <w:shd w:val="clear" w:color="auto" w:fill="A5A5A5"/>
          </w:tcPr>
          <w:p w14:paraId="119FF668" w14:textId="77777777" w:rsidR="00382C80" w:rsidRPr="00382C80" w:rsidRDefault="00382C80" w:rsidP="002A3285">
            <w:pPr>
              <w:spacing w:line="242" w:lineRule="auto"/>
              <w:ind w:left="110" w:right="566"/>
              <w:rPr>
                <w:rFonts w:asciiTheme="minorHAnsi" w:hAnsiTheme="minorHAnsi" w:cstheme="minorHAnsi"/>
                <w:b/>
                <w:sz w:val="24"/>
                <w:szCs w:val="24"/>
                <w:lang w:val="es-ES"/>
              </w:rPr>
            </w:pPr>
            <w:r w:rsidRPr="00382C80">
              <w:rPr>
                <w:rFonts w:asciiTheme="minorHAnsi" w:hAnsiTheme="minorHAnsi" w:cstheme="minorHAnsi"/>
                <w:b/>
                <w:spacing w:val="-2"/>
                <w:sz w:val="24"/>
                <w:szCs w:val="24"/>
                <w:lang w:val="es-ES"/>
              </w:rPr>
              <w:t>Fecha limite</w:t>
            </w:r>
          </w:p>
        </w:tc>
        <w:tc>
          <w:tcPr>
            <w:tcW w:w="2638" w:type="dxa"/>
            <w:shd w:val="clear" w:color="auto" w:fill="A5A5A5"/>
          </w:tcPr>
          <w:p w14:paraId="40BCAA08" w14:textId="77777777" w:rsidR="00382C80" w:rsidRPr="00382C80" w:rsidRDefault="00382C80" w:rsidP="00721AD0">
            <w:pPr>
              <w:spacing w:line="292" w:lineRule="exact"/>
              <w:ind w:left="110"/>
              <w:jc w:val="center"/>
              <w:rPr>
                <w:rFonts w:asciiTheme="minorHAnsi" w:hAnsiTheme="minorHAnsi" w:cstheme="minorHAnsi"/>
                <w:b/>
                <w:sz w:val="24"/>
                <w:szCs w:val="24"/>
                <w:lang w:val="es-ES"/>
              </w:rPr>
            </w:pPr>
            <w:r w:rsidRPr="00382C80">
              <w:rPr>
                <w:rFonts w:asciiTheme="minorHAnsi" w:hAnsiTheme="minorHAnsi" w:cstheme="minorHAnsi"/>
                <w:b/>
                <w:spacing w:val="-2"/>
                <w:sz w:val="24"/>
                <w:szCs w:val="24"/>
                <w:lang w:val="es-ES"/>
              </w:rPr>
              <w:t>Estatus</w:t>
            </w:r>
          </w:p>
        </w:tc>
      </w:tr>
      <w:tr w:rsidR="00382C80" w:rsidRPr="00382C80" w14:paraId="7C07DBF1" w14:textId="77777777" w:rsidTr="00EC1485">
        <w:trPr>
          <w:trHeight w:val="1408"/>
        </w:trPr>
        <w:tc>
          <w:tcPr>
            <w:tcW w:w="1738" w:type="dxa"/>
            <w:shd w:val="clear" w:color="auto" w:fill="D8D8D8"/>
          </w:tcPr>
          <w:p w14:paraId="75DAE7A5" w14:textId="77777777" w:rsidR="00382C80" w:rsidRPr="00382C80" w:rsidRDefault="00382C80" w:rsidP="002A3285">
            <w:pPr>
              <w:ind w:left="112" w:right="134"/>
              <w:rPr>
                <w:rFonts w:asciiTheme="minorHAnsi" w:hAnsiTheme="minorHAnsi" w:cstheme="minorHAnsi"/>
                <w:sz w:val="24"/>
                <w:szCs w:val="24"/>
                <w:lang w:val="es-ES"/>
              </w:rPr>
            </w:pPr>
            <w:r w:rsidRPr="00382C80">
              <w:rPr>
                <w:rFonts w:asciiTheme="minorHAnsi" w:hAnsiTheme="minorHAnsi" w:cstheme="minorHAnsi"/>
                <w:sz w:val="24"/>
                <w:szCs w:val="24"/>
                <w:lang w:val="es-ES"/>
              </w:rPr>
              <w:t xml:space="preserve">Elaboración del plan de </w:t>
            </w:r>
            <w:r w:rsidRPr="00382C80">
              <w:rPr>
                <w:rFonts w:asciiTheme="minorHAnsi" w:hAnsiTheme="minorHAnsi" w:cstheme="minorHAnsi"/>
                <w:spacing w:val="-2"/>
                <w:sz w:val="24"/>
                <w:szCs w:val="24"/>
                <w:lang w:val="es-ES"/>
              </w:rPr>
              <w:t xml:space="preserve">comunicación </w:t>
            </w:r>
            <w:r w:rsidRPr="00382C80">
              <w:rPr>
                <w:rFonts w:asciiTheme="minorHAnsi" w:hAnsiTheme="minorHAnsi" w:cstheme="minorHAnsi"/>
                <w:sz w:val="24"/>
                <w:szCs w:val="24"/>
                <w:lang w:val="es-ES"/>
              </w:rPr>
              <w:t>interna</w:t>
            </w:r>
            <w:r w:rsidRPr="00382C80">
              <w:rPr>
                <w:rFonts w:asciiTheme="minorHAnsi" w:hAnsiTheme="minorHAnsi" w:cstheme="minorHAnsi"/>
                <w:spacing w:val="-12"/>
                <w:sz w:val="24"/>
                <w:szCs w:val="24"/>
                <w:lang w:val="es-ES"/>
              </w:rPr>
              <w:t xml:space="preserve"> </w:t>
            </w:r>
            <w:r w:rsidRPr="00382C80">
              <w:rPr>
                <w:rFonts w:asciiTheme="minorHAnsi" w:hAnsiTheme="minorHAnsi" w:cstheme="minorHAnsi"/>
                <w:sz w:val="24"/>
                <w:szCs w:val="24"/>
                <w:lang w:val="es-ES"/>
              </w:rPr>
              <w:t>y</w:t>
            </w:r>
            <w:r w:rsidRPr="00382C80">
              <w:rPr>
                <w:rFonts w:asciiTheme="minorHAnsi" w:hAnsiTheme="minorHAnsi" w:cstheme="minorHAnsi"/>
                <w:spacing w:val="-11"/>
                <w:sz w:val="24"/>
                <w:szCs w:val="24"/>
                <w:lang w:val="es-ES"/>
              </w:rPr>
              <w:t xml:space="preserve"> </w:t>
            </w:r>
            <w:r w:rsidRPr="00382C80">
              <w:rPr>
                <w:rFonts w:asciiTheme="minorHAnsi" w:hAnsiTheme="minorHAnsi" w:cstheme="minorHAnsi"/>
                <w:sz w:val="24"/>
                <w:szCs w:val="24"/>
                <w:lang w:val="es-ES"/>
              </w:rPr>
              <w:t>externa</w:t>
            </w:r>
          </w:p>
        </w:tc>
        <w:tc>
          <w:tcPr>
            <w:tcW w:w="1530" w:type="dxa"/>
          </w:tcPr>
          <w:p w14:paraId="69F5A764" w14:textId="77777777" w:rsidR="00382C80" w:rsidRPr="00382C80" w:rsidRDefault="00382C80" w:rsidP="002A3285">
            <w:pPr>
              <w:spacing w:before="1"/>
              <w:ind w:left="113" w:right="102"/>
              <w:rPr>
                <w:rFonts w:asciiTheme="minorHAnsi" w:hAnsiTheme="minorHAnsi" w:cstheme="minorHAnsi"/>
                <w:sz w:val="24"/>
                <w:szCs w:val="24"/>
                <w:lang w:val="es-ES"/>
              </w:rPr>
            </w:pPr>
            <w:r w:rsidRPr="00382C80">
              <w:rPr>
                <w:rFonts w:asciiTheme="minorHAnsi" w:hAnsiTheme="minorHAnsi" w:cstheme="minorHAnsi"/>
                <w:sz w:val="24"/>
                <w:szCs w:val="24"/>
                <w:lang w:val="es-ES"/>
              </w:rPr>
              <w:t>Nivel de revisión y/o</w:t>
            </w:r>
            <w:r w:rsidRPr="00382C80">
              <w:rPr>
                <w:rFonts w:asciiTheme="minorHAnsi" w:hAnsiTheme="minorHAnsi" w:cstheme="minorHAnsi"/>
                <w:spacing w:val="-12"/>
                <w:sz w:val="24"/>
                <w:szCs w:val="24"/>
                <w:lang w:val="es-ES"/>
              </w:rPr>
              <w:t xml:space="preserve"> </w:t>
            </w:r>
            <w:r w:rsidRPr="00382C80">
              <w:rPr>
                <w:rFonts w:asciiTheme="minorHAnsi" w:hAnsiTheme="minorHAnsi" w:cstheme="minorHAnsi"/>
                <w:sz w:val="24"/>
                <w:szCs w:val="24"/>
                <w:lang w:val="es-ES"/>
              </w:rPr>
              <w:t>actualización del plan</w:t>
            </w:r>
          </w:p>
        </w:tc>
        <w:tc>
          <w:tcPr>
            <w:tcW w:w="1170" w:type="dxa"/>
          </w:tcPr>
          <w:p w14:paraId="337A7AB9" w14:textId="77777777" w:rsidR="00721AD0" w:rsidRDefault="00721AD0" w:rsidP="002A3285">
            <w:pPr>
              <w:spacing w:before="3"/>
              <w:ind w:left="112"/>
              <w:jc w:val="center"/>
              <w:rPr>
                <w:rFonts w:asciiTheme="minorHAnsi" w:hAnsiTheme="minorHAnsi" w:cstheme="minorHAnsi"/>
                <w:b/>
                <w:spacing w:val="-5"/>
                <w:sz w:val="24"/>
                <w:szCs w:val="24"/>
                <w:lang w:val="es-ES"/>
              </w:rPr>
            </w:pPr>
          </w:p>
          <w:p w14:paraId="10238A50" w14:textId="612A6BE8" w:rsidR="00382C80" w:rsidRPr="00382C80" w:rsidRDefault="00382C80" w:rsidP="002A3285">
            <w:pPr>
              <w:spacing w:before="3"/>
              <w:ind w:left="112"/>
              <w:jc w:val="center"/>
              <w:rPr>
                <w:rFonts w:asciiTheme="minorHAnsi" w:hAnsiTheme="minorHAnsi" w:cstheme="minorHAnsi"/>
                <w:b/>
                <w:sz w:val="24"/>
                <w:szCs w:val="24"/>
                <w:lang w:val="es-ES"/>
              </w:rPr>
            </w:pPr>
            <w:r w:rsidRPr="00382C80">
              <w:rPr>
                <w:rFonts w:asciiTheme="minorHAnsi" w:hAnsiTheme="minorHAnsi" w:cstheme="minorHAnsi"/>
                <w:b/>
                <w:spacing w:val="-5"/>
                <w:sz w:val="24"/>
                <w:szCs w:val="24"/>
                <w:lang w:val="es-ES"/>
              </w:rPr>
              <w:t>75%</w:t>
            </w:r>
          </w:p>
        </w:tc>
        <w:tc>
          <w:tcPr>
            <w:tcW w:w="1260" w:type="dxa"/>
          </w:tcPr>
          <w:p w14:paraId="1E74B90F" w14:textId="77777777" w:rsidR="00EC1485" w:rsidRDefault="00EC1485" w:rsidP="00EC1485">
            <w:pPr>
              <w:spacing w:before="1"/>
              <w:ind w:left="110" w:right="538"/>
              <w:jc w:val="right"/>
              <w:rPr>
                <w:rFonts w:asciiTheme="minorHAnsi" w:hAnsiTheme="minorHAnsi" w:cstheme="minorHAnsi"/>
                <w:spacing w:val="-4"/>
                <w:sz w:val="24"/>
                <w:szCs w:val="24"/>
                <w:lang w:val="es-ES"/>
              </w:rPr>
            </w:pPr>
          </w:p>
          <w:p w14:paraId="7BB52D4B" w14:textId="49443C38" w:rsidR="00382C80" w:rsidRPr="00382C80" w:rsidRDefault="00EC1485" w:rsidP="00EC1485">
            <w:pPr>
              <w:spacing w:before="1"/>
              <w:ind w:right="538"/>
              <w:jc w:val="right"/>
              <w:rPr>
                <w:rFonts w:asciiTheme="minorHAnsi" w:hAnsiTheme="minorHAnsi" w:cstheme="minorHAnsi"/>
                <w:sz w:val="24"/>
                <w:szCs w:val="24"/>
                <w:lang w:val="es-ES"/>
              </w:rPr>
            </w:pPr>
            <w:r>
              <w:rPr>
                <w:rFonts w:asciiTheme="minorHAnsi" w:hAnsiTheme="minorHAnsi" w:cstheme="minorHAnsi"/>
                <w:spacing w:val="-4"/>
                <w:sz w:val="24"/>
                <w:szCs w:val="24"/>
                <w:lang w:val="es-ES"/>
              </w:rPr>
              <w:t xml:space="preserve">  M</w:t>
            </w:r>
            <w:r w:rsidR="00382C80" w:rsidRPr="00382C80">
              <w:rPr>
                <w:rFonts w:asciiTheme="minorHAnsi" w:hAnsiTheme="minorHAnsi" w:cstheme="minorHAnsi"/>
                <w:spacing w:val="-4"/>
                <w:sz w:val="24"/>
                <w:szCs w:val="24"/>
                <w:lang w:val="es-ES"/>
              </w:rPr>
              <w:t>a</w:t>
            </w:r>
            <w:r>
              <w:rPr>
                <w:rFonts w:asciiTheme="minorHAnsi" w:hAnsiTheme="minorHAnsi" w:cstheme="minorHAnsi"/>
                <w:spacing w:val="-4"/>
                <w:sz w:val="24"/>
                <w:szCs w:val="24"/>
                <w:lang w:val="es-ES"/>
              </w:rPr>
              <w:t xml:space="preserve">rzo </w:t>
            </w:r>
            <w:r w:rsidR="00382C80" w:rsidRPr="00382C80">
              <w:rPr>
                <w:rFonts w:asciiTheme="minorHAnsi" w:hAnsiTheme="minorHAnsi" w:cstheme="minorHAnsi"/>
                <w:spacing w:val="-4"/>
                <w:sz w:val="24"/>
                <w:szCs w:val="24"/>
                <w:lang w:val="es-ES"/>
              </w:rPr>
              <w:t>202</w:t>
            </w:r>
            <w:r w:rsidR="00382C80" w:rsidRPr="00382C80">
              <w:rPr>
                <w:rFonts w:asciiTheme="minorHAnsi" w:hAnsiTheme="minorHAnsi" w:cstheme="minorHAnsi"/>
                <w:spacing w:val="-10"/>
                <w:sz w:val="24"/>
                <w:szCs w:val="24"/>
                <w:lang w:val="es-ES"/>
              </w:rPr>
              <w:t>6</w:t>
            </w:r>
          </w:p>
        </w:tc>
        <w:tc>
          <w:tcPr>
            <w:tcW w:w="1300" w:type="dxa"/>
          </w:tcPr>
          <w:p w14:paraId="44151C4A" w14:textId="77777777" w:rsidR="00EC1485" w:rsidRDefault="00EC1485" w:rsidP="002A3285">
            <w:pPr>
              <w:spacing w:line="219" w:lineRule="exact"/>
              <w:ind w:left="110"/>
              <w:rPr>
                <w:rFonts w:asciiTheme="minorHAnsi" w:hAnsiTheme="minorHAnsi" w:cstheme="minorHAnsi"/>
                <w:b/>
                <w:spacing w:val="-2"/>
                <w:sz w:val="24"/>
                <w:szCs w:val="24"/>
                <w:lang w:val="es-ES"/>
              </w:rPr>
            </w:pPr>
          </w:p>
          <w:p w14:paraId="7097922D" w14:textId="59C70B9B" w:rsidR="00382C80" w:rsidRPr="00382C80" w:rsidRDefault="00382C80" w:rsidP="002A3285">
            <w:pPr>
              <w:spacing w:line="219" w:lineRule="exact"/>
              <w:ind w:left="110"/>
              <w:rPr>
                <w:rFonts w:asciiTheme="minorHAnsi" w:hAnsiTheme="minorHAnsi" w:cstheme="minorHAnsi"/>
                <w:b/>
                <w:sz w:val="24"/>
                <w:szCs w:val="24"/>
                <w:lang w:val="es-ES"/>
              </w:rPr>
            </w:pPr>
            <w:r w:rsidRPr="00382C80">
              <w:rPr>
                <w:rFonts w:asciiTheme="minorHAnsi" w:hAnsiTheme="minorHAnsi" w:cstheme="minorHAnsi"/>
                <w:b/>
                <w:spacing w:val="-2"/>
                <w:sz w:val="24"/>
                <w:szCs w:val="24"/>
                <w:lang w:val="es-ES"/>
              </w:rPr>
              <w:t>Diciembre</w:t>
            </w:r>
          </w:p>
          <w:p w14:paraId="01CFB2FA" w14:textId="77777777" w:rsidR="00382C80" w:rsidRPr="00382C80" w:rsidRDefault="00382C80" w:rsidP="002A3285">
            <w:pPr>
              <w:spacing w:before="1"/>
              <w:ind w:left="110"/>
              <w:rPr>
                <w:rFonts w:asciiTheme="minorHAnsi" w:hAnsiTheme="minorHAnsi" w:cstheme="minorHAnsi"/>
                <w:b/>
                <w:sz w:val="24"/>
                <w:szCs w:val="24"/>
                <w:lang w:val="es-ES"/>
              </w:rPr>
            </w:pPr>
            <w:r w:rsidRPr="00382C80">
              <w:rPr>
                <w:rFonts w:asciiTheme="minorHAnsi" w:hAnsiTheme="minorHAnsi" w:cstheme="minorHAnsi"/>
                <w:b/>
                <w:spacing w:val="-4"/>
                <w:sz w:val="24"/>
                <w:szCs w:val="24"/>
                <w:lang w:val="es-ES"/>
              </w:rPr>
              <w:t>2026</w:t>
            </w:r>
          </w:p>
        </w:tc>
        <w:tc>
          <w:tcPr>
            <w:tcW w:w="2638" w:type="dxa"/>
          </w:tcPr>
          <w:p w14:paraId="1811C038" w14:textId="77777777" w:rsidR="00382C80" w:rsidRPr="00382C80" w:rsidRDefault="00382C80" w:rsidP="002A3285">
            <w:pPr>
              <w:spacing w:before="1"/>
              <w:ind w:left="110" w:right="113"/>
              <w:rPr>
                <w:rFonts w:asciiTheme="minorHAnsi" w:hAnsiTheme="minorHAnsi" w:cstheme="minorHAnsi"/>
                <w:sz w:val="24"/>
                <w:szCs w:val="24"/>
                <w:lang w:val="es-ES"/>
              </w:rPr>
            </w:pPr>
            <w:r w:rsidRPr="00382C80">
              <w:rPr>
                <w:rFonts w:asciiTheme="minorHAnsi" w:hAnsiTheme="minorHAnsi" w:cstheme="minorHAnsi"/>
                <w:sz w:val="24"/>
                <w:szCs w:val="24"/>
                <w:lang w:val="es-ES"/>
              </w:rPr>
              <w:t>El</w:t>
            </w:r>
            <w:r w:rsidRPr="00382C80">
              <w:rPr>
                <w:rFonts w:asciiTheme="minorHAnsi" w:hAnsiTheme="minorHAnsi" w:cstheme="minorHAnsi"/>
                <w:spacing w:val="-9"/>
                <w:sz w:val="24"/>
                <w:szCs w:val="24"/>
                <w:lang w:val="es-ES"/>
              </w:rPr>
              <w:t xml:space="preserve"> </w:t>
            </w:r>
            <w:r w:rsidRPr="00382C80">
              <w:rPr>
                <w:rFonts w:asciiTheme="minorHAnsi" w:hAnsiTheme="minorHAnsi" w:cstheme="minorHAnsi"/>
                <w:sz w:val="24"/>
                <w:szCs w:val="24"/>
                <w:lang w:val="es-ES"/>
              </w:rPr>
              <w:t>plan</w:t>
            </w:r>
            <w:r w:rsidRPr="00382C80">
              <w:rPr>
                <w:rFonts w:asciiTheme="minorHAnsi" w:hAnsiTheme="minorHAnsi" w:cstheme="minorHAnsi"/>
                <w:spacing w:val="-9"/>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10"/>
                <w:sz w:val="24"/>
                <w:szCs w:val="24"/>
                <w:lang w:val="es-ES"/>
              </w:rPr>
              <w:t xml:space="preserve"> </w:t>
            </w:r>
            <w:r w:rsidRPr="00382C80">
              <w:rPr>
                <w:rFonts w:asciiTheme="minorHAnsi" w:hAnsiTheme="minorHAnsi" w:cstheme="minorHAnsi"/>
                <w:sz w:val="24"/>
                <w:szCs w:val="24"/>
                <w:lang w:val="es-ES"/>
              </w:rPr>
              <w:t>comunicación</w:t>
            </w:r>
            <w:r w:rsidRPr="00382C80">
              <w:rPr>
                <w:rFonts w:asciiTheme="minorHAnsi" w:hAnsiTheme="minorHAnsi" w:cstheme="minorHAnsi"/>
                <w:spacing w:val="-9"/>
                <w:sz w:val="24"/>
                <w:szCs w:val="24"/>
                <w:lang w:val="es-ES"/>
              </w:rPr>
              <w:t xml:space="preserve"> </w:t>
            </w:r>
            <w:r w:rsidRPr="00382C80">
              <w:rPr>
                <w:rFonts w:asciiTheme="minorHAnsi" w:hAnsiTheme="minorHAnsi" w:cstheme="minorHAnsi"/>
                <w:sz w:val="24"/>
                <w:szCs w:val="24"/>
                <w:lang w:val="es-ES"/>
              </w:rPr>
              <w:t>está en proceso de revisión, en fase de desarrollo.</w:t>
            </w:r>
          </w:p>
        </w:tc>
      </w:tr>
      <w:tr w:rsidR="00382C80" w:rsidRPr="00382C80" w14:paraId="42D94DA4" w14:textId="77777777" w:rsidTr="00EC1485">
        <w:trPr>
          <w:trHeight w:val="976"/>
        </w:trPr>
        <w:tc>
          <w:tcPr>
            <w:tcW w:w="1738" w:type="dxa"/>
            <w:shd w:val="clear" w:color="auto" w:fill="D8D8D8"/>
          </w:tcPr>
          <w:p w14:paraId="548D94DA" w14:textId="77777777" w:rsidR="00382C80" w:rsidRPr="00382C80" w:rsidRDefault="00382C80" w:rsidP="002A3285">
            <w:pPr>
              <w:spacing w:before="5" w:line="235" w:lineRule="auto"/>
              <w:ind w:left="112"/>
              <w:rPr>
                <w:rFonts w:asciiTheme="minorHAnsi" w:hAnsiTheme="minorHAnsi" w:cstheme="minorHAnsi"/>
                <w:sz w:val="24"/>
                <w:szCs w:val="24"/>
                <w:lang w:val="es-ES"/>
              </w:rPr>
            </w:pPr>
            <w:r w:rsidRPr="00382C80">
              <w:rPr>
                <w:rFonts w:asciiTheme="minorHAnsi" w:hAnsiTheme="minorHAnsi" w:cstheme="minorHAnsi"/>
                <w:sz w:val="24"/>
                <w:szCs w:val="24"/>
                <w:lang w:val="es-ES"/>
              </w:rPr>
              <w:t xml:space="preserve">Servicios de </w:t>
            </w:r>
            <w:r w:rsidRPr="00382C80">
              <w:rPr>
                <w:rFonts w:asciiTheme="minorHAnsi" w:hAnsiTheme="minorHAnsi" w:cstheme="minorHAnsi"/>
                <w:spacing w:val="-2"/>
                <w:sz w:val="24"/>
                <w:szCs w:val="24"/>
                <w:lang w:val="es-ES"/>
              </w:rPr>
              <w:t>publicidad institucional</w:t>
            </w:r>
          </w:p>
        </w:tc>
        <w:tc>
          <w:tcPr>
            <w:tcW w:w="1530" w:type="dxa"/>
          </w:tcPr>
          <w:p w14:paraId="5694430A" w14:textId="77777777" w:rsidR="00382C80" w:rsidRPr="00382C80" w:rsidRDefault="00382C80" w:rsidP="002A3285">
            <w:pPr>
              <w:ind w:left="113" w:right="102" w:firstLine="43"/>
              <w:rPr>
                <w:rFonts w:asciiTheme="minorHAnsi" w:hAnsiTheme="minorHAnsi" w:cstheme="minorHAnsi"/>
                <w:sz w:val="24"/>
                <w:szCs w:val="24"/>
                <w:lang w:val="es-ES"/>
              </w:rPr>
            </w:pPr>
            <w:r w:rsidRPr="00382C80">
              <w:rPr>
                <w:rFonts w:asciiTheme="minorHAnsi" w:hAnsiTheme="minorHAnsi" w:cstheme="minorHAnsi"/>
                <w:spacing w:val="-2"/>
                <w:sz w:val="24"/>
                <w:szCs w:val="24"/>
                <w:lang w:val="es-ES"/>
              </w:rPr>
              <w:t>Avisos Publicitarios</w:t>
            </w:r>
            <w:r w:rsidRPr="00382C80">
              <w:rPr>
                <w:rFonts w:asciiTheme="minorHAnsi" w:hAnsiTheme="minorHAnsi" w:cstheme="minorHAnsi"/>
                <w:spacing w:val="-10"/>
                <w:sz w:val="24"/>
                <w:szCs w:val="24"/>
                <w:lang w:val="es-ES"/>
              </w:rPr>
              <w:t xml:space="preserve"> </w:t>
            </w:r>
            <w:r w:rsidRPr="00382C80">
              <w:rPr>
                <w:rFonts w:asciiTheme="minorHAnsi" w:hAnsiTheme="minorHAnsi" w:cstheme="minorHAnsi"/>
                <w:spacing w:val="-2"/>
                <w:sz w:val="24"/>
                <w:szCs w:val="24"/>
                <w:lang w:val="es-ES"/>
              </w:rPr>
              <w:t xml:space="preserve">en </w:t>
            </w:r>
            <w:r w:rsidRPr="00382C80">
              <w:rPr>
                <w:rFonts w:asciiTheme="minorHAnsi" w:hAnsiTheme="minorHAnsi" w:cstheme="minorHAnsi"/>
                <w:sz w:val="24"/>
                <w:szCs w:val="24"/>
                <w:lang w:val="es-ES"/>
              </w:rPr>
              <w:t>medios de</w:t>
            </w:r>
          </w:p>
          <w:p w14:paraId="10DCBA4A" w14:textId="77777777" w:rsidR="00382C80" w:rsidRPr="00382C80" w:rsidRDefault="00382C80" w:rsidP="002A3285">
            <w:pPr>
              <w:spacing w:line="225" w:lineRule="exact"/>
              <w:ind w:left="113"/>
              <w:rPr>
                <w:rFonts w:asciiTheme="minorHAnsi" w:hAnsiTheme="minorHAnsi" w:cstheme="minorHAnsi"/>
                <w:sz w:val="24"/>
                <w:szCs w:val="24"/>
                <w:lang w:val="es-ES"/>
              </w:rPr>
            </w:pPr>
            <w:r w:rsidRPr="00382C80">
              <w:rPr>
                <w:rFonts w:asciiTheme="minorHAnsi" w:hAnsiTheme="minorHAnsi" w:cstheme="minorHAnsi"/>
                <w:spacing w:val="-2"/>
                <w:sz w:val="24"/>
                <w:szCs w:val="24"/>
                <w:lang w:val="es-ES"/>
              </w:rPr>
              <w:t>comunicación</w:t>
            </w:r>
          </w:p>
        </w:tc>
        <w:tc>
          <w:tcPr>
            <w:tcW w:w="1170" w:type="dxa"/>
          </w:tcPr>
          <w:p w14:paraId="30B74F8A" w14:textId="77777777" w:rsidR="00721AD0" w:rsidRDefault="00721AD0" w:rsidP="002A3285">
            <w:pPr>
              <w:spacing w:line="219" w:lineRule="exact"/>
              <w:ind w:left="112" w:right="103"/>
              <w:jc w:val="center"/>
              <w:rPr>
                <w:rFonts w:asciiTheme="minorHAnsi" w:hAnsiTheme="minorHAnsi" w:cstheme="minorHAnsi"/>
                <w:b/>
                <w:sz w:val="24"/>
                <w:szCs w:val="24"/>
                <w:lang w:val="es-ES"/>
              </w:rPr>
            </w:pPr>
          </w:p>
          <w:p w14:paraId="75C9FE37" w14:textId="77777777" w:rsidR="00721AD0" w:rsidRDefault="00721AD0" w:rsidP="002A3285">
            <w:pPr>
              <w:spacing w:line="219" w:lineRule="exact"/>
              <w:ind w:left="112" w:right="103"/>
              <w:jc w:val="center"/>
              <w:rPr>
                <w:rFonts w:asciiTheme="minorHAnsi" w:hAnsiTheme="minorHAnsi" w:cstheme="minorHAnsi"/>
                <w:b/>
                <w:sz w:val="24"/>
                <w:szCs w:val="24"/>
                <w:lang w:val="es-ES"/>
              </w:rPr>
            </w:pPr>
          </w:p>
          <w:p w14:paraId="7EE372AF" w14:textId="03733522" w:rsidR="00382C80" w:rsidRPr="00382C80" w:rsidRDefault="00382C80" w:rsidP="002A3285">
            <w:pPr>
              <w:spacing w:line="219" w:lineRule="exact"/>
              <w:ind w:left="112" w:right="103"/>
              <w:jc w:val="center"/>
              <w:rPr>
                <w:rFonts w:asciiTheme="minorHAnsi" w:hAnsiTheme="minorHAnsi" w:cstheme="minorHAnsi"/>
                <w:b/>
                <w:sz w:val="24"/>
                <w:szCs w:val="24"/>
                <w:lang w:val="es-ES"/>
              </w:rPr>
            </w:pPr>
            <w:r w:rsidRPr="00382C80">
              <w:rPr>
                <w:rFonts w:asciiTheme="minorHAnsi" w:hAnsiTheme="minorHAnsi" w:cstheme="minorHAnsi"/>
                <w:b/>
                <w:sz w:val="24"/>
                <w:szCs w:val="24"/>
                <w:lang w:val="es-ES"/>
              </w:rPr>
              <w:t xml:space="preserve">100 </w:t>
            </w:r>
            <w:r w:rsidRPr="00382C80">
              <w:rPr>
                <w:rFonts w:asciiTheme="minorHAnsi" w:hAnsiTheme="minorHAnsi" w:cstheme="minorHAnsi"/>
                <w:b/>
                <w:spacing w:val="-10"/>
                <w:sz w:val="24"/>
                <w:szCs w:val="24"/>
                <w:lang w:val="es-ES"/>
              </w:rPr>
              <w:t>%</w:t>
            </w:r>
          </w:p>
        </w:tc>
        <w:tc>
          <w:tcPr>
            <w:tcW w:w="1260" w:type="dxa"/>
          </w:tcPr>
          <w:p w14:paraId="68915E48" w14:textId="77777777" w:rsidR="00EC1485" w:rsidRDefault="00EC1485" w:rsidP="002A3285">
            <w:pPr>
              <w:spacing w:before="1"/>
              <w:ind w:left="110"/>
              <w:rPr>
                <w:rFonts w:asciiTheme="minorHAnsi" w:hAnsiTheme="minorHAnsi" w:cstheme="minorHAnsi"/>
                <w:spacing w:val="-2"/>
                <w:sz w:val="24"/>
                <w:szCs w:val="24"/>
                <w:lang w:val="es-ES"/>
              </w:rPr>
            </w:pPr>
          </w:p>
          <w:p w14:paraId="76B3A08D" w14:textId="4FD63A8F" w:rsidR="00382C80" w:rsidRPr="00382C80" w:rsidRDefault="00382C80" w:rsidP="002A3285">
            <w:pPr>
              <w:spacing w:before="1"/>
              <w:ind w:left="110"/>
              <w:rPr>
                <w:rFonts w:asciiTheme="minorHAnsi" w:hAnsiTheme="minorHAnsi" w:cstheme="minorHAnsi"/>
                <w:sz w:val="24"/>
                <w:szCs w:val="24"/>
                <w:lang w:val="es-ES"/>
              </w:rPr>
            </w:pPr>
            <w:r w:rsidRPr="00382C80">
              <w:rPr>
                <w:rFonts w:asciiTheme="minorHAnsi" w:hAnsiTheme="minorHAnsi" w:cstheme="minorHAnsi"/>
                <w:spacing w:val="-2"/>
                <w:sz w:val="24"/>
                <w:szCs w:val="24"/>
                <w:lang w:val="es-ES"/>
              </w:rPr>
              <w:t>Mensual</w:t>
            </w:r>
          </w:p>
        </w:tc>
        <w:tc>
          <w:tcPr>
            <w:tcW w:w="1300" w:type="dxa"/>
          </w:tcPr>
          <w:p w14:paraId="2AF36E85" w14:textId="77777777" w:rsidR="00EC1485" w:rsidRDefault="00EC1485" w:rsidP="00721AD0">
            <w:pPr>
              <w:spacing w:line="243" w:lineRule="exact"/>
              <w:ind w:left="5"/>
              <w:rPr>
                <w:rFonts w:asciiTheme="minorHAnsi" w:hAnsiTheme="minorHAnsi" w:cstheme="minorHAnsi"/>
                <w:sz w:val="24"/>
                <w:szCs w:val="24"/>
                <w:lang w:val="es-ES"/>
              </w:rPr>
            </w:pPr>
          </w:p>
          <w:p w14:paraId="64234086" w14:textId="438D9E01" w:rsidR="00382C80" w:rsidRPr="00382C80" w:rsidRDefault="00382C80" w:rsidP="00721AD0">
            <w:pPr>
              <w:spacing w:line="243" w:lineRule="exact"/>
              <w:ind w:left="5"/>
              <w:rPr>
                <w:rFonts w:asciiTheme="minorHAnsi" w:hAnsiTheme="minorHAnsi" w:cstheme="minorHAnsi"/>
                <w:sz w:val="24"/>
                <w:szCs w:val="24"/>
                <w:lang w:val="es-ES"/>
              </w:rPr>
            </w:pPr>
            <w:r w:rsidRPr="00382C80">
              <w:rPr>
                <w:rFonts w:asciiTheme="minorHAnsi" w:hAnsiTheme="minorHAnsi" w:cstheme="minorHAnsi"/>
                <w:sz w:val="24"/>
                <w:szCs w:val="24"/>
                <w:lang w:val="es-ES"/>
              </w:rPr>
              <w:t>Todo</w:t>
            </w:r>
            <w:r w:rsidRPr="00721AD0">
              <w:rPr>
                <w:rFonts w:asciiTheme="minorHAnsi" w:hAnsiTheme="minorHAnsi" w:cstheme="minorHAnsi"/>
                <w:sz w:val="24"/>
                <w:szCs w:val="24"/>
                <w:lang w:val="es-ES"/>
              </w:rPr>
              <w:t xml:space="preserve"> </w:t>
            </w:r>
            <w:r w:rsidRPr="00382C80">
              <w:rPr>
                <w:rFonts w:asciiTheme="minorHAnsi" w:hAnsiTheme="minorHAnsi" w:cstheme="minorHAnsi"/>
                <w:sz w:val="24"/>
                <w:szCs w:val="24"/>
                <w:lang w:val="es-ES"/>
              </w:rPr>
              <w:t>el</w:t>
            </w:r>
            <w:r w:rsidRPr="00721AD0">
              <w:rPr>
                <w:rFonts w:asciiTheme="minorHAnsi" w:hAnsiTheme="minorHAnsi" w:cstheme="minorHAnsi"/>
                <w:sz w:val="24"/>
                <w:szCs w:val="24"/>
                <w:lang w:val="es-ES"/>
              </w:rPr>
              <w:t xml:space="preserve"> año.</w:t>
            </w:r>
          </w:p>
        </w:tc>
        <w:tc>
          <w:tcPr>
            <w:tcW w:w="2638" w:type="dxa"/>
          </w:tcPr>
          <w:p w14:paraId="376F45E6" w14:textId="77777777" w:rsidR="00382C80" w:rsidRPr="00382C80" w:rsidRDefault="00382C80" w:rsidP="002A3285">
            <w:pPr>
              <w:ind w:left="4"/>
              <w:rPr>
                <w:rFonts w:asciiTheme="minorHAnsi" w:hAnsiTheme="minorHAnsi" w:cstheme="minorHAnsi"/>
                <w:sz w:val="24"/>
                <w:szCs w:val="24"/>
                <w:lang w:val="es-ES"/>
              </w:rPr>
            </w:pPr>
            <w:r w:rsidRPr="00382C80">
              <w:rPr>
                <w:rFonts w:asciiTheme="minorHAnsi" w:hAnsiTheme="minorHAnsi" w:cstheme="minorHAnsi"/>
                <w:sz w:val="24"/>
                <w:szCs w:val="24"/>
                <w:lang w:val="es-ES"/>
              </w:rPr>
              <w:t>Colocación de</w:t>
            </w:r>
            <w:r w:rsidRPr="00382C80">
              <w:rPr>
                <w:rFonts w:asciiTheme="minorHAnsi" w:hAnsiTheme="minorHAnsi" w:cstheme="minorHAnsi"/>
                <w:spacing w:val="-1"/>
                <w:sz w:val="24"/>
                <w:szCs w:val="24"/>
                <w:lang w:val="es-ES"/>
              </w:rPr>
              <w:t xml:space="preserve"> </w:t>
            </w:r>
            <w:r w:rsidRPr="00382C80">
              <w:rPr>
                <w:rFonts w:asciiTheme="minorHAnsi" w:hAnsiTheme="minorHAnsi" w:cstheme="minorHAnsi"/>
                <w:sz w:val="24"/>
                <w:szCs w:val="24"/>
                <w:lang w:val="es-ES"/>
              </w:rPr>
              <w:t>Comunicados, avisos,</w:t>
            </w:r>
            <w:r w:rsidRPr="00382C80">
              <w:rPr>
                <w:rFonts w:asciiTheme="minorHAnsi" w:hAnsiTheme="minorHAnsi" w:cstheme="minorHAnsi"/>
                <w:spacing w:val="-5"/>
                <w:sz w:val="24"/>
                <w:szCs w:val="24"/>
                <w:lang w:val="es-ES"/>
              </w:rPr>
              <w:t xml:space="preserve"> </w:t>
            </w:r>
            <w:r w:rsidRPr="00382C80">
              <w:rPr>
                <w:rFonts w:asciiTheme="minorHAnsi" w:hAnsiTheme="minorHAnsi" w:cstheme="minorHAnsi"/>
                <w:sz w:val="24"/>
                <w:szCs w:val="24"/>
                <w:lang w:val="es-ES"/>
              </w:rPr>
              <w:t>subastas,</w:t>
            </w:r>
            <w:r w:rsidRPr="00382C80">
              <w:rPr>
                <w:rFonts w:asciiTheme="minorHAnsi" w:hAnsiTheme="minorHAnsi" w:cstheme="minorHAnsi"/>
                <w:spacing w:val="-6"/>
                <w:sz w:val="24"/>
                <w:szCs w:val="24"/>
                <w:lang w:val="es-ES"/>
              </w:rPr>
              <w:t xml:space="preserve"> </w:t>
            </w:r>
            <w:r w:rsidRPr="00382C80">
              <w:rPr>
                <w:rFonts w:asciiTheme="minorHAnsi" w:hAnsiTheme="minorHAnsi" w:cstheme="minorHAnsi"/>
                <w:sz w:val="24"/>
                <w:szCs w:val="24"/>
                <w:lang w:val="es-ES"/>
              </w:rPr>
              <w:t>entre</w:t>
            </w:r>
            <w:r w:rsidRPr="00382C80">
              <w:rPr>
                <w:rFonts w:asciiTheme="minorHAnsi" w:hAnsiTheme="minorHAnsi" w:cstheme="minorHAnsi"/>
                <w:spacing w:val="-7"/>
                <w:sz w:val="24"/>
                <w:szCs w:val="24"/>
                <w:lang w:val="es-ES"/>
              </w:rPr>
              <w:t xml:space="preserve"> </w:t>
            </w:r>
            <w:r w:rsidRPr="00382C80">
              <w:rPr>
                <w:rFonts w:asciiTheme="minorHAnsi" w:hAnsiTheme="minorHAnsi" w:cstheme="minorHAnsi"/>
                <w:spacing w:val="-2"/>
                <w:sz w:val="24"/>
                <w:szCs w:val="24"/>
                <w:lang w:val="es-ES"/>
              </w:rPr>
              <w:t>otros.</w:t>
            </w:r>
          </w:p>
        </w:tc>
      </w:tr>
      <w:tr w:rsidR="00382C80" w:rsidRPr="00382C80" w14:paraId="65A5A1D5" w14:textId="77777777" w:rsidTr="00EC1485">
        <w:trPr>
          <w:trHeight w:val="1465"/>
        </w:trPr>
        <w:tc>
          <w:tcPr>
            <w:tcW w:w="1738" w:type="dxa"/>
            <w:shd w:val="clear" w:color="auto" w:fill="D8D8D8"/>
          </w:tcPr>
          <w:p w14:paraId="25845230" w14:textId="77777777" w:rsidR="00382C80" w:rsidRPr="00382C80" w:rsidRDefault="00382C80" w:rsidP="00EC1485">
            <w:pPr>
              <w:ind w:left="112"/>
              <w:rPr>
                <w:rFonts w:asciiTheme="minorHAnsi" w:hAnsiTheme="minorHAnsi" w:cstheme="minorHAnsi"/>
                <w:sz w:val="24"/>
                <w:szCs w:val="24"/>
                <w:lang w:val="es-ES"/>
              </w:rPr>
            </w:pPr>
            <w:r w:rsidRPr="00382C80">
              <w:rPr>
                <w:rFonts w:asciiTheme="minorHAnsi" w:hAnsiTheme="minorHAnsi" w:cstheme="minorHAnsi"/>
                <w:sz w:val="24"/>
                <w:szCs w:val="24"/>
                <w:lang w:val="es-ES"/>
              </w:rPr>
              <w:t>Informe de seguimiento</w:t>
            </w:r>
            <w:r w:rsidRPr="00382C80">
              <w:rPr>
                <w:rFonts w:asciiTheme="minorHAnsi" w:hAnsiTheme="minorHAnsi" w:cstheme="minorHAnsi"/>
                <w:spacing w:val="-12"/>
                <w:sz w:val="24"/>
                <w:szCs w:val="24"/>
                <w:lang w:val="es-ES"/>
              </w:rPr>
              <w:t xml:space="preserve"> </w:t>
            </w:r>
            <w:r w:rsidRPr="00382C80">
              <w:rPr>
                <w:rFonts w:asciiTheme="minorHAnsi" w:hAnsiTheme="minorHAnsi" w:cstheme="minorHAnsi"/>
                <w:sz w:val="24"/>
                <w:szCs w:val="24"/>
                <w:lang w:val="es-ES"/>
              </w:rPr>
              <w:t>plan</w:t>
            </w:r>
            <w:r w:rsidRPr="00382C80">
              <w:rPr>
                <w:rFonts w:asciiTheme="minorHAnsi" w:hAnsiTheme="minorHAnsi" w:cstheme="minorHAnsi"/>
                <w:spacing w:val="-11"/>
                <w:sz w:val="24"/>
                <w:szCs w:val="24"/>
                <w:lang w:val="es-ES"/>
              </w:rPr>
              <w:t xml:space="preserve"> </w:t>
            </w:r>
            <w:r w:rsidRPr="00382C80">
              <w:rPr>
                <w:rFonts w:asciiTheme="minorHAnsi" w:hAnsiTheme="minorHAnsi" w:cstheme="minorHAnsi"/>
                <w:sz w:val="24"/>
                <w:szCs w:val="24"/>
                <w:lang w:val="es-ES"/>
              </w:rPr>
              <w:t>de redes sociales</w:t>
            </w:r>
          </w:p>
        </w:tc>
        <w:tc>
          <w:tcPr>
            <w:tcW w:w="1530" w:type="dxa"/>
          </w:tcPr>
          <w:p w14:paraId="4FD4987E" w14:textId="77777777" w:rsidR="00721AD0" w:rsidRDefault="00721AD0" w:rsidP="002A3285">
            <w:pPr>
              <w:spacing w:before="1"/>
              <w:ind w:left="113"/>
              <w:rPr>
                <w:rFonts w:asciiTheme="minorHAnsi" w:hAnsiTheme="minorHAnsi" w:cstheme="minorHAnsi"/>
                <w:spacing w:val="-2"/>
                <w:sz w:val="24"/>
                <w:szCs w:val="24"/>
                <w:lang w:val="es-ES"/>
              </w:rPr>
            </w:pPr>
          </w:p>
          <w:p w14:paraId="34854BBC" w14:textId="77777777" w:rsidR="00721AD0" w:rsidRDefault="00721AD0" w:rsidP="002A3285">
            <w:pPr>
              <w:spacing w:before="1"/>
              <w:ind w:left="113"/>
              <w:rPr>
                <w:rFonts w:asciiTheme="minorHAnsi" w:hAnsiTheme="minorHAnsi" w:cstheme="minorHAnsi"/>
                <w:spacing w:val="-2"/>
                <w:sz w:val="24"/>
                <w:szCs w:val="24"/>
                <w:lang w:val="es-ES"/>
              </w:rPr>
            </w:pPr>
          </w:p>
          <w:p w14:paraId="6051CB76" w14:textId="29EAECA5" w:rsidR="00382C80" w:rsidRPr="00382C80" w:rsidRDefault="00382C80" w:rsidP="002A3285">
            <w:pPr>
              <w:spacing w:before="1"/>
              <w:ind w:left="113"/>
              <w:rPr>
                <w:rFonts w:asciiTheme="minorHAnsi" w:hAnsiTheme="minorHAnsi" w:cstheme="minorHAnsi"/>
                <w:sz w:val="24"/>
                <w:szCs w:val="24"/>
                <w:lang w:val="es-ES"/>
              </w:rPr>
            </w:pPr>
            <w:r w:rsidRPr="00382C80">
              <w:rPr>
                <w:rFonts w:asciiTheme="minorHAnsi" w:hAnsiTheme="minorHAnsi" w:cstheme="minorHAnsi"/>
                <w:spacing w:val="-2"/>
                <w:sz w:val="24"/>
                <w:szCs w:val="24"/>
                <w:lang w:val="es-ES"/>
              </w:rPr>
              <w:t>Informe</w:t>
            </w:r>
          </w:p>
        </w:tc>
        <w:tc>
          <w:tcPr>
            <w:tcW w:w="1170" w:type="dxa"/>
          </w:tcPr>
          <w:p w14:paraId="3E5ADCD2" w14:textId="77777777" w:rsidR="00721AD0" w:rsidRDefault="00721AD0" w:rsidP="002A3285">
            <w:pPr>
              <w:spacing w:line="243" w:lineRule="exact"/>
              <w:ind w:left="112"/>
              <w:jc w:val="center"/>
              <w:rPr>
                <w:rFonts w:asciiTheme="minorHAnsi" w:hAnsiTheme="minorHAnsi" w:cstheme="minorHAnsi"/>
                <w:b/>
                <w:spacing w:val="-5"/>
                <w:sz w:val="24"/>
                <w:szCs w:val="24"/>
                <w:lang w:val="es-ES"/>
              </w:rPr>
            </w:pPr>
          </w:p>
          <w:p w14:paraId="3CF1DFF6" w14:textId="77777777" w:rsidR="00721AD0" w:rsidRDefault="00721AD0" w:rsidP="002A3285">
            <w:pPr>
              <w:spacing w:line="243" w:lineRule="exact"/>
              <w:ind w:left="112"/>
              <w:jc w:val="center"/>
              <w:rPr>
                <w:rFonts w:asciiTheme="minorHAnsi" w:hAnsiTheme="minorHAnsi" w:cstheme="minorHAnsi"/>
                <w:b/>
                <w:spacing w:val="-5"/>
                <w:sz w:val="24"/>
                <w:szCs w:val="24"/>
                <w:lang w:val="es-ES"/>
              </w:rPr>
            </w:pPr>
          </w:p>
          <w:p w14:paraId="2974B974" w14:textId="77777777" w:rsidR="00721AD0" w:rsidRDefault="00721AD0" w:rsidP="002A3285">
            <w:pPr>
              <w:spacing w:line="243" w:lineRule="exact"/>
              <w:ind w:left="112"/>
              <w:jc w:val="center"/>
              <w:rPr>
                <w:rFonts w:asciiTheme="minorHAnsi" w:hAnsiTheme="minorHAnsi" w:cstheme="minorHAnsi"/>
                <w:b/>
                <w:spacing w:val="-5"/>
                <w:sz w:val="24"/>
                <w:szCs w:val="24"/>
                <w:lang w:val="es-ES"/>
              </w:rPr>
            </w:pPr>
          </w:p>
          <w:p w14:paraId="3CF74768" w14:textId="2629B796" w:rsidR="00382C80" w:rsidRPr="00382C80" w:rsidRDefault="00382C80" w:rsidP="002A3285">
            <w:pPr>
              <w:spacing w:line="243" w:lineRule="exact"/>
              <w:ind w:left="112"/>
              <w:jc w:val="center"/>
              <w:rPr>
                <w:rFonts w:asciiTheme="minorHAnsi" w:hAnsiTheme="minorHAnsi" w:cstheme="minorHAnsi"/>
                <w:b/>
                <w:sz w:val="24"/>
                <w:szCs w:val="24"/>
                <w:lang w:val="es-ES"/>
              </w:rPr>
            </w:pPr>
            <w:r w:rsidRPr="00382C80">
              <w:rPr>
                <w:rFonts w:asciiTheme="minorHAnsi" w:hAnsiTheme="minorHAnsi" w:cstheme="minorHAnsi"/>
                <w:b/>
                <w:spacing w:val="-5"/>
                <w:sz w:val="24"/>
                <w:szCs w:val="24"/>
                <w:lang w:val="es-ES"/>
              </w:rPr>
              <w:t>95%</w:t>
            </w:r>
          </w:p>
        </w:tc>
        <w:tc>
          <w:tcPr>
            <w:tcW w:w="1260" w:type="dxa"/>
          </w:tcPr>
          <w:p w14:paraId="3A53EED5" w14:textId="77777777" w:rsidR="00EC1485" w:rsidRDefault="00EC1485" w:rsidP="002A3285">
            <w:pPr>
              <w:spacing w:before="1"/>
              <w:ind w:left="110"/>
              <w:rPr>
                <w:rFonts w:asciiTheme="minorHAnsi" w:hAnsiTheme="minorHAnsi" w:cstheme="minorHAnsi"/>
                <w:spacing w:val="-2"/>
                <w:sz w:val="24"/>
                <w:szCs w:val="24"/>
                <w:lang w:val="es-ES"/>
              </w:rPr>
            </w:pPr>
          </w:p>
          <w:p w14:paraId="76045010" w14:textId="77777777" w:rsidR="00EC1485" w:rsidRDefault="00EC1485" w:rsidP="002A3285">
            <w:pPr>
              <w:spacing w:before="1"/>
              <w:ind w:left="110"/>
              <w:rPr>
                <w:rFonts w:asciiTheme="minorHAnsi" w:hAnsiTheme="minorHAnsi" w:cstheme="minorHAnsi"/>
                <w:spacing w:val="-2"/>
                <w:sz w:val="24"/>
                <w:szCs w:val="24"/>
                <w:lang w:val="es-ES"/>
              </w:rPr>
            </w:pPr>
          </w:p>
          <w:p w14:paraId="757B3CF1" w14:textId="1E806622" w:rsidR="00382C80" w:rsidRPr="00382C80" w:rsidRDefault="00382C80" w:rsidP="00EC1485">
            <w:pPr>
              <w:spacing w:before="1"/>
              <w:jc w:val="center"/>
              <w:rPr>
                <w:rFonts w:asciiTheme="minorHAnsi" w:hAnsiTheme="minorHAnsi" w:cstheme="minorHAnsi"/>
                <w:sz w:val="24"/>
                <w:szCs w:val="24"/>
                <w:lang w:val="es-ES"/>
              </w:rPr>
            </w:pPr>
            <w:r w:rsidRPr="00382C80">
              <w:rPr>
                <w:rFonts w:asciiTheme="minorHAnsi" w:hAnsiTheme="minorHAnsi" w:cstheme="minorHAnsi"/>
                <w:spacing w:val="-2"/>
                <w:sz w:val="24"/>
                <w:szCs w:val="24"/>
                <w:lang w:val="es-ES"/>
              </w:rPr>
              <w:t>Trimestral</w:t>
            </w:r>
          </w:p>
        </w:tc>
        <w:tc>
          <w:tcPr>
            <w:tcW w:w="1300" w:type="dxa"/>
          </w:tcPr>
          <w:p w14:paraId="56B81991" w14:textId="77777777" w:rsidR="00EC1485" w:rsidRDefault="00EC1485" w:rsidP="00721AD0">
            <w:pPr>
              <w:spacing w:line="243" w:lineRule="exact"/>
              <w:ind w:left="5"/>
              <w:rPr>
                <w:rFonts w:asciiTheme="minorHAnsi" w:hAnsiTheme="minorHAnsi" w:cstheme="minorHAnsi"/>
                <w:sz w:val="24"/>
                <w:szCs w:val="24"/>
                <w:lang w:val="es-ES"/>
              </w:rPr>
            </w:pPr>
          </w:p>
          <w:p w14:paraId="3F670D1C" w14:textId="77777777" w:rsidR="00EC1485" w:rsidRDefault="00EC1485" w:rsidP="00721AD0">
            <w:pPr>
              <w:spacing w:line="243" w:lineRule="exact"/>
              <w:ind w:left="5"/>
              <w:rPr>
                <w:rFonts w:asciiTheme="minorHAnsi" w:hAnsiTheme="minorHAnsi" w:cstheme="minorHAnsi"/>
                <w:sz w:val="24"/>
                <w:szCs w:val="24"/>
                <w:lang w:val="es-ES"/>
              </w:rPr>
            </w:pPr>
          </w:p>
          <w:p w14:paraId="07AB5437" w14:textId="77777777" w:rsidR="00EC1485" w:rsidRDefault="00EC1485" w:rsidP="00721AD0">
            <w:pPr>
              <w:spacing w:line="243" w:lineRule="exact"/>
              <w:ind w:left="5"/>
              <w:rPr>
                <w:rFonts w:asciiTheme="minorHAnsi" w:hAnsiTheme="minorHAnsi" w:cstheme="minorHAnsi"/>
                <w:sz w:val="24"/>
                <w:szCs w:val="24"/>
                <w:lang w:val="es-ES"/>
              </w:rPr>
            </w:pPr>
          </w:p>
          <w:p w14:paraId="13DDD36D" w14:textId="6F6EC5E8" w:rsidR="00382C80" w:rsidRPr="00382C80" w:rsidRDefault="00382C80" w:rsidP="00721AD0">
            <w:pPr>
              <w:spacing w:line="243" w:lineRule="exact"/>
              <w:ind w:left="5"/>
              <w:rPr>
                <w:rFonts w:asciiTheme="minorHAnsi" w:hAnsiTheme="minorHAnsi" w:cstheme="minorHAnsi"/>
                <w:sz w:val="24"/>
                <w:szCs w:val="24"/>
                <w:lang w:val="es-ES"/>
              </w:rPr>
            </w:pPr>
            <w:r w:rsidRPr="00382C80">
              <w:rPr>
                <w:rFonts w:asciiTheme="minorHAnsi" w:hAnsiTheme="minorHAnsi" w:cstheme="minorHAnsi"/>
                <w:sz w:val="24"/>
                <w:szCs w:val="24"/>
                <w:lang w:val="es-ES"/>
              </w:rPr>
              <w:t>Todo</w:t>
            </w:r>
            <w:r w:rsidRPr="00721AD0">
              <w:rPr>
                <w:rFonts w:asciiTheme="minorHAnsi" w:hAnsiTheme="minorHAnsi" w:cstheme="minorHAnsi"/>
                <w:sz w:val="24"/>
                <w:szCs w:val="24"/>
                <w:lang w:val="es-ES"/>
              </w:rPr>
              <w:t xml:space="preserve"> </w:t>
            </w:r>
            <w:r w:rsidRPr="00382C80">
              <w:rPr>
                <w:rFonts w:asciiTheme="minorHAnsi" w:hAnsiTheme="minorHAnsi" w:cstheme="minorHAnsi"/>
                <w:sz w:val="24"/>
                <w:szCs w:val="24"/>
                <w:lang w:val="es-ES"/>
              </w:rPr>
              <w:t>el</w:t>
            </w:r>
            <w:r w:rsidRPr="00721AD0">
              <w:rPr>
                <w:rFonts w:asciiTheme="minorHAnsi" w:hAnsiTheme="minorHAnsi" w:cstheme="minorHAnsi"/>
                <w:sz w:val="24"/>
                <w:szCs w:val="24"/>
                <w:lang w:val="es-ES"/>
              </w:rPr>
              <w:t xml:space="preserve"> año</w:t>
            </w:r>
          </w:p>
        </w:tc>
        <w:tc>
          <w:tcPr>
            <w:tcW w:w="2638" w:type="dxa"/>
          </w:tcPr>
          <w:p w14:paraId="4004C966" w14:textId="77777777" w:rsidR="00382C80" w:rsidRPr="00382C80" w:rsidRDefault="00382C80" w:rsidP="002A3285">
            <w:pPr>
              <w:spacing w:before="1"/>
              <w:ind w:left="110" w:right="113" w:hanging="1"/>
              <w:rPr>
                <w:rFonts w:asciiTheme="minorHAnsi" w:hAnsiTheme="minorHAnsi" w:cstheme="minorHAnsi"/>
                <w:sz w:val="24"/>
                <w:szCs w:val="24"/>
                <w:lang w:val="es-ES"/>
              </w:rPr>
            </w:pPr>
            <w:r w:rsidRPr="00382C80">
              <w:rPr>
                <w:rFonts w:asciiTheme="minorHAnsi" w:hAnsiTheme="minorHAnsi" w:cstheme="minorHAnsi"/>
                <w:sz w:val="24"/>
                <w:szCs w:val="24"/>
                <w:lang w:val="es-ES"/>
              </w:rPr>
              <w:t>Se realiza la solicitud de inscripción</w:t>
            </w:r>
            <w:r w:rsidRPr="00382C80">
              <w:rPr>
                <w:rFonts w:asciiTheme="minorHAnsi" w:hAnsiTheme="minorHAnsi" w:cstheme="minorHAnsi"/>
                <w:spacing w:val="-10"/>
                <w:sz w:val="24"/>
                <w:szCs w:val="24"/>
                <w:lang w:val="es-ES"/>
              </w:rPr>
              <w:t xml:space="preserve"> </w:t>
            </w:r>
            <w:r w:rsidRPr="00382C80">
              <w:rPr>
                <w:rFonts w:asciiTheme="minorHAnsi" w:hAnsiTheme="minorHAnsi" w:cstheme="minorHAnsi"/>
                <w:sz w:val="24"/>
                <w:szCs w:val="24"/>
                <w:lang w:val="es-ES"/>
              </w:rPr>
              <w:t>para</w:t>
            </w:r>
            <w:r w:rsidRPr="00382C80">
              <w:rPr>
                <w:rFonts w:asciiTheme="minorHAnsi" w:hAnsiTheme="minorHAnsi" w:cstheme="minorHAnsi"/>
                <w:spacing w:val="-10"/>
                <w:sz w:val="24"/>
                <w:szCs w:val="24"/>
                <w:lang w:val="es-ES"/>
              </w:rPr>
              <w:t xml:space="preserve"> </w:t>
            </w:r>
            <w:r w:rsidRPr="00382C80">
              <w:rPr>
                <w:rFonts w:asciiTheme="minorHAnsi" w:hAnsiTheme="minorHAnsi" w:cstheme="minorHAnsi"/>
                <w:sz w:val="24"/>
                <w:szCs w:val="24"/>
                <w:lang w:val="es-ES"/>
              </w:rPr>
              <w:t>el</w:t>
            </w:r>
            <w:r w:rsidRPr="00382C80">
              <w:rPr>
                <w:rFonts w:asciiTheme="minorHAnsi" w:hAnsiTheme="minorHAnsi" w:cstheme="minorHAnsi"/>
                <w:spacing w:val="-10"/>
                <w:sz w:val="24"/>
                <w:szCs w:val="24"/>
                <w:lang w:val="es-ES"/>
              </w:rPr>
              <w:t xml:space="preserve"> </w:t>
            </w:r>
            <w:r w:rsidRPr="00382C80">
              <w:rPr>
                <w:rFonts w:asciiTheme="minorHAnsi" w:hAnsiTheme="minorHAnsi" w:cstheme="minorHAnsi"/>
                <w:sz w:val="24"/>
                <w:szCs w:val="24"/>
                <w:lang w:val="es-ES"/>
              </w:rPr>
              <w:t>informe</w:t>
            </w:r>
            <w:r w:rsidRPr="00382C80">
              <w:rPr>
                <w:rFonts w:asciiTheme="minorHAnsi" w:hAnsiTheme="minorHAnsi" w:cstheme="minorHAnsi"/>
                <w:spacing w:val="-10"/>
                <w:sz w:val="24"/>
                <w:szCs w:val="24"/>
                <w:lang w:val="es-ES"/>
              </w:rPr>
              <w:t xml:space="preserve"> </w:t>
            </w:r>
            <w:r w:rsidRPr="00382C80">
              <w:rPr>
                <w:rFonts w:asciiTheme="minorHAnsi" w:hAnsiTheme="minorHAnsi" w:cstheme="minorHAnsi"/>
                <w:sz w:val="24"/>
                <w:szCs w:val="24"/>
                <w:lang w:val="es-ES"/>
              </w:rPr>
              <w:t>a través de las redes de las estadísticas del de información de las redes</w:t>
            </w:r>
          </w:p>
          <w:p w14:paraId="12AF2EDD" w14:textId="77777777" w:rsidR="00382C80" w:rsidRPr="00382C80" w:rsidRDefault="00382C80" w:rsidP="002A3285">
            <w:pPr>
              <w:spacing w:line="224" w:lineRule="exact"/>
              <w:ind w:left="110"/>
              <w:rPr>
                <w:rFonts w:asciiTheme="minorHAnsi" w:hAnsiTheme="minorHAnsi" w:cstheme="minorHAnsi"/>
                <w:sz w:val="24"/>
                <w:szCs w:val="24"/>
                <w:lang w:val="es-ES"/>
              </w:rPr>
            </w:pPr>
            <w:r w:rsidRPr="00382C80">
              <w:rPr>
                <w:rFonts w:asciiTheme="minorHAnsi" w:hAnsiTheme="minorHAnsi" w:cstheme="minorHAnsi"/>
                <w:sz w:val="24"/>
                <w:szCs w:val="24"/>
                <w:lang w:val="es-ES"/>
              </w:rPr>
              <w:t>sociales</w:t>
            </w:r>
            <w:r w:rsidRPr="00382C80">
              <w:rPr>
                <w:rFonts w:asciiTheme="minorHAnsi" w:hAnsiTheme="minorHAnsi" w:cstheme="minorHAnsi"/>
                <w:spacing w:val="-4"/>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4"/>
                <w:sz w:val="24"/>
                <w:szCs w:val="24"/>
                <w:lang w:val="es-ES"/>
              </w:rPr>
              <w:t xml:space="preserve"> </w:t>
            </w:r>
            <w:r w:rsidRPr="00382C80">
              <w:rPr>
                <w:rFonts w:asciiTheme="minorHAnsi" w:hAnsiTheme="minorHAnsi" w:cstheme="minorHAnsi"/>
                <w:sz w:val="24"/>
                <w:szCs w:val="24"/>
                <w:lang w:val="es-ES"/>
              </w:rPr>
              <w:t>manera</w:t>
            </w:r>
            <w:r w:rsidRPr="00382C80">
              <w:rPr>
                <w:rFonts w:asciiTheme="minorHAnsi" w:hAnsiTheme="minorHAnsi" w:cstheme="minorHAnsi"/>
                <w:spacing w:val="-3"/>
                <w:sz w:val="24"/>
                <w:szCs w:val="24"/>
                <w:lang w:val="es-ES"/>
              </w:rPr>
              <w:t xml:space="preserve"> </w:t>
            </w:r>
            <w:r w:rsidRPr="00382C80">
              <w:rPr>
                <w:rFonts w:asciiTheme="minorHAnsi" w:hAnsiTheme="minorHAnsi" w:cstheme="minorHAnsi"/>
                <w:spacing w:val="-2"/>
                <w:sz w:val="24"/>
                <w:szCs w:val="24"/>
                <w:lang w:val="es-ES"/>
              </w:rPr>
              <w:t>digital</w:t>
            </w:r>
          </w:p>
        </w:tc>
      </w:tr>
      <w:tr w:rsidR="00382C80" w:rsidRPr="00382C80" w14:paraId="73C50FB4" w14:textId="77777777" w:rsidTr="00EC1485">
        <w:trPr>
          <w:trHeight w:val="714"/>
        </w:trPr>
        <w:tc>
          <w:tcPr>
            <w:tcW w:w="1738" w:type="dxa"/>
            <w:shd w:val="clear" w:color="auto" w:fill="D8D8D8"/>
          </w:tcPr>
          <w:p w14:paraId="1E3E6882" w14:textId="77777777" w:rsidR="00382C80" w:rsidRPr="00382C80" w:rsidRDefault="00382C80" w:rsidP="002A3285">
            <w:pPr>
              <w:spacing w:before="5" w:line="235" w:lineRule="auto"/>
              <w:ind w:left="112"/>
              <w:rPr>
                <w:rFonts w:asciiTheme="minorHAnsi" w:hAnsiTheme="minorHAnsi" w:cstheme="minorHAnsi"/>
                <w:sz w:val="24"/>
                <w:szCs w:val="24"/>
                <w:lang w:val="es-ES"/>
              </w:rPr>
            </w:pPr>
            <w:r w:rsidRPr="00382C80">
              <w:rPr>
                <w:rFonts w:asciiTheme="minorHAnsi" w:hAnsiTheme="minorHAnsi" w:cstheme="minorHAnsi"/>
                <w:sz w:val="24"/>
                <w:szCs w:val="24"/>
                <w:lang w:val="es-ES"/>
              </w:rPr>
              <w:t>Campaña</w:t>
            </w:r>
            <w:r w:rsidRPr="00382C80">
              <w:rPr>
                <w:rFonts w:asciiTheme="minorHAnsi" w:hAnsiTheme="minorHAnsi" w:cstheme="minorHAnsi"/>
                <w:spacing w:val="-12"/>
                <w:sz w:val="24"/>
                <w:szCs w:val="24"/>
                <w:lang w:val="es-ES"/>
              </w:rPr>
              <w:t xml:space="preserve"> </w:t>
            </w:r>
            <w:r w:rsidRPr="00382C80">
              <w:rPr>
                <w:rFonts w:asciiTheme="minorHAnsi" w:hAnsiTheme="minorHAnsi" w:cstheme="minorHAnsi"/>
                <w:sz w:val="24"/>
                <w:szCs w:val="24"/>
                <w:lang w:val="es-ES"/>
              </w:rPr>
              <w:t>de</w:t>
            </w:r>
            <w:r w:rsidRPr="00382C80">
              <w:rPr>
                <w:rFonts w:asciiTheme="minorHAnsi" w:hAnsiTheme="minorHAnsi" w:cstheme="minorHAnsi"/>
                <w:spacing w:val="-11"/>
                <w:sz w:val="24"/>
                <w:szCs w:val="24"/>
                <w:lang w:val="es-ES"/>
              </w:rPr>
              <w:t xml:space="preserve"> </w:t>
            </w:r>
            <w:r w:rsidRPr="00382C80">
              <w:rPr>
                <w:rFonts w:asciiTheme="minorHAnsi" w:hAnsiTheme="minorHAnsi" w:cstheme="minorHAnsi"/>
                <w:sz w:val="24"/>
                <w:szCs w:val="24"/>
                <w:lang w:val="es-ES"/>
              </w:rPr>
              <w:t>Gestión del Cambio</w:t>
            </w:r>
          </w:p>
        </w:tc>
        <w:tc>
          <w:tcPr>
            <w:tcW w:w="1530" w:type="dxa"/>
          </w:tcPr>
          <w:p w14:paraId="5B3C0DEE" w14:textId="77777777" w:rsidR="00382C80" w:rsidRPr="00382C80" w:rsidRDefault="00382C80" w:rsidP="002A3285">
            <w:pPr>
              <w:spacing w:before="5" w:line="235" w:lineRule="auto"/>
              <w:ind w:left="113"/>
              <w:rPr>
                <w:rFonts w:asciiTheme="minorHAnsi" w:hAnsiTheme="minorHAnsi" w:cstheme="minorHAnsi"/>
                <w:sz w:val="24"/>
                <w:szCs w:val="24"/>
                <w:lang w:val="es-ES"/>
              </w:rPr>
            </w:pPr>
            <w:r w:rsidRPr="00382C80">
              <w:rPr>
                <w:rFonts w:asciiTheme="minorHAnsi" w:hAnsiTheme="minorHAnsi" w:cstheme="minorHAnsi"/>
                <w:sz w:val="24"/>
                <w:szCs w:val="24"/>
                <w:lang w:val="es-ES"/>
              </w:rPr>
              <w:t>Informe</w:t>
            </w:r>
            <w:r w:rsidRPr="00382C80">
              <w:rPr>
                <w:rFonts w:asciiTheme="minorHAnsi" w:hAnsiTheme="minorHAnsi" w:cstheme="minorHAnsi"/>
                <w:spacing w:val="-12"/>
                <w:sz w:val="24"/>
                <w:szCs w:val="24"/>
                <w:lang w:val="es-ES"/>
              </w:rPr>
              <w:t xml:space="preserve"> </w:t>
            </w:r>
            <w:r w:rsidRPr="00382C80">
              <w:rPr>
                <w:rFonts w:asciiTheme="minorHAnsi" w:hAnsiTheme="minorHAnsi" w:cstheme="minorHAnsi"/>
                <w:sz w:val="24"/>
                <w:szCs w:val="24"/>
                <w:lang w:val="es-ES"/>
              </w:rPr>
              <w:t>del</w:t>
            </w:r>
            <w:r w:rsidRPr="00382C80">
              <w:rPr>
                <w:rFonts w:asciiTheme="minorHAnsi" w:hAnsiTheme="minorHAnsi" w:cstheme="minorHAnsi"/>
                <w:spacing w:val="-11"/>
                <w:sz w:val="24"/>
                <w:szCs w:val="24"/>
                <w:lang w:val="es-ES"/>
              </w:rPr>
              <w:t xml:space="preserve"> </w:t>
            </w:r>
            <w:r w:rsidRPr="00382C80">
              <w:rPr>
                <w:rFonts w:asciiTheme="minorHAnsi" w:hAnsiTheme="minorHAnsi" w:cstheme="minorHAnsi"/>
                <w:sz w:val="24"/>
                <w:szCs w:val="24"/>
                <w:lang w:val="es-ES"/>
              </w:rPr>
              <w:t>Dpto. de Capacitación</w:t>
            </w:r>
          </w:p>
        </w:tc>
        <w:tc>
          <w:tcPr>
            <w:tcW w:w="1170" w:type="dxa"/>
          </w:tcPr>
          <w:p w14:paraId="5BB470B6" w14:textId="77777777" w:rsidR="00721AD0" w:rsidRDefault="00721AD0" w:rsidP="002A3285">
            <w:pPr>
              <w:spacing w:before="1"/>
              <w:ind w:left="112"/>
              <w:jc w:val="center"/>
              <w:rPr>
                <w:rFonts w:asciiTheme="minorHAnsi" w:hAnsiTheme="minorHAnsi" w:cstheme="minorHAnsi"/>
                <w:b/>
                <w:spacing w:val="-5"/>
                <w:sz w:val="24"/>
                <w:szCs w:val="24"/>
                <w:lang w:val="es-ES"/>
              </w:rPr>
            </w:pPr>
          </w:p>
          <w:p w14:paraId="29EF40F9" w14:textId="7CC2E412" w:rsidR="00382C80" w:rsidRPr="00382C80" w:rsidRDefault="00382C80" w:rsidP="002A3285">
            <w:pPr>
              <w:spacing w:before="1"/>
              <w:ind w:left="112"/>
              <w:jc w:val="center"/>
              <w:rPr>
                <w:rFonts w:asciiTheme="minorHAnsi" w:hAnsiTheme="minorHAnsi" w:cstheme="minorHAnsi"/>
                <w:b/>
                <w:sz w:val="24"/>
                <w:szCs w:val="24"/>
                <w:lang w:val="es-ES"/>
              </w:rPr>
            </w:pPr>
            <w:r w:rsidRPr="00382C80">
              <w:rPr>
                <w:rFonts w:asciiTheme="minorHAnsi" w:hAnsiTheme="minorHAnsi" w:cstheme="minorHAnsi"/>
                <w:b/>
                <w:spacing w:val="-5"/>
                <w:sz w:val="24"/>
                <w:szCs w:val="24"/>
                <w:lang w:val="es-ES"/>
              </w:rPr>
              <w:t>75%</w:t>
            </w:r>
          </w:p>
        </w:tc>
        <w:tc>
          <w:tcPr>
            <w:tcW w:w="1260" w:type="dxa"/>
          </w:tcPr>
          <w:p w14:paraId="5A9C5E4E" w14:textId="77777777" w:rsidR="00382C80" w:rsidRPr="00382C80" w:rsidRDefault="00382C80" w:rsidP="002A3285">
            <w:pPr>
              <w:spacing w:before="5" w:line="235" w:lineRule="auto"/>
              <w:ind w:left="5"/>
              <w:rPr>
                <w:rFonts w:asciiTheme="minorHAnsi" w:hAnsiTheme="minorHAnsi" w:cstheme="minorHAnsi"/>
                <w:sz w:val="24"/>
                <w:szCs w:val="24"/>
                <w:lang w:val="es-ES"/>
              </w:rPr>
            </w:pPr>
            <w:r w:rsidRPr="00382C80">
              <w:rPr>
                <w:rFonts w:asciiTheme="minorHAnsi" w:hAnsiTheme="minorHAnsi" w:cstheme="minorHAnsi"/>
                <w:spacing w:val="-2"/>
                <w:sz w:val="24"/>
                <w:szCs w:val="24"/>
                <w:lang w:val="es-ES"/>
              </w:rPr>
              <w:t>Charlas Trimestral.</w:t>
            </w:r>
          </w:p>
        </w:tc>
        <w:tc>
          <w:tcPr>
            <w:tcW w:w="1300" w:type="dxa"/>
          </w:tcPr>
          <w:p w14:paraId="3DA075DB" w14:textId="77777777" w:rsidR="00EC1485" w:rsidRDefault="00EC1485" w:rsidP="002A3285">
            <w:pPr>
              <w:spacing w:line="243" w:lineRule="exact"/>
              <w:ind w:left="5"/>
              <w:rPr>
                <w:rFonts w:asciiTheme="minorHAnsi" w:hAnsiTheme="minorHAnsi" w:cstheme="minorHAnsi"/>
                <w:sz w:val="24"/>
                <w:szCs w:val="24"/>
                <w:lang w:val="es-ES"/>
              </w:rPr>
            </w:pPr>
          </w:p>
          <w:p w14:paraId="3BDACBF9" w14:textId="5F4A3A03" w:rsidR="00382C80" w:rsidRPr="00382C80" w:rsidRDefault="00382C80" w:rsidP="002A3285">
            <w:pPr>
              <w:spacing w:line="243" w:lineRule="exact"/>
              <w:ind w:left="5"/>
              <w:rPr>
                <w:rFonts w:asciiTheme="minorHAnsi" w:hAnsiTheme="minorHAnsi" w:cstheme="minorHAnsi"/>
                <w:sz w:val="24"/>
                <w:szCs w:val="24"/>
                <w:lang w:val="es-ES"/>
              </w:rPr>
            </w:pPr>
            <w:r w:rsidRPr="00382C80">
              <w:rPr>
                <w:rFonts w:asciiTheme="minorHAnsi" w:hAnsiTheme="minorHAnsi" w:cstheme="minorHAnsi"/>
                <w:sz w:val="24"/>
                <w:szCs w:val="24"/>
                <w:lang w:val="es-ES"/>
              </w:rPr>
              <w:t>Todo</w:t>
            </w:r>
            <w:r w:rsidRPr="00382C80">
              <w:rPr>
                <w:rFonts w:asciiTheme="minorHAnsi" w:hAnsiTheme="minorHAnsi" w:cstheme="minorHAnsi"/>
                <w:spacing w:val="-3"/>
                <w:sz w:val="24"/>
                <w:szCs w:val="24"/>
                <w:lang w:val="es-ES"/>
              </w:rPr>
              <w:t xml:space="preserve"> </w:t>
            </w:r>
            <w:r w:rsidRPr="00382C80">
              <w:rPr>
                <w:rFonts w:asciiTheme="minorHAnsi" w:hAnsiTheme="minorHAnsi" w:cstheme="minorHAnsi"/>
                <w:sz w:val="24"/>
                <w:szCs w:val="24"/>
                <w:lang w:val="es-ES"/>
              </w:rPr>
              <w:t>el</w:t>
            </w:r>
            <w:r w:rsidRPr="00382C80">
              <w:rPr>
                <w:rFonts w:asciiTheme="minorHAnsi" w:hAnsiTheme="minorHAnsi" w:cstheme="minorHAnsi"/>
                <w:spacing w:val="-3"/>
                <w:sz w:val="24"/>
                <w:szCs w:val="24"/>
                <w:lang w:val="es-ES"/>
              </w:rPr>
              <w:t xml:space="preserve"> </w:t>
            </w:r>
            <w:r w:rsidRPr="00382C80">
              <w:rPr>
                <w:rFonts w:asciiTheme="minorHAnsi" w:hAnsiTheme="minorHAnsi" w:cstheme="minorHAnsi"/>
                <w:spacing w:val="-5"/>
                <w:sz w:val="24"/>
                <w:szCs w:val="24"/>
                <w:lang w:val="es-ES"/>
              </w:rPr>
              <w:t>año</w:t>
            </w:r>
          </w:p>
        </w:tc>
        <w:tc>
          <w:tcPr>
            <w:tcW w:w="2638" w:type="dxa"/>
          </w:tcPr>
          <w:p w14:paraId="53CFF00A" w14:textId="77777777" w:rsidR="00382C80" w:rsidRPr="00382C80" w:rsidRDefault="00382C80" w:rsidP="002A3285">
            <w:pPr>
              <w:spacing w:before="5" w:line="235" w:lineRule="auto"/>
              <w:ind w:left="110"/>
              <w:rPr>
                <w:rFonts w:asciiTheme="minorHAnsi" w:hAnsiTheme="minorHAnsi" w:cstheme="minorHAnsi"/>
                <w:sz w:val="24"/>
                <w:szCs w:val="24"/>
                <w:lang w:val="es-ES"/>
              </w:rPr>
            </w:pPr>
            <w:r w:rsidRPr="00382C80">
              <w:rPr>
                <w:rFonts w:asciiTheme="minorHAnsi" w:hAnsiTheme="minorHAnsi" w:cstheme="minorHAnsi"/>
                <w:sz w:val="24"/>
                <w:szCs w:val="24"/>
                <w:lang w:val="es-ES"/>
              </w:rPr>
              <w:t>En este 3er. Trimestre se realizaron</w:t>
            </w:r>
            <w:r w:rsidRPr="00382C80">
              <w:rPr>
                <w:rFonts w:asciiTheme="minorHAnsi" w:hAnsiTheme="minorHAnsi" w:cstheme="minorHAnsi"/>
                <w:spacing w:val="-12"/>
                <w:sz w:val="24"/>
                <w:szCs w:val="24"/>
                <w:lang w:val="es-ES"/>
              </w:rPr>
              <w:t xml:space="preserve"> </w:t>
            </w:r>
            <w:r w:rsidRPr="00382C80">
              <w:rPr>
                <w:rFonts w:asciiTheme="minorHAnsi" w:hAnsiTheme="minorHAnsi" w:cstheme="minorHAnsi"/>
                <w:sz w:val="24"/>
                <w:szCs w:val="24"/>
                <w:lang w:val="es-ES"/>
              </w:rPr>
              <w:t>las</w:t>
            </w:r>
            <w:r w:rsidRPr="00382C80">
              <w:rPr>
                <w:rFonts w:asciiTheme="minorHAnsi" w:hAnsiTheme="minorHAnsi" w:cstheme="minorHAnsi"/>
                <w:spacing w:val="-11"/>
                <w:sz w:val="24"/>
                <w:szCs w:val="24"/>
                <w:lang w:val="es-ES"/>
              </w:rPr>
              <w:t xml:space="preserve"> </w:t>
            </w:r>
            <w:r w:rsidRPr="00382C80">
              <w:rPr>
                <w:rFonts w:asciiTheme="minorHAnsi" w:hAnsiTheme="minorHAnsi" w:cstheme="minorHAnsi"/>
                <w:sz w:val="24"/>
                <w:szCs w:val="24"/>
                <w:lang w:val="es-ES"/>
              </w:rPr>
              <w:t>capacitaciones</w:t>
            </w:r>
          </w:p>
          <w:p w14:paraId="6B388EA4" w14:textId="77777777" w:rsidR="00382C80" w:rsidRPr="00382C80" w:rsidRDefault="00382C80" w:rsidP="002A3285">
            <w:pPr>
              <w:spacing w:line="211" w:lineRule="exact"/>
              <w:ind w:left="110"/>
              <w:rPr>
                <w:rFonts w:asciiTheme="minorHAnsi" w:hAnsiTheme="minorHAnsi" w:cstheme="minorHAnsi"/>
                <w:sz w:val="24"/>
                <w:szCs w:val="24"/>
                <w:lang w:val="es-ES"/>
              </w:rPr>
            </w:pPr>
            <w:r w:rsidRPr="00382C80">
              <w:rPr>
                <w:rFonts w:asciiTheme="minorHAnsi" w:hAnsiTheme="minorHAnsi" w:cstheme="minorHAnsi"/>
                <w:spacing w:val="-2"/>
                <w:sz w:val="24"/>
                <w:szCs w:val="24"/>
                <w:lang w:val="es-ES"/>
              </w:rPr>
              <w:t>contempladas.</w:t>
            </w:r>
          </w:p>
        </w:tc>
      </w:tr>
    </w:tbl>
    <w:p w14:paraId="69918FEB" w14:textId="77777777" w:rsidR="00382C80" w:rsidRDefault="00382C80" w:rsidP="00382C80">
      <w:pPr>
        <w:jc w:val="both"/>
        <w:rPr>
          <w:rFonts w:asciiTheme="minorHAnsi" w:hAnsiTheme="minorHAnsi" w:cstheme="minorHAnsi"/>
          <w:sz w:val="24"/>
          <w:szCs w:val="24"/>
          <w:lang w:val="es-ES"/>
        </w:rPr>
      </w:pPr>
    </w:p>
    <w:p w14:paraId="00923308" w14:textId="77777777" w:rsidR="00382C80" w:rsidRPr="00382C80" w:rsidRDefault="00382C80" w:rsidP="00382C80">
      <w:pPr>
        <w:jc w:val="both"/>
        <w:rPr>
          <w:rFonts w:asciiTheme="minorHAnsi" w:hAnsiTheme="minorHAnsi" w:cstheme="minorHAnsi"/>
          <w:sz w:val="24"/>
          <w:szCs w:val="24"/>
          <w:lang w:val="es-ES"/>
        </w:rPr>
        <w:sectPr w:rsidR="00382C80" w:rsidRPr="00382C80" w:rsidSect="00382C80">
          <w:pgSz w:w="11910" w:h="16840"/>
          <w:pgMar w:top="1320" w:right="283" w:bottom="1000" w:left="850" w:header="868" w:footer="800" w:gutter="0"/>
          <w:cols w:space="720"/>
        </w:sectPr>
      </w:pPr>
    </w:p>
    <w:p w14:paraId="0372E86C" w14:textId="77777777" w:rsidR="00382C80" w:rsidRPr="00382C80" w:rsidRDefault="00382C80" w:rsidP="00382C80">
      <w:pPr>
        <w:spacing w:before="260"/>
        <w:rPr>
          <w:rFonts w:asciiTheme="minorHAnsi" w:hAnsiTheme="minorHAnsi" w:cstheme="minorHAnsi"/>
          <w:b/>
          <w:sz w:val="24"/>
          <w:szCs w:val="24"/>
          <w:lang w:val="es-ES"/>
        </w:rPr>
      </w:pPr>
    </w:p>
    <w:p w14:paraId="6A4B1FC5" w14:textId="77777777" w:rsidR="00382C80" w:rsidRPr="00382C80" w:rsidRDefault="00382C80" w:rsidP="00382C80">
      <w:pPr>
        <w:ind w:left="4113" w:right="1980" w:hanging="1548"/>
        <w:outlineLvl w:val="1"/>
        <w:rPr>
          <w:rFonts w:asciiTheme="minorHAnsi" w:hAnsiTheme="minorHAnsi" w:cstheme="minorHAnsi"/>
          <w:b/>
          <w:bCs/>
          <w:sz w:val="24"/>
          <w:szCs w:val="24"/>
          <w:lang w:val="es-ES"/>
        </w:rPr>
      </w:pPr>
      <w:r w:rsidRPr="00382C80">
        <w:rPr>
          <w:rFonts w:asciiTheme="minorHAnsi" w:hAnsiTheme="minorHAnsi" w:cstheme="minorHAnsi"/>
          <w:b/>
          <w:bCs/>
          <w:sz w:val="24"/>
          <w:szCs w:val="24"/>
          <w:lang w:val="es-ES"/>
        </w:rPr>
        <w:t>Nivel</w:t>
      </w:r>
      <w:r w:rsidRPr="00382C80">
        <w:rPr>
          <w:rFonts w:asciiTheme="minorHAnsi" w:hAnsiTheme="minorHAnsi" w:cstheme="minorHAnsi"/>
          <w:b/>
          <w:bCs/>
          <w:spacing w:val="-4"/>
          <w:sz w:val="24"/>
          <w:szCs w:val="24"/>
          <w:lang w:val="es-ES"/>
        </w:rPr>
        <w:t xml:space="preserve"> </w:t>
      </w:r>
      <w:r w:rsidRPr="00382C80">
        <w:rPr>
          <w:rFonts w:asciiTheme="minorHAnsi" w:hAnsiTheme="minorHAnsi" w:cstheme="minorHAnsi"/>
          <w:b/>
          <w:bCs/>
          <w:sz w:val="24"/>
          <w:szCs w:val="24"/>
          <w:lang w:val="es-ES"/>
        </w:rPr>
        <w:t>de</w:t>
      </w:r>
      <w:r w:rsidRPr="00382C80">
        <w:rPr>
          <w:rFonts w:asciiTheme="minorHAnsi" w:hAnsiTheme="minorHAnsi" w:cstheme="minorHAnsi"/>
          <w:b/>
          <w:bCs/>
          <w:spacing w:val="-6"/>
          <w:sz w:val="24"/>
          <w:szCs w:val="24"/>
          <w:lang w:val="es-ES"/>
        </w:rPr>
        <w:t xml:space="preserve"> </w:t>
      </w:r>
      <w:r w:rsidRPr="00382C80">
        <w:rPr>
          <w:rFonts w:asciiTheme="minorHAnsi" w:hAnsiTheme="minorHAnsi" w:cstheme="minorHAnsi"/>
          <w:b/>
          <w:bCs/>
          <w:sz w:val="24"/>
          <w:szCs w:val="24"/>
          <w:lang w:val="es-ES"/>
        </w:rPr>
        <w:t>cumplimiento</w:t>
      </w:r>
      <w:r w:rsidRPr="00382C80">
        <w:rPr>
          <w:rFonts w:asciiTheme="minorHAnsi" w:hAnsiTheme="minorHAnsi" w:cstheme="minorHAnsi"/>
          <w:b/>
          <w:bCs/>
          <w:spacing w:val="-4"/>
          <w:sz w:val="24"/>
          <w:szCs w:val="24"/>
          <w:lang w:val="es-ES"/>
        </w:rPr>
        <w:t xml:space="preserve"> </w:t>
      </w:r>
      <w:r w:rsidRPr="00382C80">
        <w:rPr>
          <w:rFonts w:asciiTheme="minorHAnsi" w:hAnsiTheme="minorHAnsi" w:cstheme="minorHAnsi"/>
          <w:b/>
          <w:bCs/>
          <w:sz w:val="24"/>
          <w:szCs w:val="24"/>
          <w:lang w:val="es-ES"/>
        </w:rPr>
        <w:t>de</w:t>
      </w:r>
      <w:r w:rsidRPr="00382C80">
        <w:rPr>
          <w:rFonts w:asciiTheme="minorHAnsi" w:hAnsiTheme="minorHAnsi" w:cstheme="minorHAnsi"/>
          <w:b/>
          <w:bCs/>
          <w:spacing w:val="-6"/>
          <w:sz w:val="24"/>
          <w:szCs w:val="24"/>
          <w:lang w:val="es-ES"/>
        </w:rPr>
        <w:t xml:space="preserve"> </w:t>
      </w:r>
      <w:r w:rsidRPr="00382C80">
        <w:rPr>
          <w:rFonts w:asciiTheme="minorHAnsi" w:hAnsiTheme="minorHAnsi" w:cstheme="minorHAnsi"/>
          <w:b/>
          <w:bCs/>
          <w:sz w:val="24"/>
          <w:szCs w:val="24"/>
          <w:lang w:val="es-ES"/>
        </w:rPr>
        <w:t>los</w:t>
      </w:r>
      <w:r w:rsidRPr="00382C80">
        <w:rPr>
          <w:rFonts w:asciiTheme="minorHAnsi" w:hAnsiTheme="minorHAnsi" w:cstheme="minorHAnsi"/>
          <w:b/>
          <w:bCs/>
          <w:spacing w:val="-4"/>
          <w:sz w:val="24"/>
          <w:szCs w:val="24"/>
          <w:lang w:val="es-ES"/>
        </w:rPr>
        <w:t xml:space="preserve"> </w:t>
      </w:r>
      <w:r w:rsidRPr="00382C80">
        <w:rPr>
          <w:rFonts w:asciiTheme="minorHAnsi" w:hAnsiTheme="minorHAnsi" w:cstheme="minorHAnsi"/>
          <w:b/>
          <w:bCs/>
          <w:sz w:val="24"/>
          <w:szCs w:val="24"/>
          <w:lang w:val="es-ES"/>
        </w:rPr>
        <w:t>productos</w:t>
      </w:r>
      <w:r w:rsidRPr="00382C80">
        <w:rPr>
          <w:rFonts w:asciiTheme="minorHAnsi" w:hAnsiTheme="minorHAnsi" w:cstheme="minorHAnsi"/>
          <w:b/>
          <w:bCs/>
          <w:spacing w:val="-4"/>
          <w:sz w:val="24"/>
          <w:szCs w:val="24"/>
          <w:lang w:val="es-ES"/>
        </w:rPr>
        <w:t xml:space="preserve"> </w:t>
      </w:r>
      <w:r w:rsidRPr="00382C80">
        <w:rPr>
          <w:rFonts w:asciiTheme="minorHAnsi" w:hAnsiTheme="minorHAnsi" w:cstheme="minorHAnsi"/>
          <w:b/>
          <w:bCs/>
          <w:sz w:val="24"/>
          <w:szCs w:val="24"/>
          <w:lang w:val="es-ES"/>
        </w:rPr>
        <w:t>del</w:t>
      </w:r>
      <w:r w:rsidRPr="00382C80">
        <w:rPr>
          <w:rFonts w:asciiTheme="minorHAnsi" w:hAnsiTheme="minorHAnsi" w:cstheme="minorHAnsi"/>
          <w:b/>
          <w:bCs/>
          <w:spacing w:val="-8"/>
          <w:sz w:val="24"/>
          <w:szCs w:val="24"/>
          <w:lang w:val="es-ES"/>
        </w:rPr>
        <w:t xml:space="preserve"> </w:t>
      </w:r>
      <w:r w:rsidRPr="00382C80">
        <w:rPr>
          <w:rFonts w:asciiTheme="minorHAnsi" w:hAnsiTheme="minorHAnsi" w:cstheme="minorHAnsi"/>
          <w:b/>
          <w:bCs/>
          <w:sz w:val="24"/>
          <w:szCs w:val="24"/>
          <w:lang w:val="es-ES"/>
        </w:rPr>
        <w:t>POA Trimestre 2026</w:t>
      </w:r>
    </w:p>
    <w:p w14:paraId="5F0EACAB" w14:textId="77777777" w:rsidR="00382C80" w:rsidRPr="00382C80" w:rsidRDefault="00382C80" w:rsidP="00382C80">
      <w:pPr>
        <w:rPr>
          <w:rFonts w:asciiTheme="minorHAnsi" w:hAnsiTheme="minorHAnsi" w:cstheme="minorHAnsi"/>
          <w:b/>
          <w:sz w:val="24"/>
          <w:szCs w:val="24"/>
          <w:lang w:val="es-ES"/>
        </w:rPr>
      </w:pPr>
    </w:p>
    <w:p w14:paraId="3B972638" w14:textId="77777777" w:rsidR="00382C80" w:rsidRDefault="00382C80" w:rsidP="00721AD0">
      <w:pPr>
        <w:spacing w:before="113"/>
        <w:rPr>
          <w:rFonts w:asciiTheme="minorHAnsi" w:hAnsiTheme="minorHAnsi" w:cstheme="minorHAnsi"/>
          <w:b/>
          <w:sz w:val="24"/>
          <w:szCs w:val="24"/>
          <w:lang w:val="es-ES"/>
        </w:rPr>
      </w:pPr>
      <w:r w:rsidRPr="00382C80">
        <w:rPr>
          <w:rFonts w:asciiTheme="minorHAnsi" w:hAnsiTheme="minorHAnsi" w:cstheme="minorHAnsi"/>
          <w:b/>
          <w:noProof/>
          <w:sz w:val="24"/>
          <w:szCs w:val="24"/>
          <w:lang w:val="es-ES"/>
        </w:rPr>
        <w:drawing>
          <wp:anchor distT="0" distB="0" distL="0" distR="0" simplePos="0" relativeHeight="487609344" behindDoc="1" locked="0" layoutInCell="1" allowOverlap="1" wp14:anchorId="6BB1FF3B" wp14:editId="26995D57">
            <wp:simplePos x="0" y="0"/>
            <wp:positionH relativeFrom="page">
              <wp:posOffset>1360093</wp:posOffset>
            </wp:positionH>
            <wp:positionV relativeFrom="paragraph">
              <wp:posOffset>242486</wp:posOffset>
            </wp:positionV>
            <wp:extent cx="4706047" cy="318211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4706047" cy="3182112"/>
                    </a:xfrm>
                    <a:prstGeom prst="rect">
                      <a:avLst/>
                    </a:prstGeom>
                  </pic:spPr>
                </pic:pic>
              </a:graphicData>
            </a:graphic>
          </wp:anchor>
        </w:drawing>
      </w:r>
    </w:p>
    <w:p w14:paraId="55160919" w14:textId="1C36CF61" w:rsidR="00B9219C" w:rsidRDefault="00B9219C" w:rsidP="00B9219C">
      <w:pPr>
        <w:tabs>
          <w:tab w:val="left" w:pos="1275"/>
        </w:tabs>
        <w:rPr>
          <w:rFonts w:asciiTheme="minorHAnsi" w:hAnsiTheme="minorHAnsi" w:cstheme="minorHAnsi"/>
          <w:sz w:val="24"/>
          <w:szCs w:val="24"/>
          <w:lang w:val="es-ES"/>
        </w:rPr>
      </w:pPr>
      <w:r>
        <w:rPr>
          <w:rFonts w:asciiTheme="minorHAnsi" w:hAnsiTheme="minorHAnsi" w:cstheme="minorHAnsi"/>
          <w:sz w:val="24"/>
          <w:szCs w:val="24"/>
          <w:lang w:val="es-ES"/>
        </w:rPr>
        <w:tab/>
      </w:r>
    </w:p>
    <w:p w14:paraId="2180AFA6" w14:textId="00719A03" w:rsidR="00B9219C" w:rsidRPr="00B9219C" w:rsidRDefault="00B9219C" w:rsidP="006D723E">
      <w:pPr>
        <w:jc w:val="both"/>
        <w:rPr>
          <w:rFonts w:ascii="Times New Roman" w:eastAsia="Arial" w:hAnsi="Times New Roman" w:cs="Arial"/>
          <w:i/>
          <w:spacing w:val="-5"/>
          <w:w w:val="110"/>
          <w:sz w:val="30"/>
          <w:lang w:val="es-ES"/>
        </w:rPr>
      </w:pPr>
      <w:r w:rsidRPr="00B9219C">
        <w:rPr>
          <w:rFonts w:ascii="Times New Roman" w:eastAsia="Arial" w:hAnsi="Times New Roman" w:cs="Arial"/>
          <w:i/>
          <w:w w:val="110"/>
          <w:sz w:val="30"/>
          <w:lang w:val="es-ES"/>
        </w:rPr>
        <w:t>Para</w:t>
      </w:r>
      <w:r w:rsidRPr="00B9219C">
        <w:rPr>
          <w:rFonts w:ascii="Times New Roman" w:eastAsia="Arial" w:hAnsi="Times New Roman" w:cs="Arial"/>
          <w:i/>
          <w:spacing w:val="33"/>
          <w:w w:val="110"/>
          <w:sz w:val="30"/>
          <w:lang w:val="es-ES"/>
        </w:rPr>
        <w:t xml:space="preserve"> </w:t>
      </w:r>
      <w:r w:rsidR="006D723E" w:rsidRPr="00B9219C">
        <w:rPr>
          <w:rFonts w:ascii="Times New Roman" w:eastAsia="Arial" w:hAnsi="Times New Roman" w:cs="Arial"/>
          <w:i/>
          <w:spacing w:val="33"/>
          <w:w w:val="110"/>
          <w:sz w:val="30"/>
          <w:lang w:val="es-ES"/>
        </w:rPr>
        <w:t>el</w:t>
      </w:r>
      <w:r w:rsidR="006D723E" w:rsidRPr="00B9219C">
        <w:rPr>
          <w:rFonts w:ascii="Times New Roman" w:eastAsia="Arial" w:hAnsi="Times New Roman" w:cs="Arial"/>
          <w:i/>
          <w:spacing w:val="26"/>
          <w:w w:val="110"/>
          <w:sz w:val="30"/>
          <w:lang w:val="es-ES"/>
        </w:rPr>
        <w:t xml:space="preserve"> mes</w:t>
      </w:r>
      <w:r w:rsidRPr="00B9219C">
        <w:rPr>
          <w:rFonts w:ascii="Times New Roman" w:eastAsia="Arial" w:hAnsi="Times New Roman" w:cs="Arial"/>
          <w:i/>
          <w:spacing w:val="48"/>
          <w:w w:val="110"/>
          <w:sz w:val="30"/>
          <w:lang w:val="es-ES"/>
        </w:rPr>
        <w:t xml:space="preserve"> </w:t>
      </w:r>
      <w:r w:rsidRPr="00B9219C">
        <w:rPr>
          <w:rFonts w:ascii="Times New Roman" w:eastAsia="Arial" w:hAnsi="Times New Roman" w:cs="Arial"/>
          <w:i/>
          <w:w w:val="110"/>
          <w:sz w:val="30"/>
          <w:lang w:val="es-ES"/>
        </w:rPr>
        <w:t>de</w:t>
      </w:r>
      <w:r w:rsidRPr="00B9219C">
        <w:rPr>
          <w:rFonts w:ascii="Times New Roman" w:eastAsia="Arial" w:hAnsi="Times New Roman" w:cs="Arial"/>
          <w:i/>
          <w:spacing w:val="33"/>
          <w:w w:val="110"/>
          <w:sz w:val="30"/>
          <w:lang w:val="es-ES"/>
        </w:rPr>
        <w:t xml:space="preserve"> </w:t>
      </w:r>
      <w:r w:rsidR="006D723E" w:rsidRPr="00B9219C">
        <w:rPr>
          <w:rFonts w:ascii="Times New Roman" w:eastAsia="Arial" w:hAnsi="Times New Roman" w:cs="Arial"/>
          <w:i/>
          <w:w w:val="110"/>
          <w:sz w:val="30"/>
          <w:lang w:val="es-ES"/>
        </w:rPr>
        <w:t>ener</w:t>
      </w:r>
      <w:r w:rsidR="006D723E">
        <w:rPr>
          <w:rFonts w:ascii="Times New Roman" w:eastAsia="Arial" w:hAnsi="Times New Roman" w:cs="Arial"/>
          <w:i/>
          <w:w w:val="110"/>
          <w:sz w:val="30"/>
          <w:lang w:val="es-ES"/>
        </w:rPr>
        <w:t>o,</w:t>
      </w:r>
      <w:r w:rsidR="006D723E" w:rsidRPr="00B9219C">
        <w:rPr>
          <w:rFonts w:ascii="Times New Roman" w:eastAsia="Arial" w:hAnsi="Times New Roman" w:cs="Arial"/>
          <w:i/>
          <w:w w:val="110"/>
          <w:sz w:val="30"/>
          <w:lang w:val="es-ES"/>
        </w:rPr>
        <w:t xml:space="preserve"> febrero</w:t>
      </w:r>
      <w:r w:rsidRPr="00B9219C">
        <w:rPr>
          <w:rFonts w:ascii="Times New Roman" w:eastAsia="Arial" w:hAnsi="Times New Roman" w:cs="Arial"/>
          <w:i/>
          <w:spacing w:val="35"/>
          <w:w w:val="110"/>
          <w:sz w:val="30"/>
          <w:lang w:val="es-ES"/>
        </w:rPr>
        <w:t xml:space="preserve"> </w:t>
      </w:r>
      <w:r w:rsidR="006D723E" w:rsidRPr="00B9219C">
        <w:rPr>
          <w:rFonts w:ascii="Times New Roman" w:eastAsia="Arial" w:hAnsi="Times New Roman" w:cs="Arial"/>
          <w:i/>
          <w:w w:val="110"/>
          <w:sz w:val="30"/>
          <w:lang w:val="es-ES"/>
        </w:rPr>
        <w:t>y marzo</w:t>
      </w:r>
      <w:r w:rsidR="006D723E" w:rsidRPr="00B9219C">
        <w:rPr>
          <w:rFonts w:ascii="Times New Roman" w:eastAsia="Arial" w:hAnsi="Times New Roman" w:cs="Arial"/>
          <w:i/>
          <w:spacing w:val="32"/>
          <w:w w:val="110"/>
          <w:sz w:val="30"/>
          <w:lang w:val="es-ES"/>
        </w:rPr>
        <w:t xml:space="preserve"> del</w:t>
      </w:r>
      <w:r w:rsidRPr="00B9219C">
        <w:rPr>
          <w:rFonts w:ascii="Times New Roman" w:eastAsia="Arial" w:hAnsi="Times New Roman" w:cs="Arial"/>
          <w:i/>
          <w:spacing w:val="45"/>
          <w:w w:val="110"/>
          <w:sz w:val="30"/>
          <w:lang w:val="es-ES"/>
        </w:rPr>
        <w:t xml:space="preserve"> </w:t>
      </w:r>
      <w:r w:rsidR="006D723E" w:rsidRPr="00B9219C">
        <w:rPr>
          <w:rFonts w:ascii="Times New Roman" w:eastAsia="Arial" w:hAnsi="Times New Roman" w:cs="Arial"/>
          <w:i/>
          <w:w w:val="110"/>
          <w:sz w:val="30"/>
          <w:lang w:val="es-ES"/>
        </w:rPr>
        <w:t>presente</w:t>
      </w:r>
      <w:r w:rsidR="006D723E" w:rsidRPr="00B9219C">
        <w:rPr>
          <w:rFonts w:ascii="Times New Roman" w:eastAsia="Arial" w:hAnsi="Times New Roman" w:cs="Arial"/>
          <w:i/>
          <w:spacing w:val="38"/>
          <w:w w:val="110"/>
          <w:sz w:val="30"/>
          <w:lang w:val="es-ES"/>
        </w:rPr>
        <w:t xml:space="preserve"> año</w:t>
      </w:r>
      <w:r>
        <w:rPr>
          <w:rFonts w:ascii="Times New Roman" w:eastAsia="Arial" w:hAnsi="Times New Roman" w:cs="Arial"/>
          <w:i/>
          <w:spacing w:val="-5"/>
          <w:w w:val="110"/>
          <w:sz w:val="30"/>
          <w:lang w:val="es-ES"/>
        </w:rPr>
        <w:t xml:space="preserve"> la </w:t>
      </w:r>
      <w:proofErr w:type="spellStart"/>
      <w:r>
        <w:rPr>
          <w:rFonts w:ascii="Times New Roman" w:eastAsia="Arial" w:hAnsi="Times New Roman" w:cs="Arial"/>
          <w:i/>
          <w:spacing w:val="-5"/>
          <w:w w:val="110"/>
          <w:sz w:val="30"/>
          <w:lang w:val="es-ES"/>
        </w:rPr>
        <w:t>Direccion</w:t>
      </w:r>
      <w:proofErr w:type="spellEnd"/>
      <w:r>
        <w:rPr>
          <w:rFonts w:ascii="Times New Roman" w:eastAsia="Arial" w:hAnsi="Times New Roman" w:cs="Arial"/>
          <w:i/>
          <w:spacing w:val="-5"/>
          <w:w w:val="110"/>
          <w:sz w:val="30"/>
          <w:lang w:val="es-ES"/>
        </w:rPr>
        <w:t xml:space="preserve"> de Tecnología</w:t>
      </w:r>
      <w:r w:rsidRPr="00B9219C">
        <w:rPr>
          <w:rFonts w:ascii="Times New Roman" w:eastAsia="Arial" w:hAnsi="Times New Roman" w:cs="Arial"/>
          <w:i/>
          <w:w w:val="110"/>
          <w:sz w:val="30"/>
          <w:lang w:val="es-ES"/>
        </w:rPr>
        <w:t xml:space="preserve"> teníamos contemplado los siguientes Productos:</w:t>
      </w:r>
    </w:p>
    <w:p w14:paraId="60DF3517" w14:textId="77777777" w:rsidR="00B9219C" w:rsidRPr="00B9219C" w:rsidRDefault="00B9219C" w:rsidP="00B9219C">
      <w:pPr>
        <w:spacing w:before="181"/>
        <w:rPr>
          <w:rFonts w:ascii="Arial" w:eastAsia="Arial" w:hAnsi="Arial" w:cs="Arial"/>
          <w:i/>
          <w:sz w:val="30"/>
          <w:szCs w:val="27"/>
          <w:lang w:val="es-ES"/>
        </w:rPr>
      </w:pPr>
    </w:p>
    <w:p w14:paraId="6E049FA0" w14:textId="77777777" w:rsidR="00B9219C" w:rsidRPr="00B9219C" w:rsidRDefault="00B9219C" w:rsidP="00B9219C">
      <w:pPr>
        <w:numPr>
          <w:ilvl w:val="0"/>
          <w:numId w:val="47"/>
        </w:numPr>
        <w:tabs>
          <w:tab w:val="left" w:pos="929"/>
        </w:tabs>
        <w:rPr>
          <w:rFonts w:eastAsia="Arial" w:cs="Arial"/>
          <w:sz w:val="28"/>
          <w:lang w:val="es-ES"/>
        </w:rPr>
      </w:pPr>
      <w:r w:rsidRPr="00B9219C">
        <w:rPr>
          <w:rFonts w:eastAsia="Arial" w:cs="Arial"/>
          <w:sz w:val="28"/>
          <w:lang w:val="es-ES"/>
        </w:rPr>
        <w:t>Certificaciones de 70 líneas para la instalación de la Central</w:t>
      </w:r>
    </w:p>
    <w:p w14:paraId="426CA906" w14:textId="3D6921E8" w:rsidR="00B9219C" w:rsidRPr="00B9219C" w:rsidRDefault="00B9219C" w:rsidP="00EC4308">
      <w:pPr>
        <w:numPr>
          <w:ilvl w:val="0"/>
          <w:numId w:val="47"/>
        </w:numPr>
        <w:tabs>
          <w:tab w:val="left" w:pos="929"/>
        </w:tabs>
        <w:rPr>
          <w:rFonts w:eastAsia="Arial" w:cs="Arial"/>
          <w:sz w:val="28"/>
          <w:lang w:val="es-ES"/>
        </w:rPr>
      </w:pPr>
      <w:r w:rsidRPr="00B9219C">
        <w:rPr>
          <w:rFonts w:eastAsia="Arial" w:cs="Arial"/>
          <w:sz w:val="28"/>
          <w:lang w:val="es-ES"/>
        </w:rPr>
        <w:t>Telefónica</w:t>
      </w:r>
      <w:r w:rsidR="00EC4308" w:rsidRPr="00EC4308">
        <w:rPr>
          <w:rFonts w:eastAsia="Arial" w:cs="Arial"/>
          <w:sz w:val="28"/>
          <w:lang w:val="es-ES"/>
        </w:rPr>
        <w:t>.</w:t>
      </w:r>
    </w:p>
    <w:p w14:paraId="5D9D143C" w14:textId="77777777" w:rsidR="00B9219C" w:rsidRPr="00B9219C" w:rsidRDefault="00B9219C" w:rsidP="00EC4308">
      <w:pPr>
        <w:numPr>
          <w:ilvl w:val="0"/>
          <w:numId w:val="47"/>
        </w:numPr>
        <w:tabs>
          <w:tab w:val="left" w:pos="930"/>
        </w:tabs>
        <w:rPr>
          <w:rFonts w:eastAsia="Arial" w:cs="Arial"/>
          <w:sz w:val="28"/>
          <w:lang w:val="es-ES"/>
        </w:rPr>
      </w:pPr>
      <w:r w:rsidRPr="00B9219C">
        <w:rPr>
          <w:rFonts w:eastAsia="Arial" w:cs="Arial"/>
          <w:sz w:val="28"/>
          <w:lang w:val="es-ES"/>
        </w:rPr>
        <w:t>Adquisición de Central Telefónica</w:t>
      </w:r>
    </w:p>
    <w:p w14:paraId="6E1E1F74" w14:textId="77777777" w:rsidR="00B9219C" w:rsidRPr="00B9219C" w:rsidRDefault="00B9219C" w:rsidP="00EC4308">
      <w:pPr>
        <w:numPr>
          <w:ilvl w:val="0"/>
          <w:numId w:val="47"/>
        </w:numPr>
        <w:tabs>
          <w:tab w:val="left" w:pos="940"/>
        </w:tabs>
        <w:rPr>
          <w:rFonts w:eastAsia="Arial" w:cs="Arial"/>
          <w:sz w:val="28"/>
          <w:lang w:val="es-ES"/>
        </w:rPr>
      </w:pPr>
      <w:r w:rsidRPr="00B9219C">
        <w:rPr>
          <w:rFonts w:eastAsia="Arial" w:cs="Arial"/>
          <w:sz w:val="28"/>
          <w:lang w:val="es-ES"/>
        </w:rPr>
        <w:t>Soportes técnicos a todos los departamentos</w:t>
      </w:r>
    </w:p>
    <w:p w14:paraId="14A9A74B" w14:textId="77777777" w:rsidR="00B9219C" w:rsidRPr="00EC4308" w:rsidRDefault="00B9219C" w:rsidP="00EC4308">
      <w:pPr>
        <w:numPr>
          <w:ilvl w:val="0"/>
          <w:numId w:val="47"/>
        </w:numPr>
        <w:tabs>
          <w:tab w:val="left" w:pos="926"/>
        </w:tabs>
        <w:rPr>
          <w:rFonts w:eastAsia="Arial" w:cs="Arial"/>
          <w:sz w:val="28"/>
          <w:lang w:val="es-ES"/>
        </w:rPr>
      </w:pPr>
      <w:r w:rsidRPr="00B9219C">
        <w:rPr>
          <w:rFonts w:eastAsia="Arial" w:cs="Arial"/>
          <w:sz w:val="28"/>
          <w:lang w:val="es-ES"/>
        </w:rPr>
        <w:t>Instalación de las antenas repetidora de señal telefónica</w:t>
      </w:r>
    </w:p>
    <w:p w14:paraId="5E2A0A4E" w14:textId="77777777" w:rsidR="00EC4308" w:rsidRPr="00B9219C" w:rsidRDefault="00EC4308" w:rsidP="00EC4308">
      <w:pPr>
        <w:numPr>
          <w:ilvl w:val="0"/>
          <w:numId w:val="47"/>
        </w:numPr>
        <w:tabs>
          <w:tab w:val="left" w:pos="929"/>
        </w:tabs>
        <w:rPr>
          <w:rFonts w:eastAsia="Arial" w:cs="Arial"/>
          <w:sz w:val="28"/>
          <w:lang w:val="es-ES"/>
        </w:rPr>
      </w:pPr>
      <w:r w:rsidRPr="00B9219C">
        <w:rPr>
          <w:rFonts w:eastAsia="Arial" w:cs="Arial"/>
          <w:sz w:val="28"/>
          <w:lang w:val="es-ES"/>
        </w:rPr>
        <w:t>Adquisición de equipos informáticos para la Dirección de Ingeniería.</w:t>
      </w:r>
    </w:p>
    <w:p w14:paraId="0DDA3013" w14:textId="77777777" w:rsidR="00EC4308" w:rsidRPr="00B9219C" w:rsidRDefault="00EC4308" w:rsidP="00EC4308">
      <w:pPr>
        <w:numPr>
          <w:ilvl w:val="0"/>
          <w:numId w:val="47"/>
        </w:numPr>
        <w:tabs>
          <w:tab w:val="left" w:pos="929"/>
        </w:tabs>
        <w:rPr>
          <w:rFonts w:eastAsia="Arial" w:cs="Arial"/>
          <w:sz w:val="28"/>
          <w:lang w:val="es-ES"/>
        </w:rPr>
      </w:pPr>
      <w:r w:rsidRPr="00B9219C">
        <w:rPr>
          <w:rFonts w:eastAsia="Arial" w:cs="Arial"/>
          <w:sz w:val="28"/>
          <w:lang w:val="es-ES"/>
        </w:rPr>
        <w:t>Instalación de pantallas para la proyección de los proyectos</w:t>
      </w:r>
    </w:p>
    <w:p w14:paraId="0673054C" w14:textId="77777777" w:rsidR="00EC4308" w:rsidRPr="00B9219C" w:rsidRDefault="00EC4308" w:rsidP="00EC4308">
      <w:pPr>
        <w:numPr>
          <w:ilvl w:val="0"/>
          <w:numId w:val="47"/>
        </w:numPr>
        <w:tabs>
          <w:tab w:val="left" w:pos="929"/>
        </w:tabs>
        <w:rPr>
          <w:rFonts w:eastAsia="Arial" w:cs="Arial"/>
          <w:sz w:val="28"/>
          <w:lang w:val="es-ES"/>
        </w:rPr>
      </w:pPr>
      <w:r w:rsidRPr="00B9219C">
        <w:rPr>
          <w:rFonts w:eastAsia="Arial" w:cs="Arial"/>
          <w:sz w:val="28"/>
          <w:lang w:val="es-ES"/>
        </w:rPr>
        <w:t xml:space="preserve">La Dirección ejecuto la actualización del sistema </w:t>
      </w:r>
      <w:r w:rsidRPr="006D723E">
        <w:rPr>
          <w:rFonts w:eastAsia="Arial" w:cs="Arial"/>
          <w:sz w:val="28"/>
          <w:lang w:val="es-ES"/>
        </w:rPr>
        <w:t>TRANSDOC</w:t>
      </w:r>
    </w:p>
    <w:p w14:paraId="4B83AF5A" w14:textId="77777777" w:rsidR="00B9219C" w:rsidRPr="00B9219C" w:rsidRDefault="00B9219C" w:rsidP="00EC4308">
      <w:pPr>
        <w:tabs>
          <w:tab w:val="left" w:pos="929"/>
        </w:tabs>
        <w:ind w:left="929"/>
        <w:rPr>
          <w:rFonts w:eastAsia="Arial" w:cs="Arial"/>
          <w:sz w:val="28"/>
          <w:lang w:val="es-ES"/>
        </w:rPr>
        <w:sectPr w:rsidR="00B9219C" w:rsidRPr="00B9219C" w:rsidSect="00B9219C">
          <w:pgSz w:w="11900" w:h="16820"/>
          <w:pgMar w:top="709" w:right="1133" w:bottom="280" w:left="1417" w:header="720" w:footer="720" w:gutter="0"/>
          <w:cols w:space="720"/>
        </w:sectPr>
      </w:pPr>
    </w:p>
    <w:p w14:paraId="2EAA4A90" w14:textId="77777777" w:rsidR="00B9219C" w:rsidRPr="00B9219C" w:rsidRDefault="00B9219C" w:rsidP="00B9219C">
      <w:pPr>
        <w:rPr>
          <w:rFonts w:ascii="Arial" w:eastAsia="Arial" w:hAnsi="Arial" w:cs="Arial"/>
          <w:sz w:val="28"/>
          <w:szCs w:val="27"/>
          <w:lang w:val="es-ES"/>
        </w:rPr>
      </w:pPr>
    </w:p>
    <w:p w14:paraId="55FB3481" w14:textId="77777777" w:rsidR="00B9219C" w:rsidRPr="00B9219C" w:rsidRDefault="00B9219C" w:rsidP="00B9219C">
      <w:pPr>
        <w:ind w:left="590" w:right="846"/>
        <w:jc w:val="both"/>
        <w:rPr>
          <w:rFonts w:asciiTheme="minorHAnsi" w:hAnsiTheme="minorHAnsi" w:cstheme="minorHAnsi"/>
          <w:sz w:val="24"/>
          <w:szCs w:val="24"/>
          <w:lang w:val="es-ES"/>
        </w:rPr>
      </w:pPr>
    </w:p>
    <w:p w14:paraId="211A0990" w14:textId="77777777" w:rsidR="00B9219C" w:rsidRPr="00EC4308" w:rsidRDefault="00B9219C" w:rsidP="00B9219C">
      <w:pPr>
        <w:ind w:left="590" w:right="846"/>
        <w:jc w:val="both"/>
        <w:rPr>
          <w:rFonts w:asciiTheme="minorHAnsi" w:hAnsiTheme="minorHAnsi" w:cstheme="minorHAnsi"/>
          <w:b/>
          <w:bCs/>
          <w:sz w:val="24"/>
          <w:szCs w:val="24"/>
          <w:lang w:val="es-ES"/>
        </w:rPr>
      </w:pPr>
      <w:r w:rsidRPr="00B9219C">
        <w:rPr>
          <w:rFonts w:asciiTheme="minorHAnsi" w:hAnsiTheme="minorHAnsi" w:cstheme="minorHAnsi"/>
          <w:b/>
          <w:bCs/>
          <w:sz w:val="24"/>
          <w:szCs w:val="24"/>
          <w:lang w:val="es-ES"/>
        </w:rPr>
        <w:t>Certificación de las líneas telefónica:</w:t>
      </w:r>
    </w:p>
    <w:p w14:paraId="099D5D61" w14:textId="77777777" w:rsidR="006D723E" w:rsidRPr="00B9219C" w:rsidRDefault="006D723E" w:rsidP="00B9219C">
      <w:pPr>
        <w:ind w:left="590" w:right="846"/>
        <w:jc w:val="both"/>
        <w:rPr>
          <w:rFonts w:asciiTheme="minorHAnsi" w:hAnsiTheme="minorHAnsi" w:cstheme="minorHAnsi"/>
          <w:sz w:val="24"/>
          <w:szCs w:val="24"/>
          <w:lang w:val="es-ES"/>
        </w:rPr>
      </w:pPr>
    </w:p>
    <w:p w14:paraId="7EEDA4D6" w14:textId="77A41EB2" w:rsidR="00B9219C" w:rsidRPr="00B9219C" w:rsidRDefault="00B9219C" w:rsidP="00B9219C">
      <w:pPr>
        <w:ind w:left="590" w:right="846"/>
        <w:jc w:val="both"/>
        <w:rPr>
          <w:rFonts w:asciiTheme="minorHAnsi" w:hAnsiTheme="minorHAnsi" w:cstheme="minorHAnsi"/>
          <w:sz w:val="24"/>
          <w:szCs w:val="24"/>
          <w:lang w:val="es-ES"/>
        </w:rPr>
      </w:pPr>
      <w:r w:rsidRPr="00B9219C">
        <w:rPr>
          <w:rFonts w:asciiTheme="minorHAnsi" w:hAnsiTheme="minorHAnsi" w:cstheme="minorHAnsi"/>
          <w:sz w:val="24"/>
          <w:szCs w:val="24"/>
          <w:lang w:val="es-ES"/>
        </w:rPr>
        <w:t xml:space="preserve">Se realizó el levantamiento y posteriormente se procedió </w:t>
      </w:r>
      <w:r w:rsidR="00EC4308" w:rsidRPr="00B9219C">
        <w:rPr>
          <w:rFonts w:asciiTheme="minorHAnsi" w:hAnsiTheme="minorHAnsi" w:cstheme="minorHAnsi"/>
          <w:sz w:val="24"/>
          <w:szCs w:val="24"/>
          <w:lang w:val="es-ES"/>
        </w:rPr>
        <w:t>juntamente con</w:t>
      </w:r>
      <w:r w:rsidRPr="00B9219C">
        <w:rPr>
          <w:rFonts w:asciiTheme="minorHAnsi" w:hAnsiTheme="minorHAnsi" w:cstheme="minorHAnsi"/>
          <w:sz w:val="24"/>
          <w:szCs w:val="24"/>
          <w:lang w:val="es-ES"/>
        </w:rPr>
        <w:t xml:space="preserve"> el personal de la Empresa Claro Dominicana con la identificación y validación de las líneas programadas.</w:t>
      </w:r>
    </w:p>
    <w:p w14:paraId="7DD9A98A" w14:textId="77777777" w:rsidR="00B9219C" w:rsidRPr="00B9219C" w:rsidRDefault="00B9219C" w:rsidP="00B9219C">
      <w:pPr>
        <w:ind w:left="590" w:right="846"/>
        <w:jc w:val="both"/>
        <w:rPr>
          <w:rFonts w:asciiTheme="minorHAnsi" w:hAnsiTheme="minorHAnsi" w:cstheme="minorHAnsi"/>
          <w:sz w:val="24"/>
          <w:szCs w:val="24"/>
          <w:lang w:val="es-ES"/>
        </w:rPr>
      </w:pPr>
    </w:p>
    <w:p w14:paraId="224A0075" w14:textId="77777777" w:rsidR="00B9219C" w:rsidRPr="006D723E" w:rsidRDefault="00B9219C" w:rsidP="00B9219C">
      <w:pPr>
        <w:ind w:left="590" w:right="846"/>
        <w:jc w:val="both"/>
        <w:rPr>
          <w:rFonts w:asciiTheme="minorHAnsi" w:hAnsiTheme="minorHAnsi" w:cstheme="minorHAnsi"/>
          <w:b/>
          <w:bCs/>
          <w:sz w:val="24"/>
          <w:szCs w:val="24"/>
          <w:lang w:val="es-ES"/>
        </w:rPr>
      </w:pPr>
      <w:r w:rsidRPr="00B9219C">
        <w:rPr>
          <w:rFonts w:asciiTheme="minorHAnsi" w:hAnsiTheme="minorHAnsi" w:cstheme="minorHAnsi"/>
          <w:b/>
          <w:bCs/>
          <w:sz w:val="24"/>
          <w:szCs w:val="24"/>
          <w:lang w:val="es-ES"/>
        </w:rPr>
        <w:t>Adquisición de Central Telefónica:</w:t>
      </w:r>
    </w:p>
    <w:p w14:paraId="1A51C47E" w14:textId="77777777" w:rsidR="006D723E" w:rsidRPr="00B9219C" w:rsidRDefault="006D723E" w:rsidP="00B9219C">
      <w:pPr>
        <w:ind w:left="590" w:right="846"/>
        <w:jc w:val="both"/>
        <w:rPr>
          <w:rFonts w:asciiTheme="minorHAnsi" w:hAnsiTheme="minorHAnsi" w:cstheme="minorHAnsi"/>
          <w:sz w:val="24"/>
          <w:szCs w:val="24"/>
          <w:lang w:val="es-ES"/>
        </w:rPr>
      </w:pPr>
    </w:p>
    <w:p w14:paraId="0C003C95" w14:textId="77777777" w:rsidR="00B9219C" w:rsidRPr="00B9219C" w:rsidRDefault="00B9219C" w:rsidP="00B9219C">
      <w:pPr>
        <w:ind w:left="590" w:right="846"/>
        <w:jc w:val="both"/>
        <w:rPr>
          <w:rFonts w:asciiTheme="minorHAnsi" w:hAnsiTheme="minorHAnsi" w:cstheme="minorHAnsi"/>
          <w:sz w:val="24"/>
          <w:szCs w:val="24"/>
          <w:lang w:val="es-ES"/>
        </w:rPr>
      </w:pPr>
      <w:r w:rsidRPr="00B9219C">
        <w:rPr>
          <w:rFonts w:asciiTheme="minorHAnsi" w:hAnsiTheme="minorHAnsi" w:cstheme="minorHAnsi"/>
          <w:sz w:val="24"/>
          <w:szCs w:val="24"/>
          <w:lang w:val="es-ES"/>
        </w:rPr>
        <w:t>Logramos completar el proceso de firmas y autorizaciones para la instalación de la Central Telefónica, la cual contará con aproximadamente 70 extensiones, garantizando una comunicación interna y externa más efectiva; Actualmente nos encontramos en la fase de que el suplidor inicie los trabajos de la certificación del cableado para posteriormente continuar con la instalación y configuración de los equipos. Este trabajo se encuentra retrasado, ya que, en el levantamiento del cableado para la certificación, se determinó que el mismo no cumple con las condiciones que requiere las normas establecidas por la empresa prestadora del servicio. En estos momentos nos encontramos a la espera de la aprobación del proyecto de cableado estructurado para la conclusión del referido proyecto.</w:t>
      </w:r>
    </w:p>
    <w:p w14:paraId="0020DCD3" w14:textId="77777777" w:rsidR="00B9219C" w:rsidRPr="00B9219C" w:rsidRDefault="00B9219C" w:rsidP="00B9219C">
      <w:pPr>
        <w:ind w:left="590" w:right="846"/>
        <w:jc w:val="both"/>
        <w:rPr>
          <w:rFonts w:asciiTheme="minorHAnsi" w:hAnsiTheme="minorHAnsi" w:cstheme="minorHAnsi"/>
          <w:sz w:val="24"/>
          <w:szCs w:val="24"/>
          <w:lang w:val="es-ES"/>
        </w:rPr>
      </w:pPr>
    </w:p>
    <w:p w14:paraId="07C44314" w14:textId="77777777" w:rsidR="00B9219C" w:rsidRPr="006D723E" w:rsidRDefault="00B9219C" w:rsidP="00B9219C">
      <w:pPr>
        <w:ind w:left="590" w:right="846"/>
        <w:jc w:val="both"/>
        <w:rPr>
          <w:rFonts w:asciiTheme="minorHAnsi" w:hAnsiTheme="minorHAnsi" w:cstheme="minorHAnsi"/>
          <w:b/>
          <w:bCs/>
          <w:sz w:val="24"/>
          <w:szCs w:val="24"/>
          <w:lang w:val="es-ES"/>
        </w:rPr>
      </w:pPr>
      <w:r w:rsidRPr="00B9219C">
        <w:rPr>
          <w:rFonts w:asciiTheme="minorHAnsi" w:hAnsiTheme="minorHAnsi" w:cstheme="minorHAnsi"/>
          <w:b/>
          <w:bCs/>
          <w:sz w:val="24"/>
          <w:szCs w:val="24"/>
          <w:lang w:val="es-ES"/>
        </w:rPr>
        <w:t>Soportes técnicos a todas las oficinas:</w:t>
      </w:r>
    </w:p>
    <w:p w14:paraId="6DB07E96" w14:textId="77777777" w:rsidR="006D723E" w:rsidRPr="00B9219C" w:rsidRDefault="006D723E" w:rsidP="00B9219C">
      <w:pPr>
        <w:ind w:left="590" w:right="846"/>
        <w:jc w:val="both"/>
        <w:rPr>
          <w:rFonts w:asciiTheme="minorHAnsi" w:hAnsiTheme="minorHAnsi" w:cstheme="minorHAnsi"/>
          <w:sz w:val="24"/>
          <w:szCs w:val="24"/>
          <w:lang w:val="es-ES"/>
        </w:rPr>
      </w:pPr>
    </w:p>
    <w:p w14:paraId="7CC7D064" w14:textId="59339245" w:rsidR="00EC4308" w:rsidRDefault="00B9219C" w:rsidP="00EC4308">
      <w:pPr>
        <w:ind w:left="590" w:right="846"/>
        <w:jc w:val="both"/>
        <w:rPr>
          <w:rFonts w:asciiTheme="minorHAnsi" w:hAnsiTheme="minorHAnsi" w:cstheme="minorHAnsi"/>
          <w:sz w:val="24"/>
          <w:szCs w:val="24"/>
          <w:lang w:val="es-ES"/>
        </w:rPr>
      </w:pPr>
      <w:r w:rsidRPr="00B9219C">
        <w:rPr>
          <w:rFonts w:asciiTheme="minorHAnsi" w:hAnsiTheme="minorHAnsi" w:cstheme="minorHAnsi"/>
          <w:sz w:val="24"/>
          <w:szCs w:val="24"/>
          <w:lang w:val="es-ES"/>
        </w:rPr>
        <w:t>La Dirección de Tecnologías de la Información y Comunicación (TIC) ha mantenido un servicio eficiente y constante con todos los departamentos de esta Institución y las demás oficinas externas, tales como Bienes Nacionales Gazcue, y el apoyo a las oficinas que se encuentran en las diferentes provincias de nuestro País. Contamos con un equipo técnico capacitado, el cual se ha distinguido por brindar un servicio oportuno y de calidad, promoviendo la mejora continua de los servicios tecnológicos. De manera permanente, se realizan labores de mantenimiento y reparación de computadoras, impresoras y plotter, traslado y reasignación de equipos, soporte</w:t>
      </w:r>
      <w:r w:rsidR="00EC4308">
        <w:rPr>
          <w:rFonts w:asciiTheme="minorHAnsi" w:hAnsiTheme="minorHAnsi" w:cstheme="minorHAnsi"/>
          <w:sz w:val="24"/>
          <w:szCs w:val="24"/>
          <w:lang w:val="es-ES"/>
        </w:rPr>
        <w:t xml:space="preserve"> </w:t>
      </w:r>
      <w:r w:rsidR="00EC4308" w:rsidRPr="00B9219C">
        <w:rPr>
          <w:rFonts w:asciiTheme="minorHAnsi" w:hAnsiTheme="minorHAnsi" w:cstheme="minorHAnsi"/>
          <w:sz w:val="24"/>
          <w:szCs w:val="24"/>
          <w:lang w:val="es-ES"/>
        </w:rPr>
        <w:t xml:space="preserve">técnico al sistema </w:t>
      </w:r>
      <w:r w:rsidR="00EC4308">
        <w:rPr>
          <w:rFonts w:asciiTheme="minorHAnsi" w:hAnsiTheme="minorHAnsi" w:cstheme="minorHAnsi"/>
          <w:sz w:val="24"/>
          <w:szCs w:val="24"/>
          <w:lang w:val="es-ES"/>
        </w:rPr>
        <w:t>de</w:t>
      </w:r>
      <w:r w:rsidR="00EC4308" w:rsidRPr="00B9219C">
        <w:rPr>
          <w:rFonts w:asciiTheme="minorHAnsi" w:hAnsiTheme="minorHAnsi" w:cstheme="minorHAnsi"/>
          <w:sz w:val="24"/>
          <w:szCs w:val="24"/>
          <w:lang w:val="es-ES"/>
        </w:rPr>
        <w:t xml:space="preserve"> video vigilancia, </w:t>
      </w:r>
      <w:r w:rsidR="00EC4308">
        <w:rPr>
          <w:rFonts w:asciiTheme="minorHAnsi" w:hAnsiTheme="minorHAnsi" w:cstheme="minorHAnsi"/>
          <w:sz w:val="24"/>
          <w:szCs w:val="24"/>
          <w:lang w:val="es-ES"/>
        </w:rPr>
        <w:t>habitación</w:t>
      </w:r>
      <w:r w:rsidR="00EC4308" w:rsidRPr="00B9219C">
        <w:rPr>
          <w:rFonts w:asciiTheme="minorHAnsi" w:hAnsiTheme="minorHAnsi" w:cstheme="minorHAnsi"/>
          <w:sz w:val="24"/>
          <w:szCs w:val="24"/>
          <w:lang w:val="es-ES"/>
        </w:rPr>
        <w:t xml:space="preserve"> de escáneres provistos por la JCE y su integración en los distintos departamentos, entre otros servicios de apoyo tecnológico.</w:t>
      </w:r>
    </w:p>
    <w:p w14:paraId="3E8E0CF2" w14:textId="18927C20" w:rsidR="00B9219C" w:rsidRPr="00B9219C" w:rsidRDefault="00B9219C" w:rsidP="00B9219C">
      <w:pPr>
        <w:ind w:left="590" w:right="846"/>
        <w:jc w:val="both"/>
        <w:rPr>
          <w:rFonts w:asciiTheme="minorHAnsi" w:hAnsiTheme="minorHAnsi" w:cstheme="minorHAnsi"/>
          <w:sz w:val="24"/>
          <w:szCs w:val="24"/>
          <w:lang w:val="es-ES"/>
        </w:rPr>
        <w:sectPr w:rsidR="00B9219C" w:rsidRPr="00B9219C" w:rsidSect="00B9219C">
          <w:pgSz w:w="11900" w:h="16820"/>
          <w:pgMar w:top="1940" w:right="1133" w:bottom="280" w:left="1417" w:header="720" w:footer="720" w:gutter="0"/>
          <w:cols w:space="720"/>
        </w:sectPr>
      </w:pPr>
    </w:p>
    <w:p w14:paraId="01713173" w14:textId="77777777" w:rsidR="00EC4308" w:rsidRPr="00B9219C" w:rsidRDefault="00EC4308" w:rsidP="00B9219C">
      <w:pPr>
        <w:ind w:left="590" w:right="846"/>
        <w:jc w:val="both"/>
        <w:rPr>
          <w:rFonts w:asciiTheme="minorHAnsi" w:hAnsiTheme="minorHAnsi" w:cstheme="minorHAnsi"/>
          <w:sz w:val="24"/>
          <w:szCs w:val="24"/>
          <w:lang w:val="es-ES"/>
        </w:rPr>
      </w:pPr>
    </w:p>
    <w:p w14:paraId="35A8CEC9" w14:textId="77777777" w:rsidR="00B9219C" w:rsidRPr="00B9219C" w:rsidRDefault="00B9219C" w:rsidP="00B9219C">
      <w:pPr>
        <w:ind w:left="590" w:right="846"/>
        <w:jc w:val="both"/>
        <w:rPr>
          <w:rFonts w:asciiTheme="minorHAnsi" w:hAnsiTheme="minorHAnsi" w:cstheme="minorHAnsi"/>
          <w:sz w:val="24"/>
          <w:szCs w:val="24"/>
          <w:lang w:val="es-ES"/>
        </w:rPr>
      </w:pPr>
      <w:r w:rsidRPr="00B9219C">
        <w:rPr>
          <w:rFonts w:asciiTheme="minorHAnsi" w:hAnsiTheme="minorHAnsi" w:cstheme="minorHAnsi"/>
          <w:sz w:val="24"/>
          <w:szCs w:val="24"/>
          <w:lang w:val="es-ES"/>
        </w:rPr>
        <w:t>La Dirección de Tecnologías de la Información y Comunicación (TIC) ha mantenido un servicio eficiente y constante con todos los departamentos de esta Institución y las demás oficinas externas, tales como Bienes Nacionales Gazcue, así como las Oficinas Provinciales de FONPER, a las cuales se les brindó soporte técnico durante su proceso de mudanza al edificio principal de Bienes Nacionales, asegurando la correcta instalación y funcionamiento de todos los equipos informáticos. Asimismo, se ha ofrecido apoyo a las oficinas que se encuentran en las diferentes provincias de nuestro país.</w:t>
      </w:r>
    </w:p>
    <w:p w14:paraId="2811CF76" w14:textId="77777777" w:rsidR="00B9219C" w:rsidRPr="00B9219C" w:rsidRDefault="00B9219C" w:rsidP="00B9219C">
      <w:pPr>
        <w:ind w:left="590" w:right="846"/>
        <w:jc w:val="both"/>
        <w:rPr>
          <w:rFonts w:asciiTheme="minorHAnsi" w:hAnsiTheme="minorHAnsi" w:cstheme="minorHAnsi"/>
          <w:sz w:val="24"/>
          <w:szCs w:val="24"/>
          <w:lang w:val="es-ES"/>
        </w:rPr>
      </w:pPr>
    </w:p>
    <w:p w14:paraId="4E509E8F" w14:textId="77777777" w:rsidR="00B9219C" w:rsidRDefault="00B9219C" w:rsidP="00B9219C">
      <w:pPr>
        <w:ind w:left="590" w:right="846"/>
        <w:jc w:val="both"/>
        <w:rPr>
          <w:rFonts w:asciiTheme="minorHAnsi" w:hAnsiTheme="minorHAnsi" w:cstheme="minorHAnsi"/>
          <w:sz w:val="24"/>
          <w:szCs w:val="24"/>
          <w:lang w:val="es-ES"/>
        </w:rPr>
      </w:pPr>
      <w:r w:rsidRPr="00B9219C">
        <w:rPr>
          <w:rFonts w:asciiTheme="minorHAnsi" w:hAnsiTheme="minorHAnsi" w:cstheme="minorHAnsi"/>
          <w:sz w:val="24"/>
          <w:szCs w:val="24"/>
          <w:lang w:val="es-ES"/>
        </w:rPr>
        <w:t>Contamos con un equipo técnico capacitado, el cual se ha distinguido por brindar un servicio oportuno y de calidad, promoviendo la mejora continua de los servicios tecnológicos. De manera permanente, se realizan labores de mantenimiento y reparación de computadoras, impresoras y plotter, traslado y reasignación de equipos, soporte técnico al sistema de video vigilancia, habilitación de escáneres provistos por la JCE y su integración en los distintos departamentos, entre otros servicios de apoyo tecnológico.</w:t>
      </w:r>
    </w:p>
    <w:p w14:paraId="27DCD424" w14:textId="77777777" w:rsidR="006D723E" w:rsidRPr="00B9219C" w:rsidRDefault="006D723E" w:rsidP="00B9219C">
      <w:pPr>
        <w:ind w:left="590" w:right="846"/>
        <w:jc w:val="both"/>
        <w:rPr>
          <w:rFonts w:asciiTheme="minorHAnsi" w:hAnsiTheme="minorHAnsi" w:cstheme="minorHAnsi"/>
          <w:sz w:val="24"/>
          <w:szCs w:val="24"/>
          <w:lang w:val="es-ES"/>
        </w:rPr>
      </w:pPr>
    </w:p>
    <w:p w14:paraId="05DFB2BD" w14:textId="36D98342" w:rsidR="00B9219C" w:rsidRPr="00B9219C" w:rsidRDefault="00B9219C" w:rsidP="00B9219C">
      <w:pPr>
        <w:ind w:left="590" w:right="846"/>
        <w:jc w:val="both"/>
        <w:rPr>
          <w:rFonts w:asciiTheme="minorHAnsi" w:hAnsiTheme="minorHAnsi" w:cstheme="minorHAnsi"/>
          <w:b/>
          <w:bCs/>
          <w:sz w:val="24"/>
          <w:szCs w:val="24"/>
          <w:lang w:val="es-ES"/>
        </w:rPr>
      </w:pPr>
      <w:r w:rsidRPr="00B9219C">
        <w:rPr>
          <w:rFonts w:asciiTheme="minorHAnsi" w:hAnsiTheme="minorHAnsi" w:cstheme="minorHAnsi"/>
          <w:b/>
          <w:bCs/>
          <w:sz w:val="24"/>
          <w:szCs w:val="24"/>
          <w:lang w:val="es-ES"/>
        </w:rPr>
        <w:t xml:space="preserve">Instalación de Antena repetidora de </w:t>
      </w:r>
      <w:r w:rsidR="006D723E" w:rsidRPr="00EC4308">
        <w:rPr>
          <w:rFonts w:asciiTheme="minorHAnsi" w:hAnsiTheme="minorHAnsi" w:cstheme="minorHAnsi"/>
          <w:b/>
          <w:bCs/>
          <w:sz w:val="24"/>
          <w:szCs w:val="24"/>
          <w:lang w:val="es-ES"/>
        </w:rPr>
        <w:t>señal</w:t>
      </w:r>
      <w:r w:rsidRPr="00B9219C">
        <w:rPr>
          <w:rFonts w:asciiTheme="minorHAnsi" w:hAnsiTheme="minorHAnsi" w:cstheme="minorHAnsi"/>
          <w:b/>
          <w:bCs/>
          <w:sz w:val="24"/>
          <w:szCs w:val="24"/>
          <w:lang w:val="es-ES"/>
        </w:rPr>
        <w:t xml:space="preserve"> telefónica</w:t>
      </w:r>
      <w:r w:rsidR="006D723E" w:rsidRPr="00EC4308">
        <w:rPr>
          <w:rFonts w:asciiTheme="minorHAnsi" w:hAnsiTheme="minorHAnsi" w:cstheme="minorHAnsi"/>
          <w:b/>
          <w:bCs/>
          <w:sz w:val="24"/>
          <w:szCs w:val="24"/>
          <w:lang w:val="es-ES"/>
        </w:rPr>
        <w:t>:</w:t>
      </w:r>
    </w:p>
    <w:p w14:paraId="71D8A784" w14:textId="77777777" w:rsidR="00B9219C" w:rsidRPr="00B9219C" w:rsidRDefault="00B9219C" w:rsidP="00B9219C">
      <w:pPr>
        <w:ind w:left="590" w:right="846"/>
        <w:jc w:val="both"/>
        <w:rPr>
          <w:rFonts w:asciiTheme="minorHAnsi" w:hAnsiTheme="minorHAnsi" w:cstheme="minorHAnsi"/>
          <w:sz w:val="24"/>
          <w:szCs w:val="24"/>
          <w:lang w:val="es-ES"/>
        </w:rPr>
      </w:pPr>
    </w:p>
    <w:p w14:paraId="427C1E01" w14:textId="72A98156" w:rsidR="00B9219C" w:rsidRPr="00B9219C" w:rsidRDefault="00B9219C" w:rsidP="006D723E">
      <w:pPr>
        <w:ind w:left="590" w:right="846"/>
        <w:jc w:val="both"/>
        <w:rPr>
          <w:rFonts w:asciiTheme="minorHAnsi" w:hAnsiTheme="minorHAnsi" w:cstheme="minorHAnsi"/>
          <w:sz w:val="24"/>
          <w:szCs w:val="24"/>
          <w:lang w:val="es-ES"/>
        </w:rPr>
      </w:pPr>
      <w:r w:rsidRPr="00B9219C">
        <w:rPr>
          <w:rFonts w:asciiTheme="minorHAnsi" w:hAnsiTheme="minorHAnsi" w:cstheme="minorHAnsi"/>
          <w:sz w:val="24"/>
          <w:szCs w:val="24"/>
          <w:lang w:val="es-ES"/>
        </w:rPr>
        <w:t xml:space="preserve">Luego de la aprobación por parte de nuestro Señor </w:t>
      </w:r>
      <w:proofErr w:type="gramStart"/>
      <w:r w:rsidRPr="00B9219C">
        <w:rPr>
          <w:rFonts w:asciiTheme="minorHAnsi" w:hAnsiTheme="minorHAnsi" w:cstheme="minorHAnsi"/>
          <w:sz w:val="24"/>
          <w:szCs w:val="24"/>
          <w:lang w:val="es-ES"/>
        </w:rPr>
        <w:t>Director</w:t>
      </w:r>
      <w:proofErr w:type="gramEnd"/>
      <w:r w:rsidRPr="00B9219C">
        <w:rPr>
          <w:rFonts w:asciiTheme="minorHAnsi" w:hAnsiTheme="minorHAnsi" w:cstheme="minorHAnsi"/>
          <w:sz w:val="24"/>
          <w:szCs w:val="24"/>
          <w:lang w:val="es-ES"/>
        </w:rPr>
        <w:t xml:space="preserve">, </w:t>
      </w:r>
      <w:r w:rsidR="00EC4308" w:rsidRPr="00B9219C">
        <w:rPr>
          <w:rFonts w:asciiTheme="minorHAnsi" w:hAnsiTheme="minorHAnsi" w:cstheme="minorHAnsi"/>
          <w:sz w:val="24"/>
          <w:szCs w:val="24"/>
          <w:lang w:val="es-ES"/>
        </w:rPr>
        <w:t>Rafael A</w:t>
      </w:r>
      <w:r w:rsidRPr="00B9219C">
        <w:rPr>
          <w:rFonts w:asciiTheme="minorHAnsi" w:hAnsiTheme="minorHAnsi" w:cstheme="minorHAnsi"/>
          <w:sz w:val="24"/>
          <w:szCs w:val="24"/>
          <w:lang w:val="es-ES"/>
        </w:rPr>
        <w:t xml:space="preserve">. Burgos Gómez. Se procedió a tramitar el inicio para los trabajos de instalación de las antenas repetidoras de señal telefónica. Ya la compañía que fue subcontratada para los </w:t>
      </w:r>
      <w:r w:rsidR="006D723E" w:rsidRPr="00B9219C">
        <w:rPr>
          <w:rFonts w:asciiTheme="minorHAnsi" w:hAnsiTheme="minorHAnsi" w:cstheme="minorHAnsi"/>
          <w:sz w:val="24"/>
          <w:szCs w:val="24"/>
          <w:lang w:val="es-ES"/>
        </w:rPr>
        <w:t>fines</w:t>
      </w:r>
      <w:r w:rsidRPr="00B9219C">
        <w:rPr>
          <w:rFonts w:asciiTheme="minorHAnsi" w:hAnsiTheme="minorHAnsi" w:cstheme="minorHAnsi"/>
          <w:sz w:val="24"/>
          <w:szCs w:val="24"/>
          <w:lang w:val="es-ES"/>
        </w:rPr>
        <w:t xml:space="preserve"> se </w:t>
      </w:r>
      <w:r w:rsidR="006D723E" w:rsidRPr="00B9219C">
        <w:rPr>
          <w:rFonts w:asciiTheme="minorHAnsi" w:hAnsiTheme="minorHAnsi" w:cstheme="minorHAnsi"/>
          <w:sz w:val="24"/>
          <w:szCs w:val="24"/>
          <w:lang w:val="es-ES"/>
        </w:rPr>
        <w:t>encuentra</w:t>
      </w:r>
      <w:r w:rsidRPr="00B9219C">
        <w:rPr>
          <w:rFonts w:asciiTheme="minorHAnsi" w:hAnsiTheme="minorHAnsi" w:cstheme="minorHAnsi"/>
          <w:sz w:val="24"/>
          <w:szCs w:val="24"/>
          <w:lang w:val="es-ES"/>
        </w:rPr>
        <w:t xml:space="preserve"> en nuestras instalaciones realizando dicha actividad, de las cuales han concluido con las áreas de Correspondencia, Preservación, Subasta, Comedor, compras, Seguridad Militar. Y continúan con las demás áreas faltantes.</w:t>
      </w:r>
    </w:p>
    <w:p w14:paraId="2E97DCD6" w14:textId="77777777" w:rsidR="00B9219C" w:rsidRPr="00B9219C" w:rsidRDefault="00B9219C" w:rsidP="00B9219C">
      <w:pPr>
        <w:ind w:left="590" w:right="846"/>
        <w:jc w:val="both"/>
        <w:rPr>
          <w:rFonts w:asciiTheme="minorHAnsi" w:hAnsiTheme="minorHAnsi" w:cstheme="minorHAnsi"/>
          <w:sz w:val="24"/>
          <w:szCs w:val="24"/>
          <w:lang w:val="es-ES"/>
        </w:rPr>
      </w:pPr>
    </w:p>
    <w:p w14:paraId="12FFDABB" w14:textId="496D35CE" w:rsidR="00B9219C" w:rsidRPr="00EC4308" w:rsidRDefault="00B9219C" w:rsidP="00B9219C">
      <w:pPr>
        <w:ind w:left="590" w:right="846"/>
        <w:jc w:val="both"/>
        <w:rPr>
          <w:rFonts w:asciiTheme="minorHAnsi" w:hAnsiTheme="minorHAnsi" w:cstheme="minorHAnsi"/>
          <w:b/>
          <w:bCs/>
          <w:sz w:val="24"/>
          <w:szCs w:val="24"/>
          <w:lang w:val="es-ES"/>
        </w:rPr>
      </w:pPr>
      <w:r w:rsidRPr="00B9219C">
        <w:rPr>
          <w:rFonts w:asciiTheme="minorHAnsi" w:hAnsiTheme="minorHAnsi" w:cstheme="minorHAnsi"/>
          <w:b/>
          <w:bCs/>
          <w:sz w:val="24"/>
          <w:szCs w:val="24"/>
          <w:lang w:val="es-ES"/>
        </w:rPr>
        <w:t>Adquisición de equipos informáticos para la Dirección de Ingeniería</w:t>
      </w:r>
      <w:r w:rsidR="00EC4308" w:rsidRPr="00EC4308">
        <w:rPr>
          <w:rFonts w:asciiTheme="minorHAnsi" w:hAnsiTheme="minorHAnsi" w:cstheme="minorHAnsi"/>
          <w:b/>
          <w:bCs/>
          <w:sz w:val="24"/>
          <w:szCs w:val="24"/>
          <w:lang w:val="es-ES"/>
        </w:rPr>
        <w:t>:</w:t>
      </w:r>
    </w:p>
    <w:p w14:paraId="342ED6E3" w14:textId="77777777" w:rsidR="00EC4308" w:rsidRPr="00B9219C" w:rsidRDefault="00EC4308" w:rsidP="00B9219C">
      <w:pPr>
        <w:ind w:left="590" w:right="846"/>
        <w:jc w:val="both"/>
        <w:rPr>
          <w:rFonts w:asciiTheme="minorHAnsi" w:hAnsiTheme="minorHAnsi" w:cstheme="minorHAnsi"/>
          <w:sz w:val="24"/>
          <w:szCs w:val="24"/>
          <w:lang w:val="es-ES"/>
        </w:rPr>
      </w:pPr>
    </w:p>
    <w:p w14:paraId="7C76FB5E" w14:textId="77777777" w:rsidR="00B9219C" w:rsidRPr="00B9219C" w:rsidRDefault="00B9219C" w:rsidP="00B9219C">
      <w:pPr>
        <w:ind w:left="590" w:right="846"/>
        <w:jc w:val="both"/>
        <w:rPr>
          <w:rFonts w:asciiTheme="minorHAnsi" w:hAnsiTheme="minorHAnsi" w:cstheme="minorHAnsi"/>
          <w:sz w:val="24"/>
          <w:szCs w:val="24"/>
          <w:lang w:val="es-ES"/>
        </w:rPr>
      </w:pPr>
      <w:r w:rsidRPr="00B9219C">
        <w:rPr>
          <w:rFonts w:asciiTheme="minorHAnsi" w:hAnsiTheme="minorHAnsi" w:cstheme="minorHAnsi"/>
          <w:sz w:val="24"/>
          <w:szCs w:val="24"/>
          <w:lang w:val="es-ES"/>
        </w:rPr>
        <w:t>Se determinó las necesidades tecnológicas del personal de la Dirección de Ingeniería y se procedió a tramitar la solicitud de compra para las computadoras y licencias que demanda dicha dirección. Ya el proceso se encuentra en la fase de validación de los oferentes para su posterior adquisición.</w:t>
      </w:r>
    </w:p>
    <w:p w14:paraId="7B963144" w14:textId="77777777" w:rsidR="00B9219C" w:rsidRPr="00B9219C" w:rsidRDefault="00B9219C" w:rsidP="00B9219C">
      <w:pPr>
        <w:ind w:left="590" w:right="846"/>
        <w:jc w:val="both"/>
        <w:rPr>
          <w:rFonts w:asciiTheme="minorHAnsi" w:hAnsiTheme="minorHAnsi" w:cstheme="minorHAnsi"/>
          <w:sz w:val="24"/>
          <w:szCs w:val="24"/>
          <w:lang w:val="es-ES"/>
        </w:rPr>
        <w:sectPr w:rsidR="00B9219C" w:rsidRPr="00B9219C" w:rsidSect="00B9219C">
          <w:pgSz w:w="11900" w:h="16820"/>
          <w:pgMar w:top="1940" w:right="1133" w:bottom="280" w:left="1417" w:header="720" w:footer="720" w:gutter="0"/>
          <w:cols w:space="720"/>
        </w:sectPr>
      </w:pPr>
    </w:p>
    <w:p w14:paraId="5E7677C9" w14:textId="22B38401" w:rsidR="00B9219C" w:rsidRDefault="00B9219C" w:rsidP="00B9219C">
      <w:pPr>
        <w:ind w:right="846"/>
        <w:jc w:val="both"/>
        <w:rPr>
          <w:rFonts w:asciiTheme="minorHAnsi" w:hAnsiTheme="minorHAnsi" w:cstheme="minorHAnsi"/>
          <w:sz w:val="24"/>
          <w:szCs w:val="24"/>
          <w:lang w:val="es-ES"/>
        </w:rPr>
      </w:pPr>
      <w:r w:rsidRPr="00B9219C">
        <w:rPr>
          <w:rFonts w:asciiTheme="minorHAnsi" w:hAnsiTheme="minorHAnsi" w:cstheme="minorHAnsi"/>
          <w:sz w:val="24"/>
          <w:szCs w:val="24"/>
          <w:lang w:val="es-ES"/>
        </w:rPr>
        <w:lastRenderedPageBreak/>
        <w:t xml:space="preserve">Instalación de pantallas para la proyección de los proyectos Esta Dirección de Tecnologías de la Información y Comunicación (TIC)por instrucciones del Sr. </w:t>
      </w:r>
      <w:proofErr w:type="gramStart"/>
      <w:r w:rsidRPr="00B9219C">
        <w:rPr>
          <w:rFonts w:asciiTheme="minorHAnsi" w:hAnsiTheme="minorHAnsi" w:cstheme="minorHAnsi"/>
          <w:sz w:val="24"/>
          <w:szCs w:val="24"/>
          <w:lang w:val="es-ES"/>
        </w:rPr>
        <w:t>Director</w:t>
      </w:r>
      <w:proofErr w:type="gramEnd"/>
      <w:r w:rsidRPr="00B9219C">
        <w:rPr>
          <w:rFonts w:asciiTheme="minorHAnsi" w:hAnsiTheme="minorHAnsi" w:cstheme="minorHAnsi"/>
          <w:sz w:val="24"/>
          <w:szCs w:val="24"/>
          <w:lang w:val="es-ES"/>
        </w:rPr>
        <w:t xml:space="preserve">, realizó la instalación y configuración de dos pantallas en la dirección de Ingeniería, financiera, Técnica, Titulación y Legal, las cuales están siendo utilizadas para la presentación y visualización de los avances de los proyectos de edificaciones que van desarrollando en las diferentes provincias del país. </w:t>
      </w:r>
      <w:r w:rsidR="00EC4308" w:rsidRPr="00B9219C">
        <w:rPr>
          <w:rFonts w:asciiTheme="minorHAnsi" w:hAnsiTheme="minorHAnsi" w:cstheme="minorHAnsi"/>
          <w:sz w:val="24"/>
          <w:szCs w:val="24"/>
          <w:lang w:val="es-ES"/>
        </w:rPr>
        <w:t>Además</w:t>
      </w:r>
      <w:r w:rsidRPr="00B9219C">
        <w:rPr>
          <w:rFonts w:asciiTheme="minorHAnsi" w:hAnsiTheme="minorHAnsi" w:cstheme="minorHAnsi"/>
          <w:sz w:val="24"/>
          <w:szCs w:val="24"/>
          <w:lang w:val="es-ES"/>
        </w:rPr>
        <w:t xml:space="preserve"> de presentar mediante un sistema desarrollado por la Dirección de informática el desempeño laboral de los empleados por departamento.</w:t>
      </w:r>
    </w:p>
    <w:p w14:paraId="2A22EC0C" w14:textId="77777777" w:rsidR="00B9219C" w:rsidRDefault="00B9219C" w:rsidP="00B9219C">
      <w:pPr>
        <w:ind w:right="846"/>
        <w:jc w:val="both"/>
        <w:rPr>
          <w:rFonts w:asciiTheme="minorHAnsi" w:hAnsiTheme="minorHAnsi" w:cstheme="minorHAnsi"/>
          <w:sz w:val="24"/>
          <w:szCs w:val="24"/>
          <w:lang w:val="es-ES"/>
        </w:rPr>
      </w:pPr>
    </w:p>
    <w:p w14:paraId="01DE39C8" w14:textId="77777777" w:rsidR="00B9219C" w:rsidRPr="00B9219C" w:rsidRDefault="00B9219C" w:rsidP="00B9219C">
      <w:pPr>
        <w:ind w:right="846"/>
        <w:jc w:val="both"/>
        <w:rPr>
          <w:rFonts w:asciiTheme="minorHAnsi" w:hAnsiTheme="minorHAnsi" w:cstheme="minorHAnsi"/>
          <w:sz w:val="24"/>
          <w:szCs w:val="24"/>
          <w:lang w:val="es-ES"/>
        </w:rPr>
      </w:pPr>
      <w:r w:rsidRPr="00B9219C">
        <w:rPr>
          <w:rFonts w:asciiTheme="minorHAnsi" w:hAnsiTheme="minorHAnsi" w:cstheme="minorHAnsi"/>
          <w:sz w:val="24"/>
          <w:szCs w:val="24"/>
          <w:lang w:val="es-ES"/>
        </w:rPr>
        <w:t>Adicionalmente, se instalaron dos pantallas en la Dirección Inmobiliaria, en donde se proyectan los resultados online del levantamiento que está llevando a cabo dicha dirección de los proyectos inmobiliarios, tales como: Susan 1, Susan 2, La católica, Brisa las America, Miguelina, entre otros.</w:t>
      </w:r>
    </w:p>
    <w:p w14:paraId="455B6661" w14:textId="77777777" w:rsidR="00B9219C" w:rsidRPr="00B9219C" w:rsidRDefault="00B9219C" w:rsidP="00B9219C">
      <w:pPr>
        <w:ind w:left="590" w:right="846"/>
        <w:jc w:val="both"/>
        <w:rPr>
          <w:rFonts w:asciiTheme="minorHAnsi" w:hAnsiTheme="minorHAnsi" w:cstheme="minorHAnsi"/>
          <w:sz w:val="24"/>
          <w:szCs w:val="24"/>
          <w:lang w:val="es-ES"/>
        </w:rPr>
      </w:pPr>
    </w:p>
    <w:p w14:paraId="5E735DF9" w14:textId="2AA221CC" w:rsidR="00B9219C" w:rsidRPr="00EC4308" w:rsidRDefault="00B9219C" w:rsidP="00B9219C">
      <w:pPr>
        <w:ind w:left="590" w:right="846"/>
        <w:jc w:val="both"/>
        <w:rPr>
          <w:rFonts w:asciiTheme="minorHAnsi" w:hAnsiTheme="minorHAnsi" w:cstheme="minorHAnsi"/>
          <w:b/>
          <w:bCs/>
          <w:sz w:val="24"/>
          <w:szCs w:val="24"/>
          <w:lang w:val="es-ES"/>
        </w:rPr>
      </w:pPr>
      <w:r w:rsidRPr="00B9219C">
        <w:rPr>
          <w:rFonts w:asciiTheme="minorHAnsi" w:hAnsiTheme="minorHAnsi" w:cstheme="minorHAnsi"/>
          <w:b/>
          <w:bCs/>
          <w:sz w:val="24"/>
          <w:szCs w:val="24"/>
          <w:lang w:val="es-ES"/>
        </w:rPr>
        <w:t>Web-</w:t>
      </w:r>
      <w:r w:rsidR="00EC4308" w:rsidRPr="00B9219C">
        <w:rPr>
          <w:rFonts w:asciiTheme="minorHAnsi" w:hAnsiTheme="minorHAnsi" w:cstheme="minorHAnsi"/>
          <w:b/>
          <w:bCs/>
          <w:sz w:val="24"/>
          <w:szCs w:val="24"/>
          <w:lang w:val="es-ES"/>
        </w:rPr>
        <w:t>Máster</w:t>
      </w:r>
      <w:r w:rsidRPr="00B9219C">
        <w:rPr>
          <w:rFonts w:asciiTheme="minorHAnsi" w:hAnsiTheme="minorHAnsi" w:cstheme="minorHAnsi"/>
          <w:b/>
          <w:bCs/>
          <w:sz w:val="24"/>
          <w:szCs w:val="24"/>
          <w:lang w:val="es-ES"/>
        </w:rPr>
        <w:t>:</w:t>
      </w:r>
    </w:p>
    <w:p w14:paraId="1E8E3F8B" w14:textId="77777777" w:rsidR="00EC4308" w:rsidRPr="00B9219C" w:rsidRDefault="00EC4308" w:rsidP="00B9219C">
      <w:pPr>
        <w:ind w:left="590" w:right="846"/>
        <w:jc w:val="both"/>
        <w:rPr>
          <w:rFonts w:asciiTheme="minorHAnsi" w:hAnsiTheme="minorHAnsi" w:cstheme="minorHAnsi"/>
          <w:sz w:val="24"/>
          <w:szCs w:val="24"/>
          <w:lang w:val="es-ES"/>
        </w:rPr>
      </w:pPr>
    </w:p>
    <w:p w14:paraId="0AE8F5EC" w14:textId="0292A6FC" w:rsidR="00B9219C" w:rsidRPr="00EC4308" w:rsidRDefault="00B9219C" w:rsidP="00EC4308">
      <w:pPr>
        <w:pStyle w:val="Prrafodelista"/>
        <w:numPr>
          <w:ilvl w:val="0"/>
          <w:numId w:val="48"/>
        </w:numPr>
        <w:ind w:right="846"/>
        <w:jc w:val="both"/>
        <w:rPr>
          <w:rFonts w:asciiTheme="minorHAnsi" w:eastAsia="Calibri" w:hAnsiTheme="minorHAnsi" w:cstheme="minorHAnsi"/>
          <w:sz w:val="24"/>
          <w:szCs w:val="24"/>
          <w:lang w:val="es-ES"/>
        </w:rPr>
      </w:pPr>
      <w:r w:rsidRPr="00EC4308">
        <w:rPr>
          <w:rFonts w:asciiTheme="minorHAnsi" w:eastAsia="Calibri" w:hAnsiTheme="minorHAnsi" w:cstheme="minorHAnsi"/>
          <w:sz w:val="24"/>
          <w:szCs w:val="24"/>
          <w:lang w:val="es-ES"/>
        </w:rPr>
        <w:t xml:space="preserve">Gestión y </w:t>
      </w:r>
      <w:r w:rsidR="00EC4308" w:rsidRPr="00EC4308">
        <w:rPr>
          <w:rFonts w:asciiTheme="minorHAnsi" w:hAnsiTheme="minorHAnsi" w:cstheme="minorHAnsi"/>
          <w:sz w:val="24"/>
          <w:szCs w:val="24"/>
          <w:lang w:val="es-ES"/>
        </w:rPr>
        <w:t>M</w:t>
      </w:r>
      <w:r w:rsidRPr="00EC4308">
        <w:rPr>
          <w:rFonts w:asciiTheme="minorHAnsi" w:eastAsia="Calibri" w:hAnsiTheme="minorHAnsi" w:cstheme="minorHAnsi"/>
          <w:sz w:val="24"/>
          <w:szCs w:val="24"/>
          <w:lang w:val="es-ES"/>
        </w:rPr>
        <w:t>antenimiento Web</w:t>
      </w:r>
    </w:p>
    <w:p w14:paraId="15E0532F" w14:textId="77777777" w:rsidR="00B9219C" w:rsidRPr="00EC4308" w:rsidRDefault="00B9219C" w:rsidP="00EC4308">
      <w:pPr>
        <w:pStyle w:val="Prrafodelista"/>
        <w:numPr>
          <w:ilvl w:val="0"/>
          <w:numId w:val="48"/>
        </w:numPr>
        <w:ind w:right="846"/>
        <w:jc w:val="both"/>
        <w:rPr>
          <w:rFonts w:asciiTheme="minorHAnsi" w:eastAsia="Calibri" w:hAnsiTheme="minorHAnsi" w:cstheme="minorHAnsi"/>
          <w:sz w:val="24"/>
          <w:szCs w:val="24"/>
          <w:lang w:val="es-ES"/>
        </w:rPr>
      </w:pPr>
      <w:r w:rsidRPr="00EC4308">
        <w:rPr>
          <w:rFonts w:asciiTheme="minorHAnsi" w:eastAsia="Calibri" w:hAnsiTheme="minorHAnsi" w:cstheme="minorHAnsi"/>
          <w:sz w:val="24"/>
          <w:szCs w:val="24"/>
          <w:lang w:val="es-ES"/>
        </w:rPr>
        <w:t>Actualización y mantenimiento del sitio web institucional de la Dirección General de Bienes Nacionales, incluyendo revisión de contenido, estructura y presentación.</w:t>
      </w:r>
    </w:p>
    <w:p w14:paraId="59E3F5BC" w14:textId="77777777" w:rsidR="00B9219C" w:rsidRPr="00EC4308" w:rsidRDefault="00B9219C" w:rsidP="00EC4308">
      <w:pPr>
        <w:pStyle w:val="Prrafodelista"/>
        <w:numPr>
          <w:ilvl w:val="0"/>
          <w:numId w:val="48"/>
        </w:numPr>
        <w:ind w:right="846"/>
        <w:jc w:val="both"/>
        <w:rPr>
          <w:rFonts w:asciiTheme="minorHAnsi" w:eastAsia="Calibri" w:hAnsiTheme="minorHAnsi" w:cstheme="minorHAnsi"/>
          <w:sz w:val="24"/>
          <w:szCs w:val="24"/>
          <w:lang w:val="es-ES"/>
        </w:rPr>
      </w:pPr>
      <w:r w:rsidRPr="00EC4308">
        <w:rPr>
          <w:rFonts w:asciiTheme="minorHAnsi" w:eastAsia="Calibri" w:hAnsiTheme="minorHAnsi" w:cstheme="minorHAnsi"/>
          <w:sz w:val="24"/>
          <w:szCs w:val="24"/>
          <w:lang w:val="es-ES"/>
        </w:rPr>
        <w:t>Soporte técnico al portal web del Consejo Estatal del Azúcar (CEA):</w:t>
      </w:r>
    </w:p>
    <w:p w14:paraId="195707F6" w14:textId="77777777" w:rsidR="00B9219C" w:rsidRPr="00EC4308" w:rsidRDefault="00B9219C" w:rsidP="00EC4308">
      <w:pPr>
        <w:pStyle w:val="Prrafodelista"/>
        <w:numPr>
          <w:ilvl w:val="0"/>
          <w:numId w:val="48"/>
        </w:numPr>
        <w:ind w:right="846"/>
        <w:jc w:val="both"/>
        <w:rPr>
          <w:rFonts w:asciiTheme="minorHAnsi" w:eastAsia="Calibri" w:hAnsiTheme="minorHAnsi" w:cstheme="minorHAnsi"/>
          <w:sz w:val="24"/>
          <w:szCs w:val="24"/>
          <w:lang w:val="es-ES"/>
        </w:rPr>
      </w:pPr>
      <w:r w:rsidRPr="00EC4308">
        <w:rPr>
          <w:rFonts w:asciiTheme="minorHAnsi" w:eastAsia="Calibri" w:hAnsiTheme="minorHAnsi" w:cstheme="minorHAnsi"/>
          <w:sz w:val="24"/>
          <w:szCs w:val="24"/>
          <w:lang w:val="es-ES"/>
        </w:rPr>
        <w:t>Corrección de errores relacionados con el dominio.</w:t>
      </w:r>
    </w:p>
    <w:p w14:paraId="3A918B27" w14:textId="4E18EB88" w:rsidR="00B9219C" w:rsidRPr="00EC4308" w:rsidRDefault="00B9219C" w:rsidP="00EC4308">
      <w:pPr>
        <w:pStyle w:val="Prrafodelista"/>
        <w:numPr>
          <w:ilvl w:val="0"/>
          <w:numId w:val="48"/>
        </w:numPr>
        <w:ind w:right="846"/>
        <w:jc w:val="both"/>
        <w:rPr>
          <w:rFonts w:asciiTheme="minorHAnsi" w:eastAsia="Calibri" w:hAnsiTheme="minorHAnsi" w:cstheme="minorHAnsi"/>
          <w:sz w:val="24"/>
          <w:szCs w:val="24"/>
          <w:lang w:val="es-ES"/>
        </w:rPr>
      </w:pPr>
      <w:r w:rsidRPr="00EC4308">
        <w:rPr>
          <w:rFonts w:asciiTheme="minorHAnsi" w:eastAsia="Calibri" w:hAnsiTheme="minorHAnsi" w:cstheme="minorHAnsi"/>
          <w:sz w:val="24"/>
          <w:szCs w:val="24"/>
          <w:lang w:val="es-ES"/>
        </w:rPr>
        <w:t>Estabilización del acceso a contenidos y recursos digitales.</w:t>
      </w:r>
    </w:p>
    <w:p w14:paraId="5B097854" w14:textId="131E4B6E" w:rsidR="00B9219C" w:rsidRPr="00EC4308" w:rsidRDefault="00B9219C" w:rsidP="00EC4308">
      <w:pPr>
        <w:pStyle w:val="Prrafodelista"/>
        <w:numPr>
          <w:ilvl w:val="0"/>
          <w:numId w:val="48"/>
        </w:numPr>
        <w:ind w:right="846"/>
        <w:jc w:val="both"/>
        <w:rPr>
          <w:rFonts w:asciiTheme="minorHAnsi" w:eastAsia="Calibri" w:hAnsiTheme="minorHAnsi" w:cstheme="minorHAnsi"/>
          <w:sz w:val="24"/>
          <w:szCs w:val="24"/>
          <w:lang w:val="es-ES"/>
        </w:rPr>
      </w:pPr>
      <w:r w:rsidRPr="00EC4308">
        <w:rPr>
          <w:rFonts w:asciiTheme="minorHAnsi" w:eastAsia="Calibri" w:hAnsiTheme="minorHAnsi" w:cstheme="minorHAnsi"/>
          <w:sz w:val="24"/>
          <w:szCs w:val="24"/>
          <w:lang w:val="es-ES"/>
        </w:rPr>
        <w:t>La recertificación de la normativa A2, la cual se encuentra en proceso de</w:t>
      </w:r>
      <w:r w:rsidR="00EC4308">
        <w:rPr>
          <w:rFonts w:asciiTheme="minorHAnsi" w:eastAsia="Calibri" w:hAnsiTheme="minorHAnsi" w:cstheme="minorHAnsi"/>
          <w:sz w:val="24"/>
          <w:szCs w:val="24"/>
          <w:lang w:val="es-ES"/>
        </w:rPr>
        <w:t xml:space="preserve"> </w:t>
      </w:r>
      <w:r w:rsidRPr="00EC4308">
        <w:rPr>
          <w:rFonts w:asciiTheme="minorHAnsi" w:eastAsia="Calibri" w:hAnsiTheme="minorHAnsi" w:cstheme="minorHAnsi"/>
          <w:sz w:val="24"/>
          <w:szCs w:val="24"/>
          <w:lang w:val="es-ES"/>
        </w:rPr>
        <w:t>evaluación para su posterior entrega de la certificación.</w:t>
      </w:r>
    </w:p>
    <w:p w14:paraId="155A2488" w14:textId="77777777" w:rsidR="00B9219C" w:rsidRPr="00EC4308" w:rsidRDefault="00B9219C" w:rsidP="00EC4308">
      <w:pPr>
        <w:pStyle w:val="Prrafodelista"/>
        <w:numPr>
          <w:ilvl w:val="0"/>
          <w:numId w:val="48"/>
        </w:numPr>
        <w:ind w:right="846"/>
        <w:jc w:val="both"/>
        <w:rPr>
          <w:rFonts w:asciiTheme="minorHAnsi" w:eastAsia="Calibri" w:hAnsiTheme="minorHAnsi" w:cstheme="minorHAnsi"/>
          <w:sz w:val="24"/>
          <w:szCs w:val="24"/>
          <w:lang w:val="es-ES"/>
        </w:rPr>
      </w:pPr>
      <w:r w:rsidRPr="00EC4308">
        <w:rPr>
          <w:rFonts w:asciiTheme="minorHAnsi" w:eastAsia="Calibri" w:hAnsiTheme="minorHAnsi" w:cstheme="minorHAnsi"/>
          <w:sz w:val="24"/>
          <w:szCs w:val="24"/>
          <w:lang w:val="es-ES"/>
        </w:rPr>
        <w:t>Soporte técnico en el departamento de ingeniería en la presentación</w:t>
      </w:r>
    </w:p>
    <w:p w14:paraId="3E382C1B" w14:textId="77777777" w:rsidR="00B9219C" w:rsidRPr="00EC4308" w:rsidRDefault="00B9219C" w:rsidP="00EC4308">
      <w:pPr>
        <w:pStyle w:val="Prrafodelista"/>
        <w:ind w:left="720" w:right="846" w:firstLine="0"/>
        <w:jc w:val="both"/>
        <w:rPr>
          <w:rFonts w:asciiTheme="minorHAnsi" w:eastAsia="Calibri" w:hAnsiTheme="minorHAnsi" w:cstheme="minorHAnsi"/>
          <w:sz w:val="24"/>
          <w:szCs w:val="24"/>
          <w:lang w:val="es-ES"/>
        </w:rPr>
      </w:pPr>
      <w:r w:rsidRPr="00EC4308">
        <w:rPr>
          <w:rFonts w:asciiTheme="minorHAnsi" w:eastAsia="Calibri" w:hAnsiTheme="minorHAnsi" w:cstheme="minorHAnsi"/>
          <w:sz w:val="24"/>
          <w:szCs w:val="24"/>
          <w:lang w:val="es-ES"/>
        </w:rPr>
        <w:t>de los avances de proyectos en las pantallas.</w:t>
      </w:r>
    </w:p>
    <w:p w14:paraId="0C00D237" w14:textId="77777777" w:rsidR="00B9219C" w:rsidRPr="00EC4308" w:rsidRDefault="00B9219C" w:rsidP="00EC4308">
      <w:pPr>
        <w:pStyle w:val="Prrafodelista"/>
        <w:numPr>
          <w:ilvl w:val="0"/>
          <w:numId w:val="48"/>
        </w:numPr>
        <w:ind w:right="846"/>
        <w:jc w:val="both"/>
        <w:rPr>
          <w:rFonts w:asciiTheme="minorHAnsi" w:eastAsia="Calibri" w:hAnsiTheme="minorHAnsi" w:cstheme="minorHAnsi"/>
          <w:sz w:val="24"/>
          <w:szCs w:val="24"/>
          <w:lang w:val="es-ES"/>
        </w:rPr>
      </w:pPr>
      <w:r w:rsidRPr="00EC4308">
        <w:rPr>
          <w:rFonts w:asciiTheme="minorHAnsi" w:eastAsia="Calibri" w:hAnsiTheme="minorHAnsi" w:cstheme="minorHAnsi"/>
          <w:sz w:val="24"/>
          <w:szCs w:val="24"/>
          <w:lang w:val="es-ES"/>
        </w:rPr>
        <w:t>Actualización de fondos de pantalla institucionales.</w:t>
      </w:r>
    </w:p>
    <w:p w14:paraId="168D499F" w14:textId="77777777" w:rsidR="00B9219C" w:rsidRPr="00B9219C" w:rsidRDefault="00B9219C" w:rsidP="00B9219C">
      <w:pPr>
        <w:ind w:left="590" w:right="846"/>
        <w:jc w:val="both"/>
        <w:rPr>
          <w:rFonts w:asciiTheme="minorHAnsi" w:hAnsiTheme="minorHAnsi" w:cstheme="minorHAnsi"/>
          <w:sz w:val="24"/>
          <w:szCs w:val="24"/>
          <w:lang w:val="es-ES"/>
        </w:rPr>
        <w:sectPr w:rsidR="00B9219C" w:rsidRPr="00B9219C" w:rsidSect="00B9219C">
          <w:pgSz w:w="11900" w:h="16820"/>
          <w:pgMar w:top="1940" w:right="1133" w:bottom="280" w:left="1417" w:header="720" w:footer="720" w:gutter="0"/>
          <w:cols w:space="720"/>
        </w:sectPr>
      </w:pPr>
    </w:p>
    <w:p w14:paraId="58DEB3BE" w14:textId="77777777" w:rsidR="00B9219C" w:rsidRPr="00B9219C" w:rsidRDefault="00B9219C" w:rsidP="00B9219C">
      <w:pPr>
        <w:rPr>
          <w:rFonts w:asciiTheme="minorHAnsi" w:hAnsiTheme="minorHAnsi" w:cstheme="minorHAnsi"/>
          <w:sz w:val="24"/>
          <w:szCs w:val="24"/>
          <w:lang w:val="es-ES"/>
        </w:rPr>
      </w:pPr>
    </w:p>
    <w:p w14:paraId="5C9A1FB6" w14:textId="77777777" w:rsidR="00B9219C" w:rsidRPr="00B9219C" w:rsidRDefault="00B9219C" w:rsidP="00B9219C">
      <w:pPr>
        <w:rPr>
          <w:rFonts w:asciiTheme="minorHAnsi" w:hAnsiTheme="minorHAnsi" w:cstheme="minorHAnsi"/>
          <w:sz w:val="24"/>
          <w:szCs w:val="24"/>
          <w:lang w:val="es-ES"/>
        </w:rPr>
      </w:pPr>
    </w:p>
    <w:p w14:paraId="60848DA9" w14:textId="77777777" w:rsidR="003A36E9" w:rsidRPr="009D20A4" w:rsidRDefault="003A36E9" w:rsidP="003A36E9">
      <w:pPr>
        <w:pStyle w:val="Ttulo3"/>
        <w:tabs>
          <w:tab w:val="left" w:pos="1285"/>
          <w:tab w:val="left" w:pos="10065"/>
        </w:tabs>
        <w:spacing w:before="37"/>
        <w:ind w:left="0"/>
        <w:rPr>
          <w:rFonts w:asciiTheme="minorHAnsi" w:hAnsiTheme="minorHAnsi" w:cstheme="minorHAnsi"/>
        </w:rPr>
      </w:pPr>
      <w:r w:rsidRPr="009D20A4">
        <w:rPr>
          <w:rFonts w:asciiTheme="minorHAnsi" w:hAnsiTheme="minorHAnsi" w:cstheme="minorHAnsi"/>
        </w:rPr>
        <w:t>5- Conclusiones</w:t>
      </w:r>
      <w:r w:rsidRPr="009D20A4">
        <w:rPr>
          <w:rFonts w:asciiTheme="minorHAnsi" w:hAnsiTheme="minorHAnsi" w:cstheme="minorHAnsi"/>
          <w:spacing w:val="-3"/>
        </w:rPr>
        <w:t xml:space="preserve"> </w:t>
      </w:r>
      <w:r w:rsidRPr="009D20A4">
        <w:rPr>
          <w:rFonts w:asciiTheme="minorHAnsi" w:hAnsiTheme="minorHAnsi" w:cstheme="minorHAnsi"/>
        </w:rPr>
        <w:t>y/o</w:t>
      </w:r>
      <w:r w:rsidRPr="009D20A4">
        <w:rPr>
          <w:rFonts w:asciiTheme="minorHAnsi" w:hAnsiTheme="minorHAnsi" w:cstheme="minorHAnsi"/>
          <w:spacing w:val="-1"/>
        </w:rPr>
        <w:t xml:space="preserve"> </w:t>
      </w:r>
      <w:r w:rsidRPr="009D20A4">
        <w:rPr>
          <w:rFonts w:asciiTheme="minorHAnsi" w:hAnsiTheme="minorHAnsi" w:cstheme="minorHAnsi"/>
          <w:spacing w:val="-2"/>
        </w:rPr>
        <w:t>Recomendaciones</w:t>
      </w:r>
    </w:p>
    <w:p w14:paraId="583B7B23" w14:textId="77777777" w:rsidR="003A36E9" w:rsidRPr="009D20A4" w:rsidRDefault="003A36E9" w:rsidP="003A36E9">
      <w:pPr>
        <w:pStyle w:val="Ttulo3"/>
        <w:tabs>
          <w:tab w:val="left" w:pos="567"/>
          <w:tab w:val="left" w:pos="10178"/>
        </w:tabs>
        <w:spacing w:before="37"/>
        <w:jc w:val="both"/>
        <w:rPr>
          <w:rFonts w:asciiTheme="minorHAnsi" w:hAnsiTheme="minorHAnsi" w:cstheme="minorHAnsi"/>
          <w:spacing w:val="-2"/>
        </w:rPr>
      </w:pPr>
    </w:p>
    <w:p w14:paraId="7CEFD962" w14:textId="486767F6" w:rsidR="003A36E9" w:rsidRDefault="003A36E9" w:rsidP="003A36E9">
      <w:pPr>
        <w:pStyle w:val="Ttulo3"/>
        <w:tabs>
          <w:tab w:val="left" w:pos="1285"/>
        </w:tabs>
        <w:spacing w:before="37"/>
        <w:ind w:left="0"/>
        <w:jc w:val="both"/>
        <w:rPr>
          <w:rFonts w:asciiTheme="minorHAnsi" w:hAnsiTheme="minorHAnsi" w:cstheme="minorHAnsi"/>
          <w:b w:val="0"/>
          <w:bCs w:val="0"/>
          <w:spacing w:val="-2"/>
        </w:rPr>
      </w:pPr>
      <w:r w:rsidRPr="009D20A4">
        <w:rPr>
          <w:rFonts w:asciiTheme="minorHAnsi" w:hAnsiTheme="minorHAnsi" w:cstheme="minorHAnsi"/>
          <w:b w:val="0"/>
          <w:bCs w:val="0"/>
          <w:spacing w:val="-2"/>
        </w:rPr>
        <w:t xml:space="preserve">En términos de Fortalecimiento y Desarrollo Organizacional, se </w:t>
      </w:r>
      <w:r w:rsidR="009B3A45">
        <w:rPr>
          <w:rFonts w:asciiTheme="minorHAnsi" w:hAnsiTheme="minorHAnsi" w:cstheme="minorHAnsi"/>
          <w:b w:val="0"/>
          <w:bCs w:val="0"/>
          <w:spacing w:val="-2"/>
        </w:rPr>
        <w:t xml:space="preserve">continúa </w:t>
      </w:r>
      <w:r w:rsidR="00DD2E8E">
        <w:rPr>
          <w:rFonts w:asciiTheme="minorHAnsi" w:hAnsiTheme="minorHAnsi" w:cstheme="minorHAnsi"/>
          <w:b w:val="0"/>
          <w:bCs w:val="0"/>
          <w:spacing w:val="-2"/>
        </w:rPr>
        <w:t>trabajando en la</w:t>
      </w:r>
      <w:r w:rsidRPr="009D20A4">
        <w:rPr>
          <w:rFonts w:asciiTheme="minorHAnsi" w:hAnsiTheme="minorHAnsi" w:cstheme="minorHAnsi"/>
          <w:b w:val="0"/>
          <w:bCs w:val="0"/>
          <w:spacing w:val="-2"/>
        </w:rPr>
        <w:t xml:space="preserve"> </w:t>
      </w:r>
      <w:r w:rsidR="00DD2E8E">
        <w:rPr>
          <w:rFonts w:asciiTheme="minorHAnsi" w:hAnsiTheme="minorHAnsi" w:cstheme="minorHAnsi"/>
          <w:b w:val="0"/>
          <w:bCs w:val="0"/>
          <w:spacing w:val="-2"/>
        </w:rPr>
        <w:t xml:space="preserve">implementación </w:t>
      </w:r>
      <w:r w:rsidRPr="009D20A4">
        <w:rPr>
          <w:rFonts w:asciiTheme="minorHAnsi" w:hAnsiTheme="minorHAnsi" w:cstheme="minorHAnsi"/>
          <w:b w:val="0"/>
          <w:bCs w:val="0"/>
          <w:spacing w:val="-2"/>
        </w:rPr>
        <w:t xml:space="preserve">del Sistema de Transparencia Documental (TRANSDOC), la </w:t>
      </w:r>
      <w:r w:rsidR="003D243B">
        <w:rPr>
          <w:rFonts w:asciiTheme="minorHAnsi" w:hAnsiTheme="minorHAnsi" w:cstheme="minorHAnsi"/>
          <w:b w:val="0"/>
          <w:bCs w:val="0"/>
          <w:spacing w:val="-2"/>
        </w:rPr>
        <w:t xml:space="preserve">recepción </w:t>
      </w:r>
      <w:r w:rsidR="003D243B" w:rsidRPr="009D20A4">
        <w:rPr>
          <w:rFonts w:asciiTheme="minorHAnsi" w:hAnsiTheme="minorHAnsi" w:cstheme="minorHAnsi"/>
          <w:b w:val="0"/>
          <w:bCs w:val="0"/>
          <w:spacing w:val="-2"/>
        </w:rPr>
        <w:t>de</w:t>
      </w:r>
      <w:r w:rsidRPr="009D20A4">
        <w:rPr>
          <w:rFonts w:asciiTheme="minorHAnsi" w:hAnsiTheme="minorHAnsi" w:cstheme="minorHAnsi"/>
          <w:b w:val="0"/>
          <w:bCs w:val="0"/>
          <w:spacing w:val="-2"/>
        </w:rPr>
        <w:t xml:space="preserve"> los Acuerdos de Desempeño</w:t>
      </w:r>
      <w:r w:rsidR="003D243B">
        <w:rPr>
          <w:rFonts w:asciiTheme="minorHAnsi" w:hAnsiTheme="minorHAnsi" w:cstheme="minorHAnsi"/>
          <w:b w:val="0"/>
          <w:bCs w:val="0"/>
          <w:spacing w:val="-2"/>
        </w:rPr>
        <w:t xml:space="preserve"> 2026</w:t>
      </w:r>
      <w:r w:rsidRPr="009D20A4">
        <w:rPr>
          <w:rFonts w:asciiTheme="minorHAnsi" w:hAnsiTheme="minorHAnsi" w:cstheme="minorHAnsi"/>
          <w:b w:val="0"/>
          <w:bCs w:val="0"/>
          <w:spacing w:val="-2"/>
        </w:rPr>
        <w:t xml:space="preserve"> que apoyan la evaluación anual, la ejecución de la Encuesta de Clima Organizacional y la realización para el 2026, del Plan de Mejora Institucional</w:t>
      </w:r>
      <w:r w:rsidR="00874EB9">
        <w:rPr>
          <w:rFonts w:asciiTheme="minorHAnsi" w:hAnsiTheme="minorHAnsi" w:cstheme="minorHAnsi"/>
          <w:b w:val="0"/>
          <w:bCs w:val="0"/>
          <w:spacing w:val="-2"/>
        </w:rPr>
        <w:t xml:space="preserve"> y la realización de manera satisfactoria de la 1ra subasta del año.</w:t>
      </w:r>
    </w:p>
    <w:p w14:paraId="4A389727" w14:textId="77777777" w:rsidR="003D243B" w:rsidRDefault="003D243B" w:rsidP="003A36E9">
      <w:pPr>
        <w:pStyle w:val="Ttulo3"/>
        <w:tabs>
          <w:tab w:val="left" w:pos="1285"/>
        </w:tabs>
        <w:spacing w:before="37"/>
        <w:ind w:left="0"/>
        <w:jc w:val="both"/>
        <w:rPr>
          <w:rFonts w:asciiTheme="minorHAnsi" w:hAnsiTheme="minorHAnsi" w:cstheme="minorHAnsi"/>
          <w:b w:val="0"/>
          <w:bCs w:val="0"/>
          <w:spacing w:val="-2"/>
        </w:rPr>
      </w:pPr>
    </w:p>
    <w:p w14:paraId="7174B1A2" w14:textId="7B189DD3" w:rsidR="003D243B" w:rsidRPr="009D20A4" w:rsidRDefault="003D243B" w:rsidP="003A36E9">
      <w:pPr>
        <w:pStyle w:val="Ttulo3"/>
        <w:tabs>
          <w:tab w:val="left" w:pos="1285"/>
        </w:tabs>
        <w:spacing w:before="37"/>
        <w:ind w:left="0"/>
        <w:jc w:val="both"/>
        <w:rPr>
          <w:rFonts w:asciiTheme="minorHAnsi" w:hAnsiTheme="minorHAnsi" w:cstheme="minorHAnsi"/>
          <w:b w:val="0"/>
          <w:bCs w:val="0"/>
        </w:rPr>
      </w:pPr>
      <w:r>
        <w:rPr>
          <w:rFonts w:asciiTheme="minorHAnsi" w:hAnsiTheme="minorHAnsi" w:cstheme="minorHAnsi"/>
          <w:b w:val="0"/>
          <w:bCs w:val="0"/>
          <w:spacing w:val="-2"/>
        </w:rPr>
        <w:t xml:space="preserve">Cabe destacar que </w:t>
      </w:r>
      <w:r w:rsidR="00874EB9">
        <w:rPr>
          <w:rFonts w:asciiTheme="minorHAnsi" w:hAnsiTheme="minorHAnsi" w:cstheme="minorHAnsi"/>
          <w:b w:val="0"/>
          <w:bCs w:val="0"/>
          <w:spacing w:val="-2"/>
        </w:rPr>
        <w:t>ha concluido</w:t>
      </w:r>
      <w:r>
        <w:rPr>
          <w:rFonts w:asciiTheme="minorHAnsi" w:hAnsiTheme="minorHAnsi" w:cstheme="minorHAnsi"/>
          <w:b w:val="0"/>
          <w:bCs w:val="0"/>
          <w:spacing w:val="-2"/>
        </w:rPr>
        <w:t xml:space="preserve"> al 100% la implementación del Sistema de Gestión de Bienes Estatales (SIGBE) y se ha establecido el código único</w:t>
      </w:r>
      <w:r w:rsidR="00874EB9">
        <w:rPr>
          <w:rFonts w:asciiTheme="minorHAnsi" w:hAnsiTheme="minorHAnsi" w:cstheme="minorHAnsi"/>
          <w:b w:val="0"/>
          <w:bCs w:val="0"/>
          <w:spacing w:val="-2"/>
        </w:rPr>
        <w:t xml:space="preserve"> para el inventario de los activos fijos.</w:t>
      </w:r>
      <w:r>
        <w:rPr>
          <w:rFonts w:asciiTheme="minorHAnsi" w:hAnsiTheme="minorHAnsi" w:cstheme="minorHAnsi"/>
          <w:b w:val="0"/>
          <w:bCs w:val="0"/>
          <w:spacing w:val="-2"/>
        </w:rPr>
        <w:t xml:space="preserve"> </w:t>
      </w:r>
    </w:p>
    <w:p w14:paraId="1873857B" w14:textId="77777777" w:rsidR="003A36E9" w:rsidRPr="009D20A4" w:rsidRDefault="003A36E9" w:rsidP="003A36E9">
      <w:pPr>
        <w:pStyle w:val="Textoindependiente"/>
        <w:ind w:right="315"/>
        <w:jc w:val="both"/>
        <w:rPr>
          <w:rFonts w:asciiTheme="minorHAnsi" w:hAnsiTheme="minorHAnsi" w:cstheme="minorHAnsi"/>
        </w:rPr>
      </w:pPr>
    </w:p>
    <w:p w14:paraId="22D48359" w14:textId="40096C00" w:rsidR="003A36E9" w:rsidRPr="009D20A4" w:rsidRDefault="003A36E9" w:rsidP="009B3A45">
      <w:pPr>
        <w:pStyle w:val="Textoindependiente"/>
        <w:tabs>
          <w:tab w:val="left" w:pos="9781"/>
        </w:tabs>
        <w:ind w:right="-39"/>
        <w:jc w:val="both"/>
        <w:rPr>
          <w:rFonts w:asciiTheme="minorHAnsi" w:hAnsiTheme="minorHAnsi" w:cstheme="minorHAnsi"/>
        </w:rPr>
      </w:pPr>
      <w:r w:rsidRPr="009D20A4">
        <w:rPr>
          <w:rFonts w:asciiTheme="minorHAnsi" w:hAnsiTheme="minorHAnsi" w:cstheme="minorHAnsi"/>
        </w:rPr>
        <w:t>En atención al desempeño obtenido durante el trimestre</w:t>
      </w:r>
      <w:r w:rsidR="00DD2E8E">
        <w:rPr>
          <w:rFonts w:asciiTheme="minorHAnsi" w:hAnsiTheme="minorHAnsi" w:cstheme="minorHAnsi"/>
        </w:rPr>
        <w:t xml:space="preserve"> enero-marzo</w:t>
      </w:r>
      <w:r w:rsidR="009B3A45">
        <w:rPr>
          <w:rFonts w:asciiTheme="minorHAnsi" w:hAnsiTheme="minorHAnsi" w:cstheme="minorHAnsi"/>
        </w:rPr>
        <w:t xml:space="preserve"> </w:t>
      </w:r>
      <w:r w:rsidRPr="009D20A4">
        <w:rPr>
          <w:rFonts w:asciiTheme="minorHAnsi" w:hAnsiTheme="minorHAnsi" w:cstheme="minorHAnsi"/>
        </w:rPr>
        <w:t>la Planificación Operativa presentó</w:t>
      </w:r>
      <w:r w:rsidRPr="009D20A4">
        <w:rPr>
          <w:rFonts w:asciiTheme="minorHAnsi" w:hAnsiTheme="minorHAnsi" w:cstheme="minorHAnsi"/>
          <w:spacing w:val="-6"/>
        </w:rPr>
        <w:t xml:space="preserve"> </w:t>
      </w:r>
      <w:r w:rsidRPr="009D20A4">
        <w:rPr>
          <w:rFonts w:asciiTheme="minorHAnsi" w:hAnsiTheme="minorHAnsi" w:cstheme="minorHAnsi"/>
        </w:rPr>
        <w:t>resultados</w:t>
      </w:r>
      <w:r w:rsidRPr="009D20A4">
        <w:rPr>
          <w:rFonts w:asciiTheme="minorHAnsi" w:hAnsiTheme="minorHAnsi" w:cstheme="minorHAnsi"/>
          <w:spacing w:val="-4"/>
        </w:rPr>
        <w:t xml:space="preserve"> </w:t>
      </w:r>
      <w:r w:rsidRPr="009D20A4">
        <w:rPr>
          <w:rFonts w:asciiTheme="minorHAnsi" w:hAnsiTheme="minorHAnsi" w:cstheme="minorHAnsi"/>
        </w:rPr>
        <w:t>positivos</w:t>
      </w:r>
      <w:r w:rsidRPr="009D20A4">
        <w:rPr>
          <w:rFonts w:asciiTheme="minorHAnsi" w:hAnsiTheme="minorHAnsi" w:cstheme="minorHAnsi"/>
          <w:spacing w:val="-5"/>
        </w:rPr>
        <w:t xml:space="preserve"> </w:t>
      </w:r>
      <w:r w:rsidRPr="009D20A4">
        <w:rPr>
          <w:rFonts w:asciiTheme="minorHAnsi" w:hAnsiTheme="minorHAnsi" w:cstheme="minorHAnsi"/>
        </w:rPr>
        <w:t>en</w:t>
      </w:r>
      <w:r w:rsidRPr="009D20A4">
        <w:rPr>
          <w:rFonts w:asciiTheme="minorHAnsi" w:hAnsiTheme="minorHAnsi" w:cstheme="minorHAnsi"/>
          <w:spacing w:val="-5"/>
        </w:rPr>
        <w:t xml:space="preserve"> </w:t>
      </w:r>
      <w:r w:rsidRPr="009D20A4">
        <w:rPr>
          <w:rFonts w:asciiTheme="minorHAnsi" w:hAnsiTheme="minorHAnsi" w:cstheme="minorHAnsi"/>
        </w:rPr>
        <w:t>general,</w:t>
      </w:r>
      <w:r w:rsidRPr="009D20A4">
        <w:rPr>
          <w:rFonts w:asciiTheme="minorHAnsi" w:hAnsiTheme="minorHAnsi" w:cstheme="minorHAnsi"/>
          <w:spacing w:val="-5"/>
        </w:rPr>
        <w:t xml:space="preserve"> </w:t>
      </w:r>
      <w:r w:rsidRPr="009D20A4">
        <w:rPr>
          <w:rFonts w:asciiTheme="minorHAnsi" w:hAnsiTheme="minorHAnsi" w:cstheme="minorHAnsi"/>
        </w:rPr>
        <w:t>con</w:t>
      </w:r>
      <w:r w:rsidRPr="009D20A4">
        <w:rPr>
          <w:rFonts w:asciiTheme="minorHAnsi" w:hAnsiTheme="minorHAnsi" w:cstheme="minorHAnsi"/>
          <w:spacing w:val="-4"/>
        </w:rPr>
        <w:t xml:space="preserve"> </w:t>
      </w:r>
      <w:r w:rsidRPr="009D20A4">
        <w:rPr>
          <w:rFonts w:asciiTheme="minorHAnsi" w:hAnsiTheme="minorHAnsi" w:cstheme="minorHAnsi"/>
        </w:rPr>
        <w:t>un</w:t>
      </w:r>
      <w:r w:rsidRPr="009D20A4">
        <w:rPr>
          <w:rFonts w:asciiTheme="minorHAnsi" w:hAnsiTheme="minorHAnsi" w:cstheme="minorHAnsi"/>
          <w:spacing w:val="-5"/>
        </w:rPr>
        <w:t xml:space="preserve"> </w:t>
      </w:r>
      <w:r w:rsidRPr="009D20A4">
        <w:rPr>
          <w:rFonts w:asciiTheme="minorHAnsi" w:hAnsiTheme="minorHAnsi" w:cstheme="minorHAnsi"/>
        </w:rPr>
        <w:t>promedio</w:t>
      </w:r>
      <w:r w:rsidRPr="009D20A4">
        <w:rPr>
          <w:rFonts w:asciiTheme="minorHAnsi" w:hAnsiTheme="minorHAnsi" w:cstheme="minorHAnsi"/>
          <w:spacing w:val="-6"/>
        </w:rPr>
        <w:t xml:space="preserve"> </w:t>
      </w:r>
      <w:r w:rsidRPr="009D20A4">
        <w:rPr>
          <w:rFonts w:asciiTheme="minorHAnsi" w:hAnsiTheme="minorHAnsi" w:cstheme="minorHAnsi"/>
        </w:rPr>
        <w:t>de 50%</w:t>
      </w:r>
      <w:r w:rsidRPr="009D20A4">
        <w:rPr>
          <w:rFonts w:asciiTheme="minorHAnsi" w:hAnsiTheme="minorHAnsi" w:cstheme="minorHAnsi"/>
          <w:spacing w:val="-5"/>
        </w:rPr>
        <w:t xml:space="preserve"> </w:t>
      </w:r>
      <w:r w:rsidRPr="009D20A4">
        <w:rPr>
          <w:rFonts w:asciiTheme="minorHAnsi" w:hAnsiTheme="minorHAnsi" w:cstheme="minorHAnsi"/>
        </w:rPr>
        <w:t>al</w:t>
      </w:r>
      <w:r w:rsidRPr="009D20A4">
        <w:rPr>
          <w:rFonts w:asciiTheme="minorHAnsi" w:hAnsiTheme="minorHAnsi" w:cstheme="minorHAnsi"/>
          <w:spacing w:val="-5"/>
        </w:rPr>
        <w:t xml:space="preserve"> </w:t>
      </w:r>
      <w:r w:rsidRPr="009D20A4">
        <w:rPr>
          <w:rFonts w:asciiTheme="minorHAnsi" w:hAnsiTheme="minorHAnsi" w:cstheme="minorHAnsi"/>
        </w:rPr>
        <w:t>100%</w:t>
      </w:r>
      <w:r w:rsidRPr="009D20A4">
        <w:rPr>
          <w:rFonts w:asciiTheme="minorHAnsi" w:hAnsiTheme="minorHAnsi" w:cstheme="minorHAnsi"/>
          <w:spacing w:val="-4"/>
        </w:rPr>
        <w:t xml:space="preserve"> </w:t>
      </w:r>
      <w:r w:rsidRPr="009D20A4">
        <w:rPr>
          <w:rFonts w:asciiTheme="minorHAnsi" w:hAnsiTheme="minorHAnsi" w:cstheme="minorHAnsi"/>
        </w:rPr>
        <w:t>de</w:t>
      </w:r>
      <w:r w:rsidRPr="009D20A4">
        <w:rPr>
          <w:rFonts w:asciiTheme="minorHAnsi" w:hAnsiTheme="minorHAnsi" w:cstheme="minorHAnsi"/>
          <w:spacing w:val="-6"/>
        </w:rPr>
        <w:t xml:space="preserve"> </w:t>
      </w:r>
      <w:r w:rsidRPr="009D20A4">
        <w:rPr>
          <w:rFonts w:asciiTheme="minorHAnsi" w:hAnsiTheme="minorHAnsi" w:cstheme="minorHAnsi"/>
        </w:rPr>
        <w:t>cumplimiento,</w:t>
      </w:r>
      <w:r w:rsidRPr="009D20A4">
        <w:rPr>
          <w:rFonts w:asciiTheme="minorHAnsi" w:hAnsiTheme="minorHAnsi" w:cstheme="minorHAnsi"/>
          <w:spacing w:val="-6"/>
        </w:rPr>
        <w:t xml:space="preserve"> </w:t>
      </w:r>
      <w:r w:rsidRPr="009D20A4">
        <w:rPr>
          <w:rFonts w:asciiTheme="minorHAnsi" w:hAnsiTheme="minorHAnsi" w:cstheme="minorHAnsi"/>
        </w:rPr>
        <w:t>lo</w:t>
      </w:r>
      <w:r w:rsidRPr="009D20A4">
        <w:rPr>
          <w:rFonts w:asciiTheme="minorHAnsi" w:hAnsiTheme="minorHAnsi" w:cstheme="minorHAnsi"/>
          <w:spacing w:val="-4"/>
        </w:rPr>
        <w:t xml:space="preserve"> </w:t>
      </w:r>
      <w:r w:rsidRPr="009D20A4">
        <w:rPr>
          <w:rFonts w:asciiTheme="minorHAnsi" w:hAnsiTheme="minorHAnsi" w:cstheme="minorHAnsi"/>
        </w:rPr>
        <w:t>cual</w:t>
      </w:r>
      <w:r w:rsidRPr="009D20A4">
        <w:rPr>
          <w:rFonts w:asciiTheme="minorHAnsi" w:hAnsiTheme="minorHAnsi" w:cstheme="minorHAnsi"/>
          <w:spacing w:val="-5"/>
        </w:rPr>
        <w:t xml:space="preserve"> </w:t>
      </w:r>
      <w:r w:rsidRPr="009D20A4">
        <w:rPr>
          <w:rFonts w:asciiTheme="minorHAnsi" w:hAnsiTheme="minorHAnsi" w:cstheme="minorHAnsi"/>
        </w:rPr>
        <w:t xml:space="preserve">ratifica que la Dirección General de Bienes Nacionales es una institución comprometida y apegada a los valores institucionales y a las normativas de las leyes que la regulan, enfocada a los resultados, empeñada en la mejora continua de sus procesos y políticas, con miras a la satisfacción de sus públicos, clientes y </w:t>
      </w:r>
      <w:r w:rsidRPr="009D20A4">
        <w:rPr>
          <w:rFonts w:asciiTheme="minorHAnsi" w:hAnsiTheme="minorHAnsi" w:cstheme="minorHAnsi"/>
          <w:spacing w:val="-2"/>
        </w:rPr>
        <w:t>relacionados.</w:t>
      </w:r>
    </w:p>
    <w:p w14:paraId="4DBFA1A2" w14:textId="77777777" w:rsidR="003A36E9" w:rsidRPr="009D20A4" w:rsidRDefault="003A36E9" w:rsidP="003A36E9">
      <w:pPr>
        <w:pStyle w:val="Textoindependiente"/>
        <w:spacing w:before="1"/>
        <w:jc w:val="both"/>
        <w:rPr>
          <w:rFonts w:asciiTheme="minorHAnsi" w:hAnsiTheme="minorHAnsi" w:cstheme="minorHAnsi"/>
        </w:rPr>
      </w:pPr>
    </w:p>
    <w:p w14:paraId="4BA89573" w14:textId="6E6C1A5E" w:rsidR="003A36E9" w:rsidRPr="009D20A4" w:rsidRDefault="003A36E9" w:rsidP="009B3A45">
      <w:pPr>
        <w:pStyle w:val="Textoindependiente"/>
        <w:tabs>
          <w:tab w:val="left" w:pos="9781"/>
        </w:tabs>
        <w:ind w:right="-39"/>
        <w:jc w:val="both"/>
        <w:rPr>
          <w:rFonts w:asciiTheme="minorHAnsi" w:hAnsiTheme="minorHAnsi" w:cstheme="minorHAnsi"/>
        </w:rPr>
      </w:pPr>
      <w:r w:rsidRPr="009D20A4">
        <w:rPr>
          <w:rFonts w:asciiTheme="minorHAnsi" w:hAnsiTheme="minorHAnsi" w:cstheme="minorHAnsi"/>
        </w:rPr>
        <w:t>A saber, fueron evaluados un total de treinta y uno (3</w:t>
      </w:r>
      <w:r w:rsidR="005E24B9">
        <w:rPr>
          <w:rFonts w:asciiTheme="minorHAnsi" w:hAnsiTheme="minorHAnsi" w:cstheme="minorHAnsi"/>
        </w:rPr>
        <w:t>0</w:t>
      </w:r>
      <w:r w:rsidRPr="009D20A4">
        <w:rPr>
          <w:rFonts w:asciiTheme="minorHAnsi" w:hAnsiTheme="minorHAnsi" w:cstheme="minorHAnsi"/>
        </w:rPr>
        <w:t>) departamentos, secciones, divisiones y unidades de esta dirección. Se exhorta a los responsables del desarrollo de los productos continuar fomentando el compromiso en los colaboradores para lograr satisfactoriamente las metas y objetivos del Plan Estratégico Institucional, a través de las actividades operativas del Plan Operativo Anual de este año 202</w:t>
      </w:r>
      <w:r w:rsidR="00EC1485">
        <w:rPr>
          <w:rFonts w:asciiTheme="minorHAnsi" w:hAnsiTheme="minorHAnsi" w:cstheme="minorHAnsi"/>
        </w:rPr>
        <w:t>6</w:t>
      </w:r>
      <w:r w:rsidRPr="009D20A4">
        <w:rPr>
          <w:rFonts w:asciiTheme="minorHAnsi" w:hAnsiTheme="minorHAnsi" w:cstheme="minorHAnsi"/>
        </w:rPr>
        <w:t>.</w:t>
      </w:r>
    </w:p>
    <w:p w14:paraId="1D7A2F33" w14:textId="77777777" w:rsidR="003A36E9" w:rsidRPr="009D20A4" w:rsidRDefault="003A36E9" w:rsidP="003A36E9">
      <w:pPr>
        <w:pStyle w:val="Textoindependiente"/>
        <w:tabs>
          <w:tab w:val="left" w:pos="10348"/>
          <w:tab w:val="left" w:pos="10490"/>
        </w:tabs>
        <w:ind w:right="-28"/>
        <w:jc w:val="both"/>
        <w:rPr>
          <w:rFonts w:asciiTheme="minorHAnsi" w:hAnsiTheme="minorHAnsi" w:cstheme="minorHAnsi"/>
        </w:rPr>
      </w:pPr>
    </w:p>
    <w:p w14:paraId="737189DF" w14:textId="77777777" w:rsidR="003A36E9" w:rsidRPr="009D20A4" w:rsidRDefault="003A36E9" w:rsidP="003A36E9">
      <w:pPr>
        <w:pStyle w:val="Textoindependiente"/>
        <w:tabs>
          <w:tab w:val="left" w:pos="10348"/>
          <w:tab w:val="left" w:pos="10490"/>
        </w:tabs>
        <w:ind w:right="-28"/>
        <w:jc w:val="both"/>
        <w:rPr>
          <w:rFonts w:asciiTheme="minorHAnsi" w:hAnsiTheme="minorHAnsi" w:cstheme="minorHAnsi"/>
        </w:rPr>
      </w:pPr>
    </w:p>
    <w:p w14:paraId="65C321C0" w14:textId="77777777" w:rsidR="003A36E9" w:rsidRPr="009D20A4" w:rsidRDefault="003A36E9" w:rsidP="003A36E9">
      <w:pPr>
        <w:pStyle w:val="Textoindependiente"/>
        <w:tabs>
          <w:tab w:val="left" w:pos="10348"/>
          <w:tab w:val="left" w:pos="10490"/>
        </w:tabs>
        <w:ind w:right="-28"/>
        <w:jc w:val="both"/>
        <w:rPr>
          <w:rFonts w:asciiTheme="minorHAnsi" w:hAnsiTheme="minorHAnsi" w:cstheme="minorHAnsi"/>
        </w:rPr>
      </w:pPr>
    </w:p>
    <w:p w14:paraId="605A8123" w14:textId="77777777" w:rsidR="00553256" w:rsidRDefault="00553256" w:rsidP="00DF4CBB">
      <w:pPr>
        <w:spacing w:line="259" w:lineRule="auto"/>
        <w:jc w:val="both"/>
        <w:rPr>
          <w:rFonts w:asciiTheme="minorHAnsi" w:eastAsia="Calibri Light" w:hAnsiTheme="minorHAnsi" w:cstheme="minorHAnsi"/>
          <w:sz w:val="24"/>
          <w:szCs w:val="24"/>
        </w:rPr>
      </w:pPr>
    </w:p>
    <w:tbl>
      <w:tblPr>
        <w:tblStyle w:val="TableNormal"/>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5"/>
        <w:gridCol w:w="4449"/>
      </w:tblGrid>
      <w:tr w:rsidR="00A53B4C" w14:paraId="5BCAF0E1" w14:textId="77777777" w:rsidTr="00FB0ABF">
        <w:trPr>
          <w:trHeight w:val="795"/>
        </w:trPr>
        <w:tc>
          <w:tcPr>
            <w:tcW w:w="3845" w:type="dxa"/>
          </w:tcPr>
          <w:p w14:paraId="1C8EDCBB" w14:textId="77777777" w:rsidR="00A53B4C" w:rsidRDefault="00A53B4C" w:rsidP="00FB0ABF">
            <w:pPr>
              <w:pStyle w:val="TableParagraph"/>
              <w:spacing w:before="2"/>
              <w:ind w:left="0"/>
              <w:jc w:val="both"/>
              <w:rPr>
                <w:sz w:val="20"/>
              </w:rPr>
            </w:pPr>
          </w:p>
          <w:p w14:paraId="2FB6A63C" w14:textId="77777777" w:rsidR="00A53B4C" w:rsidRDefault="00A53B4C" w:rsidP="00FB0ABF">
            <w:pPr>
              <w:pStyle w:val="TableParagraph"/>
              <w:ind w:left="5"/>
              <w:jc w:val="both"/>
              <w:rPr>
                <w:b/>
                <w:sz w:val="20"/>
              </w:rPr>
            </w:pPr>
            <w:r>
              <w:rPr>
                <w:b/>
                <w:spacing w:val="-4"/>
                <w:sz w:val="20"/>
              </w:rPr>
              <w:t>Elaborado</w:t>
            </w:r>
            <w:r>
              <w:rPr>
                <w:b/>
                <w:spacing w:val="4"/>
                <w:sz w:val="20"/>
              </w:rPr>
              <w:t xml:space="preserve"> </w:t>
            </w:r>
            <w:r>
              <w:rPr>
                <w:b/>
                <w:spacing w:val="-4"/>
                <w:sz w:val="20"/>
              </w:rPr>
              <w:t>por:</w:t>
            </w:r>
          </w:p>
        </w:tc>
        <w:tc>
          <w:tcPr>
            <w:tcW w:w="4449" w:type="dxa"/>
          </w:tcPr>
          <w:p w14:paraId="0D141D66" w14:textId="77777777" w:rsidR="00A53B4C" w:rsidRDefault="00A53B4C" w:rsidP="00FB0ABF">
            <w:pPr>
              <w:pStyle w:val="TableParagraph"/>
              <w:spacing w:before="52"/>
              <w:ind w:left="0"/>
              <w:jc w:val="both"/>
              <w:rPr>
                <w:sz w:val="20"/>
              </w:rPr>
            </w:pPr>
          </w:p>
          <w:p w14:paraId="57B87E1D" w14:textId="77777777" w:rsidR="00A53B4C" w:rsidRDefault="00A53B4C" w:rsidP="00FB0ABF">
            <w:pPr>
              <w:pStyle w:val="TableParagraph"/>
              <w:spacing w:line="218" w:lineRule="exact"/>
              <w:ind w:left="13" w:right="2"/>
              <w:jc w:val="both"/>
              <w:rPr>
                <w:b/>
                <w:sz w:val="20"/>
              </w:rPr>
            </w:pPr>
            <w:r>
              <w:rPr>
                <w:b/>
                <w:spacing w:val="-4"/>
                <w:sz w:val="20"/>
              </w:rPr>
              <w:t>Aprobado</w:t>
            </w:r>
            <w:r>
              <w:rPr>
                <w:b/>
                <w:spacing w:val="2"/>
                <w:sz w:val="20"/>
              </w:rPr>
              <w:t xml:space="preserve"> </w:t>
            </w:r>
            <w:r>
              <w:rPr>
                <w:b/>
                <w:spacing w:val="-4"/>
                <w:sz w:val="20"/>
              </w:rPr>
              <w:t>por:</w:t>
            </w:r>
          </w:p>
        </w:tc>
      </w:tr>
      <w:tr w:rsidR="00A53B4C" w14:paraId="207FC133" w14:textId="77777777" w:rsidTr="00FB0ABF">
        <w:trPr>
          <w:trHeight w:val="578"/>
        </w:trPr>
        <w:tc>
          <w:tcPr>
            <w:tcW w:w="3845" w:type="dxa"/>
          </w:tcPr>
          <w:p w14:paraId="1387D97C" w14:textId="77777777" w:rsidR="00A53B4C" w:rsidRDefault="00A53B4C" w:rsidP="00FB0ABF">
            <w:pPr>
              <w:pStyle w:val="TableParagraph"/>
              <w:spacing w:before="1"/>
              <w:ind w:left="5"/>
              <w:jc w:val="both"/>
              <w:rPr>
                <w:sz w:val="20"/>
              </w:rPr>
            </w:pPr>
            <w:proofErr w:type="spellStart"/>
            <w:r>
              <w:rPr>
                <w:spacing w:val="-4"/>
                <w:sz w:val="20"/>
              </w:rPr>
              <w:t>Yenys</w:t>
            </w:r>
            <w:proofErr w:type="spellEnd"/>
            <w:r>
              <w:rPr>
                <w:spacing w:val="-7"/>
                <w:sz w:val="20"/>
              </w:rPr>
              <w:t xml:space="preserve"> </w:t>
            </w:r>
            <w:r>
              <w:rPr>
                <w:spacing w:val="-4"/>
                <w:sz w:val="20"/>
              </w:rPr>
              <w:t>B.</w:t>
            </w:r>
            <w:r>
              <w:rPr>
                <w:sz w:val="20"/>
              </w:rPr>
              <w:t xml:space="preserve"> </w:t>
            </w:r>
            <w:r>
              <w:rPr>
                <w:spacing w:val="-4"/>
                <w:sz w:val="20"/>
              </w:rPr>
              <w:t>Vargas</w:t>
            </w:r>
            <w:r>
              <w:rPr>
                <w:spacing w:val="-6"/>
                <w:sz w:val="20"/>
              </w:rPr>
              <w:t xml:space="preserve"> </w:t>
            </w:r>
            <w:r>
              <w:rPr>
                <w:spacing w:val="-4"/>
                <w:sz w:val="20"/>
              </w:rPr>
              <w:t>Mateo</w:t>
            </w:r>
          </w:p>
        </w:tc>
        <w:tc>
          <w:tcPr>
            <w:tcW w:w="4449" w:type="dxa"/>
          </w:tcPr>
          <w:p w14:paraId="5DAF132E" w14:textId="77777777" w:rsidR="00A53B4C" w:rsidRDefault="00A53B4C" w:rsidP="00FB0ABF">
            <w:pPr>
              <w:pStyle w:val="TableParagraph"/>
              <w:spacing w:before="73"/>
              <w:ind w:left="13"/>
              <w:jc w:val="both"/>
              <w:rPr>
                <w:sz w:val="20"/>
              </w:rPr>
            </w:pPr>
            <w:r>
              <w:rPr>
                <w:spacing w:val="-2"/>
                <w:sz w:val="20"/>
              </w:rPr>
              <w:t>Carlos</w:t>
            </w:r>
            <w:r>
              <w:rPr>
                <w:spacing w:val="-11"/>
                <w:sz w:val="20"/>
              </w:rPr>
              <w:t xml:space="preserve"> </w:t>
            </w:r>
            <w:r>
              <w:rPr>
                <w:spacing w:val="-2"/>
                <w:sz w:val="20"/>
              </w:rPr>
              <w:t>G.</w:t>
            </w:r>
            <w:r>
              <w:rPr>
                <w:spacing w:val="-7"/>
                <w:sz w:val="20"/>
              </w:rPr>
              <w:t xml:space="preserve"> </w:t>
            </w:r>
            <w:r>
              <w:rPr>
                <w:spacing w:val="-2"/>
                <w:sz w:val="20"/>
              </w:rPr>
              <w:t>Valdez</w:t>
            </w:r>
            <w:r>
              <w:rPr>
                <w:spacing w:val="-4"/>
                <w:sz w:val="20"/>
              </w:rPr>
              <w:t xml:space="preserve"> Reyes</w:t>
            </w:r>
          </w:p>
        </w:tc>
      </w:tr>
      <w:tr w:rsidR="00A53B4C" w14:paraId="02383A2E" w14:textId="77777777" w:rsidTr="00FB0ABF">
        <w:trPr>
          <w:trHeight w:val="424"/>
        </w:trPr>
        <w:tc>
          <w:tcPr>
            <w:tcW w:w="3845" w:type="dxa"/>
          </w:tcPr>
          <w:p w14:paraId="6023942C" w14:textId="77777777" w:rsidR="00A53B4C" w:rsidRDefault="00A53B4C" w:rsidP="00FB0ABF">
            <w:pPr>
              <w:pStyle w:val="TableParagraph"/>
              <w:spacing w:before="1"/>
              <w:ind w:left="5" w:right="1"/>
              <w:jc w:val="both"/>
              <w:rPr>
                <w:sz w:val="20"/>
              </w:rPr>
            </w:pPr>
            <w:r>
              <w:rPr>
                <w:spacing w:val="-2"/>
                <w:sz w:val="20"/>
              </w:rPr>
              <w:t>Periodista/Asistente</w:t>
            </w:r>
          </w:p>
        </w:tc>
        <w:tc>
          <w:tcPr>
            <w:tcW w:w="4449" w:type="dxa"/>
          </w:tcPr>
          <w:p w14:paraId="4FF8433C" w14:textId="77777777" w:rsidR="00A53B4C" w:rsidRDefault="00A53B4C" w:rsidP="00FB0ABF">
            <w:pPr>
              <w:pStyle w:val="TableParagraph"/>
              <w:spacing w:before="27" w:line="237" w:lineRule="exact"/>
              <w:ind w:left="13"/>
              <w:jc w:val="both"/>
              <w:rPr>
                <w:sz w:val="20"/>
              </w:rPr>
            </w:pPr>
            <w:r>
              <w:rPr>
                <w:spacing w:val="-2"/>
                <w:sz w:val="20"/>
              </w:rPr>
              <w:t>Encargado</w:t>
            </w:r>
            <w:r>
              <w:rPr>
                <w:spacing w:val="-5"/>
                <w:sz w:val="20"/>
              </w:rPr>
              <w:t xml:space="preserve"> </w:t>
            </w:r>
            <w:r>
              <w:rPr>
                <w:spacing w:val="-2"/>
                <w:sz w:val="20"/>
              </w:rPr>
              <w:t>de</w:t>
            </w:r>
            <w:r>
              <w:rPr>
                <w:spacing w:val="-6"/>
                <w:sz w:val="20"/>
              </w:rPr>
              <w:t xml:space="preserve"> </w:t>
            </w:r>
            <w:r>
              <w:rPr>
                <w:spacing w:val="-2"/>
                <w:sz w:val="20"/>
              </w:rPr>
              <w:t>Planificación</w:t>
            </w:r>
            <w:r>
              <w:rPr>
                <w:spacing w:val="-4"/>
                <w:sz w:val="20"/>
              </w:rPr>
              <w:t xml:space="preserve"> </w:t>
            </w:r>
            <w:r>
              <w:rPr>
                <w:spacing w:val="-2"/>
                <w:sz w:val="20"/>
              </w:rPr>
              <w:t>y</w:t>
            </w:r>
            <w:r>
              <w:rPr>
                <w:spacing w:val="-1"/>
                <w:sz w:val="20"/>
              </w:rPr>
              <w:t xml:space="preserve"> </w:t>
            </w:r>
            <w:r>
              <w:rPr>
                <w:spacing w:val="-2"/>
                <w:sz w:val="20"/>
              </w:rPr>
              <w:t>Desarrollo</w:t>
            </w:r>
          </w:p>
        </w:tc>
      </w:tr>
      <w:tr w:rsidR="00A53B4C" w14:paraId="55F6D303" w14:textId="77777777" w:rsidTr="00FB0ABF">
        <w:trPr>
          <w:trHeight w:val="521"/>
        </w:trPr>
        <w:tc>
          <w:tcPr>
            <w:tcW w:w="3845" w:type="dxa"/>
          </w:tcPr>
          <w:p w14:paraId="421CA0F8" w14:textId="667C2D28" w:rsidR="00A53B4C" w:rsidRDefault="00DD57BE" w:rsidP="00FB0ABF">
            <w:pPr>
              <w:pStyle w:val="TableParagraph"/>
              <w:spacing w:before="3"/>
              <w:ind w:left="5" w:right="4"/>
              <w:jc w:val="both"/>
              <w:rPr>
                <w:sz w:val="20"/>
              </w:rPr>
            </w:pPr>
            <w:r>
              <w:rPr>
                <w:sz w:val="20"/>
              </w:rPr>
              <w:t xml:space="preserve">17 de abril </w:t>
            </w:r>
            <w:r w:rsidR="00A53B4C">
              <w:rPr>
                <w:sz w:val="20"/>
              </w:rPr>
              <w:t>2026</w:t>
            </w:r>
          </w:p>
        </w:tc>
        <w:tc>
          <w:tcPr>
            <w:tcW w:w="4449" w:type="dxa"/>
          </w:tcPr>
          <w:p w14:paraId="5F583504" w14:textId="1E1B7118" w:rsidR="00A53B4C" w:rsidRDefault="00DD57BE" w:rsidP="00FB0ABF">
            <w:pPr>
              <w:pStyle w:val="TableParagraph"/>
              <w:spacing w:before="56"/>
              <w:ind w:left="13" w:right="8"/>
              <w:jc w:val="both"/>
              <w:rPr>
                <w:sz w:val="20"/>
              </w:rPr>
            </w:pPr>
            <w:r>
              <w:rPr>
                <w:sz w:val="20"/>
              </w:rPr>
              <w:t>17 de abril 2026</w:t>
            </w:r>
          </w:p>
        </w:tc>
      </w:tr>
    </w:tbl>
    <w:p w14:paraId="59B341AF" w14:textId="77777777" w:rsidR="00BD1073" w:rsidRDefault="00BD1073" w:rsidP="00BD1073">
      <w:pPr>
        <w:rPr>
          <w:rFonts w:asciiTheme="minorHAnsi" w:eastAsia="Calibri Light" w:hAnsiTheme="minorHAnsi" w:cstheme="minorHAnsi"/>
          <w:sz w:val="24"/>
          <w:szCs w:val="24"/>
        </w:rPr>
      </w:pPr>
    </w:p>
    <w:p w14:paraId="46F7ACA2" w14:textId="7A122E21" w:rsidR="0021574D" w:rsidRDefault="00BD1073" w:rsidP="00BD1073">
      <w:pPr>
        <w:tabs>
          <w:tab w:val="left" w:pos="6495"/>
        </w:tabs>
        <w:rPr>
          <w:rFonts w:asciiTheme="minorHAnsi" w:hAnsiTheme="minorHAnsi" w:cstheme="minorHAnsi"/>
        </w:rPr>
      </w:pPr>
      <w:r>
        <w:rPr>
          <w:rFonts w:asciiTheme="minorHAnsi" w:eastAsia="Calibri Light" w:hAnsiTheme="minorHAnsi" w:cstheme="minorHAnsi"/>
          <w:sz w:val="24"/>
          <w:szCs w:val="24"/>
        </w:rPr>
        <w:tab/>
      </w:r>
    </w:p>
    <w:sectPr w:rsidR="0021574D">
      <w:pgSz w:w="11910" w:h="16840"/>
      <w:pgMar w:top="1360" w:right="425"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1F16" w14:textId="77777777" w:rsidR="006C336C" w:rsidRDefault="006C336C" w:rsidP="00612A65">
      <w:r>
        <w:separator/>
      </w:r>
    </w:p>
  </w:endnote>
  <w:endnote w:type="continuationSeparator" w:id="0">
    <w:p w14:paraId="7CBF04BD" w14:textId="77777777" w:rsidR="006C336C" w:rsidRDefault="006C336C" w:rsidP="0061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1827" w14:textId="77777777" w:rsidR="006C336C" w:rsidRDefault="006C336C" w:rsidP="00612A65">
      <w:r>
        <w:separator/>
      </w:r>
    </w:p>
  </w:footnote>
  <w:footnote w:type="continuationSeparator" w:id="0">
    <w:p w14:paraId="650A3D09" w14:textId="77777777" w:rsidR="006C336C" w:rsidRDefault="006C336C" w:rsidP="00612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0DB"/>
    <w:multiLevelType w:val="hybridMultilevel"/>
    <w:tmpl w:val="1D104358"/>
    <w:lvl w:ilvl="0" w:tplc="E5D47E24">
      <w:start w:val="10"/>
      <w:numFmt w:val="decimal"/>
      <w:lvlText w:val="%1"/>
      <w:lvlJc w:val="left"/>
      <w:pPr>
        <w:ind w:left="480" w:hanging="361"/>
      </w:pPr>
      <w:rPr>
        <w:rFonts w:ascii="Calibri Light" w:eastAsia="Calibri Light" w:hAnsi="Calibri Light" w:cs="Calibri Light" w:hint="default"/>
        <w:b w:val="0"/>
        <w:bCs w:val="0"/>
        <w:i w:val="0"/>
        <w:iCs w:val="0"/>
        <w:color w:val="001F5F"/>
        <w:spacing w:val="-2"/>
        <w:w w:val="99"/>
        <w:sz w:val="28"/>
        <w:szCs w:val="28"/>
        <w:lang w:val="es-ES" w:eastAsia="en-US" w:bidi="ar-SA"/>
      </w:rPr>
    </w:lvl>
    <w:lvl w:ilvl="1" w:tplc="878A5AA4">
      <w:numFmt w:val="bullet"/>
      <w:lvlText w:val="•"/>
      <w:lvlJc w:val="left"/>
      <w:pPr>
        <w:ind w:left="1306" w:hanging="361"/>
      </w:pPr>
      <w:rPr>
        <w:rFonts w:hint="default"/>
        <w:lang w:val="es-ES" w:eastAsia="en-US" w:bidi="ar-SA"/>
      </w:rPr>
    </w:lvl>
    <w:lvl w:ilvl="2" w:tplc="A69C479E">
      <w:numFmt w:val="bullet"/>
      <w:lvlText w:val="•"/>
      <w:lvlJc w:val="left"/>
      <w:pPr>
        <w:ind w:left="2132" w:hanging="361"/>
      </w:pPr>
      <w:rPr>
        <w:rFonts w:hint="default"/>
        <w:lang w:val="es-ES" w:eastAsia="en-US" w:bidi="ar-SA"/>
      </w:rPr>
    </w:lvl>
    <w:lvl w:ilvl="3" w:tplc="EB7C8FA8">
      <w:numFmt w:val="bullet"/>
      <w:lvlText w:val="•"/>
      <w:lvlJc w:val="left"/>
      <w:pPr>
        <w:ind w:left="2959" w:hanging="361"/>
      </w:pPr>
      <w:rPr>
        <w:rFonts w:hint="default"/>
        <w:lang w:val="es-ES" w:eastAsia="en-US" w:bidi="ar-SA"/>
      </w:rPr>
    </w:lvl>
    <w:lvl w:ilvl="4" w:tplc="8C980BA8">
      <w:numFmt w:val="bullet"/>
      <w:lvlText w:val="•"/>
      <w:lvlJc w:val="left"/>
      <w:pPr>
        <w:ind w:left="3785" w:hanging="361"/>
      </w:pPr>
      <w:rPr>
        <w:rFonts w:hint="default"/>
        <w:lang w:val="es-ES" w:eastAsia="en-US" w:bidi="ar-SA"/>
      </w:rPr>
    </w:lvl>
    <w:lvl w:ilvl="5" w:tplc="8DA4362C">
      <w:numFmt w:val="bullet"/>
      <w:lvlText w:val="•"/>
      <w:lvlJc w:val="left"/>
      <w:pPr>
        <w:ind w:left="4612" w:hanging="361"/>
      </w:pPr>
      <w:rPr>
        <w:rFonts w:hint="default"/>
        <w:lang w:val="es-ES" w:eastAsia="en-US" w:bidi="ar-SA"/>
      </w:rPr>
    </w:lvl>
    <w:lvl w:ilvl="6" w:tplc="C346D694">
      <w:numFmt w:val="bullet"/>
      <w:lvlText w:val="•"/>
      <w:lvlJc w:val="left"/>
      <w:pPr>
        <w:ind w:left="5438" w:hanging="361"/>
      </w:pPr>
      <w:rPr>
        <w:rFonts w:hint="default"/>
        <w:lang w:val="es-ES" w:eastAsia="en-US" w:bidi="ar-SA"/>
      </w:rPr>
    </w:lvl>
    <w:lvl w:ilvl="7" w:tplc="852A056E">
      <w:numFmt w:val="bullet"/>
      <w:lvlText w:val="•"/>
      <w:lvlJc w:val="left"/>
      <w:pPr>
        <w:ind w:left="6264" w:hanging="361"/>
      </w:pPr>
      <w:rPr>
        <w:rFonts w:hint="default"/>
        <w:lang w:val="es-ES" w:eastAsia="en-US" w:bidi="ar-SA"/>
      </w:rPr>
    </w:lvl>
    <w:lvl w:ilvl="8" w:tplc="9B22E964">
      <w:numFmt w:val="bullet"/>
      <w:lvlText w:val="•"/>
      <w:lvlJc w:val="left"/>
      <w:pPr>
        <w:ind w:left="7091" w:hanging="361"/>
      </w:pPr>
      <w:rPr>
        <w:rFonts w:hint="default"/>
        <w:lang w:val="es-ES" w:eastAsia="en-US" w:bidi="ar-SA"/>
      </w:rPr>
    </w:lvl>
  </w:abstractNum>
  <w:abstractNum w:abstractNumId="1" w15:restartNumberingAfterBreak="0">
    <w:nsid w:val="071D1AF6"/>
    <w:multiLevelType w:val="hybridMultilevel"/>
    <w:tmpl w:val="198C5452"/>
    <w:lvl w:ilvl="0" w:tplc="2D0219DA">
      <w:numFmt w:val="bullet"/>
      <w:lvlText w:val=""/>
      <w:lvlJc w:val="left"/>
      <w:pPr>
        <w:ind w:left="950" w:hanging="360"/>
      </w:pPr>
      <w:rPr>
        <w:rFonts w:ascii="Symbol" w:eastAsia="Symbol" w:hAnsi="Symbol" w:cs="Symbol" w:hint="default"/>
        <w:b w:val="0"/>
        <w:bCs w:val="0"/>
        <w:i w:val="0"/>
        <w:iCs w:val="0"/>
        <w:spacing w:val="0"/>
        <w:w w:val="99"/>
        <w:sz w:val="26"/>
        <w:szCs w:val="26"/>
        <w:lang w:val="es-ES" w:eastAsia="en-US" w:bidi="ar-SA"/>
      </w:rPr>
    </w:lvl>
    <w:lvl w:ilvl="1" w:tplc="173A6454">
      <w:numFmt w:val="bullet"/>
      <w:lvlText w:val="•"/>
      <w:lvlJc w:val="left"/>
      <w:pPr>
        <w:ind w:left="1941" w:hanging="360"/>
      </w:pPr>
      <w:rPr>
        <w:rFonts w:hint="default"/>
        <w:lang w:val="es-ES" w:eastAsia="en-US" w:bidi="ar-SA"/>
      </w:rPr>
    </w:lvl>
    <w:lvl w:ilvl="2" w:tplc="526C5128">
      <w:numFmt w:val="bullet"/>
      <w:lvlText w:val="•"/>
      <w:lvlJc w:val="left"/>
      <w:pPr>
        <w:ind w:left="2922" w:hanging="360"/>
      </w:pPr>
      <w:rPr>
        <w:rFonts w:hint="default"/>
        <w:lang w:val="es-ES" w:eastAsia="en-US" w:bidi="ar-SA"/>
      </w:rPr>
    </w:lvl>
    <w:lvl w:ilvl="3" w:tplc="020E24CE">
      <w:numFmt w:val="bullet"/>
      <w:lvlText w:val="•"/>
      <w:lvlJc w:val="left"/>
      <w:pPr>
        <w:ind w:left="3904" w:hanging="360"/>
      </w:pPr>
      <w:rPr>
        <w:rFonts w:hint="default"/>
        <w:lang w:val="es-ES" w:eastAsia="en-US" w:bidi="ar-SA"/>
      </w:rPr>
    </w:lvl>
    <w:lvl w:ilvl="4" w:tplc="7FCE72A4">
      <w:numFmt w:val="bullet"/>
      <w:lvlText w:val="•"/>
      <w:lvlJc w:val="left"/>
      <w:pPr>
        <w:ind w:left="4885" w:hanging="360"/>
      </w:pPr>
      <w:rPr>
        <w:rFonts w:hint="default"/>
        <w:lang w:val="es-ES" w:eastAsia="en-US" w:bidi="ar-SA"/>
      </w:rPr>
    </w:lvl>
    <w:lvl w:ilvl="5" w:tplc="899EFDEA">
      <w:numFmt w:val="bullet"/>
      <w:lvlText w:val="•"/>
      <w:lvlJc w:val="left"/>
      <w:pPr>
        <w:ind w:left="5866" w:hanging="360"/>
      </w:pPr>
      <w:rPr>
        <w:rFonts w:hint="default"/>
        <w:lang w:val="es-ES" w:eastAsia="en-US" w:bidi="ar-SA"/>
      </w:rPr>
    </w:lvl>
    <w:lvl w:ilvl="6" w:tplc="85DE0F04">
      <w:numFmt w:val="bullet"/>
      <w:lvlText w:val="•"/>
      <w:lvlJc w:val="left"/>
      <w:pPr>
        <w:ind w:left="6848" w:hanging="360"/>
      </w:pPr>
      <w:rPr>
        <w:rFonts w:hint="default"/>
        <w:lang w:val="es-ES" w:eastAsia="en-US" w:bidi="ar-SA"/>
      </w:rPr>
    </w:lvl>
    <w:lvl w:ilvl="7" w:tplc="8D520E24">
      <w:numFmt w:val="bullet"/>
      <w:lvlText w:val="•"/>
      <w:lvlJc w:val="left"/>
      <w:pPr>
        <w:ind w:left="7829" w:hanging="360"/>
      </w:pPr>
      <w:rPr>
        <w:rFonts w:hint="default"/>
        <w:lang w:val="es-ES" w:eastAsia="en-US" w:bidi="ar-SA"/>
      </w:rPr>
    </w:lvl>
    <w:lvl w:ilvl="8" w:tplc="DAFA4762">
      <w:numFmt w:val="bullet"/>
      <w:lvlText w:val="•"/>
      <w:lvlJc w:val="left"/>
      <w:pPr>
        <w:ind w:left="8810" w:hanging="360"/>
      </w:pPr>
      <w:rPr>
        <w:rFonts w:hint="default"/>
        <w:lang w:val="es-ES" w:eastAsia="en-US" w:bidi="ar-SA"/>
      </w:rPr>
    </w:lvl>
  </w:abstractNum>
  <w:abstractNum w:abstractNumId="2" w15:restartNumberingAfterBreak="0">
    <w:nsid w:val="0A5632BC"/>
    <w:multiLevelType w:val="hybridMultilevel"/>
    <w:tmpl w:val="B622B732"/>
    <w:lvl w:ilvl="0" w:tplc="68D2ADB0">
      <w:numFmt w:val="bullet"/>
      <w:lvlText w:val="•"/>
      <w:lvlJc w:val="left"/>
      <w:pPr>
        <w:ind w:left="878" w:hanging="349"/>
      </w:pPr>
      <w:rPr>
        <w:rFonts w:ascii="Arial" w:eastAsia="Arial" w:hAnsi="Arial" w:cs="Arial" w:hint="default"/>
        <w:spacing w:val="0"/>
        <w:w w:val="100"/>
        <w:lang w:val="es-ES" w:eastAsia="en-US" w:bidi="ar-SA"/>
      </w:rPr>
    </w:lvl>
    <w:lvl w:ilvl="1" w:tplc="E8BCF970">
      <w:numFmt w:val="bullet"/>
      <w:lvlText w:val="•"/>
      <w:lvlJc w:val="left"/>
      <w:pPr>
        <w:ind w:left="904" w:hanging="778"/>
      </w:pPr>
      <w:rPr>
        <w:rFonts w:ascii="Arial" w:eastAsia="Arial" w:hAnsi="Arial" w:cs="Arial" w:hint="default"/>
        <w:spacing w:val="0"/>
        <w:w w:val="94"/>
        <w:lang w:val="es-ES" w:eastAsia="en-US" w:bidi="ar-SA"/>
      </w:rPr>
    </w:lvl>
    <w:lvl w:ilvl="2" w:tplc="DDB40556">
      <w:numFmt w:val="bullet"/>
      <w:lvlText w:val="•"/>
      <w:lvlJc w:val="left"/>
      <w:pPr>
        <w:ind w:left="1838" w:hanging="778"/>
      </w:pPr>
      <w:rPr>
        <w:rFonts w:hint="default"/>
        <w:lang w:val="es-ES" w:eastAsia="en-US" w:bidi="ar-SA"/>
      </w:rPr>
    </w:lvl>
    <w:lvl w:ilvl="3" w:tplc="F4063F00">
      <w:numFmt w:val="bullet"/>
      <w:lvlText w:val="•"/>
      <w:lvlJc w:val="left"/>
      <w:pPr>
        <w:ind w:left="2777" w:hanging="778"/>
      </w:pPr>
      <w:rPr>
        <w:rFonts w:hint="default"/>
        <w:lang w:val="es-ES" w:eastAsia="en-US" w:bidi="ar-SA"/>
      </w:rPr>
    </w:lvl>
    <w:lvl w:ilvl="4" w:tplc="2C980C28">
      <w:numFmt w:val="bullet"/>
      <w:lvlText w:val="•"/>
      <w:lvlJc w:val="left"/>
      <w:pPr>
        <w:ind w:left="3716" w:hanging="778"/>
      </w:pPr>
      <w:rPr>
        <w:rFonts w:hint="default"/>
        <w:lang w:val="es-ES" w:eastAsia="en-US" w:bidi="ar-SA"/>
      </w:rPr>
    </w:lvl>
    <w:lvl w:ilvl="5" w:tplc="96D4C3D0">
      <w:numFmt w:val="bullet"/>
      <w:lvlText w:val="•"/>
      <w:lvlJc w:val="left"/>
      <w:pPr>
        <w:ind w:left="4655" w:hanging="778"/>
      </w:pPr>
      <w:rPr>
        <w:rFonts w:hint="default"/>
        <w:lang w:val="es-ES" w:eastAsia="en-US" w:bidi="ar-SA"/>
      </w:rPr>
    </w:lvl>
    <w:lvl w:ilvl="6" w:tplc="961E779A">
      <w:numFmt w:val="bullet"/>
      <w:lvlText w:val="•"/>
      <w:lvlJc w:val="left"/>
      <w:pPr>
        <w:ind w:left="5594" w:hanging="778"/>
      </w:pPr>
      <w:rPr>
        <w:rFonts w:hint="default"/>
        <w:lang w:val="es-ES" w:eastAsia="en-US" w:bidi="ar-SA"/>
      </w:rPr>
    </w:lvl>
    <w:lvl w:ilvl="7" w:tplc="F552F3C0">
      <w:numFmt w:val="bullet"/>
      <w:lvlText w:val="•"/>
      <w:lvlJc w:val="left"/>
      <w:pPr>
        <w:ind w:left="6533" w:hanging="778"/>
      </w:pPr>
      <w:rPr>
        <w:rFonts w:hint="default"/>
        <w:lang w:val="es-ES" w:eastAsia="en-US" w:bidi="ar-SA"/>
      </w:rPr>
    </w:lvl>
    <w:lvl w:ilvl="8" w:tplc="A2C4BBD6">
      <w:numFmt w:val="bullet"/>
      <w:lvlText w:val="•"/>
      <w:lvlJc w:val="left"/>
      <w:pPr>
        <w:ind w:left="7472" w:hanging="778"/>
      </w:pPr>
      <w:rPr>
        <w:rFonts w:hint="default"/>
        <w:lang w:val="es-ES" w:eastAsia="en-US" w:bidi="ar-SA"/>
      </w:rPr>
    </w:lvl>
  </w:abstractNum>
  <w:abstractNum w:abstractNumId="3" w15:restartNumberingAfterBreak="0">
    <w:nsid w:val="0F98789F"/>
    <w:multiLevelType w:val="hybridMultilevel"/>
    <w:tmpl w:val="0C72E8F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4" w15:restartNumberingAfterBreak="0">
    <w:nsid w:val="12934A8F"/>
    <w:multiLevelType w:val="hybridMultilevel"/>
    <w:tmpl w:val="05C2399C"/>
    <w:lvl w:ilvl="0" w:tplc="A2AE6C58">
      <w:start w:val="1"/>
      <w:numFmt w:val="decimal"/>
      <w:lvlText w:val="%1."/>
      <w:lvlJc w:val="left"/>
      <w:pPr>
        <w:ind w:left="480" w:hanging="361"/>
      </w:pPr>
      <w:rPr>
        <w:rFonts w:ascii="Calibri Light" w:eastAsia="Calibri Light" w:hAnsi="Calibri Light" w:cs="Calibri Light" w:hint="default"/>
        <w:b w:val="0"/>
        <w:bCs w:val="0"/>
        <w:i w:val="0"/>
        <w:iCs w:val="0"/>
        <w:color w:val="001F5F"/>
        <w:spacing w:val="-5"/>
        <w:w w:val="100"/>
        <w:sz w:val="32"/>
        <w:szCs w:val="32"/>
        <w:lang w:val="es-ES" w:eastAsia="en-US" w:bidi="ar-SA"/>
      </w:rPr>
    </w:lvl>
    <w:lvl w:ilvl="1" w:tplc="F586B5BE">
      <w:numFmt w:val="bullet"/>
      <w:lvlText w:val="•"/>
      <w:lvlJc w:val="left"/>
      <w:pPr>
        <w:ind w:left="1306" w:hanging="361"/>
      </w:pPr>
      <w:rPr>
        <w:rFonts w:hint="default"/>
        <w:lang w:val="es-ES" w:eastAsia="en-US" w:bidi="ar-SA"/>
      </w:rPr>
    </w:lvl>
    <w:lvl w:ilvl="2" w:tplc="BE8A445A">
      <w:numFmt w:val="bullet"/>
      <w:lvlText w:val="•"/>
      <w:lvlJc w:val="left"/>
      <w:pPr>
        <w:ind w:left="2132" w:hanging="361"/>
      </w:pPr>
      <w:rPr>
        <w:rFonts w:hint="default"/>
        <w:lang w:val="es-ES" w:eastAsia="en-US" w:bidi="ar-SA"/>
      </w:rPr>
    </w:lvl>
    <w:lvl w:ilvl="3" w:tplc="7B8E72DE">
      <w:numFmt w:val="bullet"/>
      <w:lvlText w:val="•"/>
      <w:lvlJc w:val="left"/>
      <w:pPr>
        <w:ind w:left="2959" w:hanging="361"/>
      </w:pPr>
      <w:rPr>
        <w:rFonts w:hint="default"/>
        <w:lang w:val="es-ES" w:eastAsia="en-US" w:bidi="ar-SA"/>
      </w:rPr>
    </w:lvl>
    <w:lvl w:ilvl="4" w:tplc="4998B09A">
      <w:numFmt w:val="bullet"/>
      <w:lvlText w:val="•"/>
      <w:lvlJc w:val="left"/>
      <w:pPr>
        <w:ind w:left="3785" w:hanging="361"/>
      </w:pPr>
      <w:rPr>
        <w:rFonts w:hint="default"/>
        <w:lang w:val="es-ES" w:eastAsia="en-US" w:bidi="ar-SA"/>
      </w:rPr>
    </w:lvl>
    <w:lvl w:ilvl="5" w:tplc="A74C9030">
      <w:numFmt w:val="bullet"/>
      <w:lvlText w:val="•"/>
      <w:lvlJc w:val="left"/>
      <w:pPr>
        <w:ind w:left="4612" w:hanging="361"/>
      </w:pPr>
      <w:rPr>
        <w:rFonts w:hint="default"/>
        <w:lang w:val="es-ES" w:eastAsia="en-US" w:bidi="ar-SA"/>
      </w:rPr>
    </w:lvl>
    <w:lvl w:ilvl="6" w:tplc="1ED4204C">
      <w:numFmt w:val="bullet"/>
      <w:lvlText w:val="•"/>
      <w:lvlJc w:val="left"/>
      <w:pPr>
        <w:ind w:left="5438" w:hanging="361"/>
      </w:pPr>
      <w:rPr>
        <w:rFonts w:hint="default"/>
        <w:lang w:val="es-ES" w:eastAsia="en-US" w:bidi="ar-SA"/>
      </w:rPr>
    </w:lvl>
    <w:lvl w:ilvl="7" w:tplc="514C59CC">
      <w:numFmt w:val="bullet"/>
      <w:lvlText w:val="•"/>
      <w:lvlJc w:val="left"/>
      <w:pPr>
        <w:ind w:left="6264" w:hanging="361"/>
      </w:pPr>
      <w:rPr>
        <w:rFonts w:hint="default"/>
        <w:lang w:val="es-ES" w:eastAsia="en-US" w:bidi="ar-SA"/>
      </w:rPr>
    </w:lvl>
    <w:lvl w:ilvl="8" w:tplc="7A548C8A">
      <w:numFmt w:val="bullet"/>
      <w:lvlText w:val="•"/>
      <w:lvlJc w:val="left"/>
      <w:pPr>
        <w:ind w:left="7091" w:hanging="361"/>
      </w:pPr>
      <w:rPr>
        <w:rFonts w:hint="default"/>
        <w:lang w:val="es-ES" w:eastAsia="en-US" w:bidi="ar-SA"/>
      </w:rPr>
    </w:lvl>
  </w:abstractNum>
  <w:abstractNum w:abstractNumId="5" w15:restartNumberingAfterBreak="0">
    <w:nsid w:val="13F84CB0"/>
    <w:multiLevelType w:val="hybridMultilevel"/>
    <w:tmpl w:val="6BD2CD08"/>
    <w:lvl w:ilvl="0" w:tplc="1C0A0001">
      <w:start w:val="1"/>
      <w:numFmt w:val="bullet"/>
      <w:lvlText w:val=""/>
      <w:lvlJc w:val="left"/>
      <w:pPr>
        <w:ind w:left="1310" w:hanging="360"/>
      </w:pPr>
      <w:rPr>
        <w:rFonts w:ascii="Symbol" w:hAnsi="Symbol" w:hint="default"/>
      </w:rPr>
    </w:lvl>
    <w:lvl w:ilvl="1" w:tplc="1C0A0003" w:tentative="1">
      <w:start w:val="1"/>
      <w:numFmt w:val="bullet"/>
      <w:lvlText w:val="o"/>
      <w:lvlJc w:val="left"/>
      <w:pPr>
        <w:ind w:left="2030" w:hanging="360"/>
      </w:pPr>
      <w:rPr>
        <w:rFonts w:ascii="Courier New" w:hAnsi="Courier New" w:cs="Courier New" w:hint="default"/>
      </w:rPr>
    </w:lvl>
    <w:lvl w:ilvl="2" w:tplc="1C0A0005" w:tentative="1">
      <w:start w:val="1"/>
      <w:numFmt w:val="bullet"/>
      <w:lvlText w:val=""/>
      <w:lvlJc w:val="left"/>
      <w:pPr>
        <w:ind w:left="2750" w:hanging="360"/>
      </w:pPr>
      <w:rPr>
        <w:rFonts w:ascii="Wingdings" w:hAnsi="Wingdings" w:hint="default"/>
      </w:rPr>
    </w:lvl>
    <w:lvl w:ilvl="3" w:tplc="1C0A0001" w:tentative="1">
      <w:start w:val="1"/>
      <w:numFmt w:val="bullet"/>
      <w:lvlText w:val=""/>
      <w:lvlJc w:val="left"/>
      <w:pPr>
        <w:ind w:left="3470" w:hanging="360"/>
      </w:pPr>
      <w:rPr>
        <w:rFonts w:ascii="Symbol" w:hAnsi="Symbol" w:hint="default"/>
      </w:rPr>
    </w:lvl>
    <w:lvl w:ilvl="4" w:tplc="1C0A0003" w:tentative="1">
      <w:start w:val="1"/>
      <w:numFmt w:val="bullet"/>
      <w:lvlText w:val="o"/>
      <w:lvlJc w:val="left"/>
      <w:pPr>
        <w:ind w:left="4190" w:hanging="360"/>
      </w:pPr>
      <w:rPr>
        <w:rFonts w:ascii="Courier New" w:hAnsi="Courier New" w:cs="Courier New" w:hint="default"/>
      </w:rPr>
    </w:lvl>
    <w:lvl w:ilvl="5" w:tplc="1C0A0005" w:tentative="1">
      <w:start w:val="1"/>
      <w:numFmt w:val="bullet"/>
      <w:lvlText w:val=""/>
      <w:lvlJc w:val="left"/>
      <w:pPr>
        <w:ind w:left="4910" w:hanging="360"/>
      </w:pPr>
      <w:rPr>
        <w:rFonts w:ascii="Wingdings" w:hAnsi="Wingdings" w:hint="default"/>
      </w:rPr>
    </w:lvl>
    <w:lvl w:ilvl="6" w:tplc="1C0A0001" w:tentative="1">
      <w:start w:val="1"/>
      <w:numFmt w:val="bullet"/>
      <w:lvlText w:val=""/>
      <w:lvlJc w:val="left"/>
      <w:pPr>
        <w:ind w:left="5630" w:hanging="360"/>
      </w:pPr>
      <w:rPr>
        <w:rFonts w:ascii="Symbol" w:hAnsi="Symbol" w:hint="default"/>
      </w:rPr>
    </w:lvl>
    <w:lvl w:ilvl="7" w:tplc="1C0A0003" w:tentative="1">
      <w:start w:val="1"/>
      <w:numFmt w:val="bullet"/>
      <w:lvlText w:val="o"/>
      <w:lvlJc w:val="left"/>
      <w:pPr>
        <w:ind w:left="6350" w:hanging="360"/>
      </w:pPr>
      <w:rPr>
        <w:rFonts w:ascii="Courier New" w:hAnsi="Courier New" w:cs="Courier New" w:hint="default"/>
      </w:rPr>
    </w:lvl>
    <w:lvl w:ilvl="8" w:tplc="1C0A0005" w:tentative="1">
      <w:start w:val="1"/>
      <w:numFmt w:val="bullet"/>
      <w:lvlText w:val=""/>
      <w:lvlJc w:val="left"/>
      <w:pPr>
        <w:ind w:left="7070" w:hanging="360"/>
      </w:pPr>
      <w:rPr>
        <w:rFonts w:ascii="Wingdings" w:hAnsi="Wingdings" w:hint="default"/>
      </w:rPr>
    </w:lvl>
  </w:abstractNum>
  <w:abstractNum w:abstractNumId="6" w15:restartNumberingAfterBreak="0">
    <w:nsid w:val="14105ABF"/>
    <w:multiLevelType w:val="hybridMultilevel"/>
    <w:tmpl w:val="16DC7DEE"/>
    <w:lvl w:ilvl="0" w:tplc="8110AB1E">
      <w:start w:val="1"/>
      <w:numFmt w:val="decimal"/>
      <w:lvlText w:val="%1."/>
      <w:lvlJc w:val="left"/>
      <w:pPr>
        <w:ind w:left="480" w:hanging="423"/>
      </w:pPr>
      <w:rPr>
        <w:rFonts w:ascii="Calibri Light" w:eastAsia="Calibri Light" w:hAnsi="Calibri Light" w:cs="Calibri Light" w:hint="default"/>
        <w:b w:val="0"/>
        <w:bCs w:val="0"/>
        <w:i w:val="0"/>
        <w:iCs w:val="0"/>
        <w:color w:val="001F5F"/>
        <w:spacing w:val="-5"/>
        <w:w w:val="100"/>
        <w:sz w:val="32"/>
        <w:szCs w:val="32"/>
        <w:lang w:val="es-ES" w:eastAsia="en-US" w:bidi="ar-SA"/>
      </w:rPr>
    </w:lvl>
    <w:lvl w:ilvl="1" w:tplc="0E8434B4">
      <w:numFmt w:val="bullet"/>
      <w:lvlText w:val="•"/>
      <w:lvlJc w:val="left"/>
      <w:pPr>
        <w:ind w:left="1306" w:hanging="423"/>
      </w:pPr>
      <w:rPr>
        <w:rFonts w:hint="default"/>
        <w:lang w:val="es-ES" w:eastAsia="en-US" w:bidi="ar-SA"/>
      </w:rPr>
    </w:lvl>
    <w:lvl w:ilvl="2" w:tplc="472830D2">
      <w:numFmt w:val="bullet"/>
      <w:lvlText w:val="•"/>
      <w:lvlJc w:val="left"/>
      <w:pPr>
        <w:ind w:left="2132" w:hanging="423"/>
      </w:pPr>
      <w:rPr>
        <w:rFonts w:hint="default"/>
        <w:lang w:val="es-ES" w:eastAsia="en-US" w:bidi="ar-SA"/>
      </w:rPr>
    </w:lvl>
    <w:lvl w:ilvl="3" w:tplc="57DE7BA6">
      <w:numFmt w:val="bullet"/>
      <w:lvlText w:val="•"/>
      <w:lvlJc w:val="left"/>
      <w:pPr>
        <w:ind w:left="2959" w:hanging="423"/>
      </w:pPr>
      <w:rPr>
        <w:rFonts w:hint="default"/>
        <w:lang w:val="es-ES" w:eastAsia="en-US" w:bidi="ar-SA"/>
      </w:rPr>
    </w:lvl>
    <w:lvl w:ilvl="4" w:tplc="1F64C67C">
      <w:numFmt w:val="bullet"/>
      <w:lvlText w:val="•"/>
      <w:lvlJc w:val="left"/>
      <w:pPr>
        <w:ind w:left="3785" w:hanging="423"/>
      </w:pPr>
      <w:rPr>
        <w:rFonts w:hint="default"/>
        <w:lang w:val="es-ES" w:eastAsia="en-US" w:bidi="ar-SA"/>
      </w:rPr>
    </w:lvl>
    <w:lvl w:ilvl="5" w:tplc="2E2A8FE4">
      <w:numFmt w:val="bullet"/>
      <w:lvlText w:val="•"/>
      <w:lvlJc w:val="left"/>
      <w:pPr>
        <w:ind w:left="4612" w:hanging="423"/>
      </w:pPr>
      <w:rPr>
        <w:rFonts w:hint="default"/>
        <w:lang w:val="es-ES" w:eastAsia="en-US" w:bidi="ar-SA"/>
      </w:rPr>
    </w:lvl>
    <w:lvl w:ilvl="6" w:tplc="AD2E2D70">
      <w:numFmt w:val="bullet"/>
      <w:lvlText w:val="•"/>
      <w:lvlJc w:val="left"/>
      <w:pPr>
        <w:ind w:left="5438" w:hanging="423"/>
      </w:pPr>
      <w:rPr>
        <w:rFonts w:hint="default"/>
        <w:lang w:val="es-ES" w:eastAsia="en-US" w:bidi="ar-SA"/>
      </w:rPr>
    </w:lvl>
    <w:lvl w:ilvl="7" w:tplc="94DAFF42">
      <w:numFmt w:val="bullet"/>
      <w:lvlText w:val="•"/>
      <w:lvlJc w:val="left"/>
      <w:pPr>
        <w:ind w:left="6264" w:hanging="423"/>
      </w:pPr>
      <w:rPr>
        <w:rFonts w:hint="default"/>
        <w:lang w:val="es-ES" w:eastAsia="en-US" w:bidi="ar-SA"/>
      </w:rPr>
    </w:lvl>
    <w:lvl w:ilvl="8" w:tplc="19E2414C">
      <w:numFmt w:val="bullet"/>
      <w:lvlText w:val="•"/>
      <w:lvlJc w:val="left"/>
      <w:pPr>
        <w:ind w:left="7091" w:hanging="423"/>
      </w:pPr>
      <w:rPr>
        <w:rFonts w:hint="default"/>
        <w:lang w:val="es-ES" w:eastAsia="en-US" w:bidi="ar-SA"/>
      </w:rPr>
    </w:lvl>
  </w:abstractNum>
  <w:abstractNum w:abstractNumId="7" w15:restartNumberingAfterBreak="0">
    <w:nsid w:val="14720FB2"/>
    <w:multiLevelType w:val="hybridMultilevel"/>
    <w:tmpl w:val="CB3EA0FA"/>
    <w:lvl w:ilvl="0" w:tplc="2A268134">
      <w:start w:val="1"/>
      <w:numFmt w:val="lowerLetter"/>
      <w:lvlText w:val="%1."/>
      <w:lvlJc w:val="left"/>
      <w:pPr>
        <w:ind w:left="1342" w:hanging="360"/>
      </w:pPr>
      <w:rPr>
        <w:rFonts w:ascii="Palatino Linotype" w:eastAsia="Palatino Linotype" w:hAnsi="Palatino Linotype" w:cs="Palatino Linotype" w:hint="default"/>
        <w:b w:val="0"/>
        <w:bCs w:val="0"/>
        <w:i w:val="0"/>
        <w:iCs w:val="0"/>
        <w:color w:val="525252"/>
        <w:spacing w:val="0"/>
        <w:w w:val="99"/>
        <w:sz w:val="26"/>
        <w:szCs w:val="26"/>
        <w:lang w:val="es-ES" w:eastAsia="en-US" w:bidi="ar-SA"/>
      </w:rPr>
    </w:lvl>
    <w:lvl w:ilvl="1" w:tplc="3BBAE338">
      <w:numFmt w:val="bullet"/>
      <w:lvlText w:val="•"/>
      <w:lvlJc w:val="left"/>
      <w:pPr>
        <w:ind w:left="2286" w:hanging="360"/>
      </w:pPr>
      <w:rPr>
        <w:rFonts w:hint="default"/>
        <w:lang w:val="es-ES" w:eastAsia="en-US" w:bidi="ar-SA"/>
      </w:rPr>
    </w:lvl>
    <w:lvl w:ilvl="2" w:tplc="8DA8C81C">
      <w:numFmt w:val="bullet"/>
      <w:lvlText w:val="•"/>
      <w:lvlJc w:val="left"/>
      <w:pPr>
        <w:ind w:left="3232" w:hanging="360"/>
      </w:pPr>
      <w:rPr>
        <w:rFonts w:hint="default"/>
        <w:lang w:val="es-ES" w:eastAsia="en-US" w:bidi="ar-SA"/>
      </w:rPr>
    </w:lvl>
    <w:lvl w:ilvl="3" w:tplc="7B98FE78">
      <w:numFmt w:val="bullet"/>
      <w:lvlText w:val="•"/>
      <w:lvlJc w:val="left"/>
      <w:pPr>
        <w:ind w:left="4178" w:hanging="360"/>
      </w:pPr>
      <w:rPr>
        <w:rFonts w:hint="default"/>
        <w:lang w:val="es-ES" w:eastAsia="en-US" w:bidi="ar-SA"/>
      </w:rPr>
    </w:lvl>
    <w:lvl w:ilvl="4" w:tplc="08DA035A">
      <w:numFmt w:val="bullet"/>
      <w:lvlText w:val="•"/>
      <w:lvlJc w:val="left"/>
      <w:pPr>
        <w:ind w:left="5124" w:hanging="360"/>
      </w:pPr>
      <w:rPr>
        <w:rFonts w:hint="default"/>
        <w:lang w:val="es-ES" w:eastAsia="en-US" w:bidi="ar-SA"/>
      </w:rPr>
    </w:lvl>
    <w:lvl w:ilvl="5" w:tplc="D848E4DC">
      <w:numFmt w:val="bullet"/>
      <w:lvlText w:val="•"/>
      <w:lvlJc w:val="left"/>
      <w:pPr>
        <w:ind w:left="6070" w:hanging="360"/>
      </w:pPr>
      <w:rPr>
        <w:rFonts w:hint="default"/>
        <w:lang w:val="es-ES" w:eastAsia="en-US" w:bidi="ar-SA"/>
      </w:rPr>
    </w:lvl>
    <w:lvl w:ilvl="6" w:tplc="8C10DA9A">
      <w:numFmt w:val="bullet"/>
      <w:lvlText w:val="•"/>
      <w:lvlJc w:val="left"/>
      <w:pPr>
        <w:ind w:left="7016" w:hanging="360"/>
      </w:pPr>
      <w:rPr>
        <w:rFonts w:hint="default"/>
        <w:lang w:val="es-ES" w:eastAsia="en-US" w:bidi="ar-SA"/>
      </w:rPr>
    </w:lvl>
    <w:lvl w:ilvl="7" w:tplc="04BE3774">
      <w:numFmt w:val="bullet"/>
      <w:lvlText w:val="•"/>
      <w:lvlJc w:val="left"/>
      <w:pPr>
        <w:ind w:left="7962" w:hanging="360"/>
      </w:pPr>
      <w:rPr>
        <w:rFonts w:hint="default"/>
        <w:lang w:val="es-ES" w:eastAsia="en-US" w:bidi="ar-SA"/>
      </w:rPr>
    </w:lvl>
    <w:lvl w:ilvl="8" w:tplc="BCBE78E4">
      <w:numFmt w:val="bullet"/>
      <w:lvlText w:val="•"/>
      <w:lvlJc w:val="left"/>
      <w:pPr>
        <w:ind w:left="8908" w:hanging="360"/>
      </w:pPr>
      <w:rPr>
        <w:rFonts w:hint="default"/>
        <w:lang w:val="es-ES" w:eastAsia="en-US" w:bidi="ar-SA"/>
      </w:rPr>
    </w:lvl>
  </w:abstractNum>
  <w:abstractNum w:abstractNumId="8" w15:restartNumberingAfterBreak="0">
    <w:nsid w:val="148C6AE3"/>
    <w:multiLevelType w:val="hybridMultilevel"/>
    <w:tmpl w:val="B9C41842"/>
    <w:lvl w:ilvl="0" w:tplc="2332A928">
      <w:numFmt w:val="bullet"/>
      <w:lvlText w:val="-"/>
      <w:lvlJc w:val="left"/>
      <w:pPr>
        <w:ind w:left="1286"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D9C630A0">
      <w:numFmt w:val="bullet"/>
      <w:lvlText w:val="•"/>
      <w:lvlJc w:val="left"/>
      <w:pPr>
        <w:ind w:left="2258" w:hanging="360"/>
      </w:pPr>
      <w:rPr>
        <w:rFonts w:hint="default"/>
        <w:lang w:val="es-ES" w:eastAsia="en-US" w:bidi="ar-SA"/>
      </w:rPr>
    </w:lvl>
    <w:lvl w:ilvl="2" w:tplc="DFF8C602">
      <w:numFmt w:val="bullet"/>
      <w:lvlText w:val="•"/>
      <w:lvlJc w:val="left"/>
      <w:pPr>
        <w:ind w:left="3236" w:hanging="360"/>
      </w:pPr>
      <w:rPr>
        <w:rFonts w:hint="default"/>
        <w:lang w:val="es-ES" w:eastAsia="en-US" w:bidi="ar-SA"/>
      </w:rPr>
    </w:lvl>
    <w:lvl w:ilvl="3" w:tplc="BD18CED0">
      <w:numFmt w:val="bullet"/>
      <w:lvlText w:val="•"/>
      <w:lvlJc w:val="left"/>
      <w:pPr>
        <w:ind w:left="4214" w:hanging="360"/>
      </w:pPr>
      <w:rPr>
        <w:rFonts w:hint="default"/>
        <w:lang w:val="es-ES" w:eastAsia="en-US" w:bidi="ar-SA"/>
      </w:rPr>
    </w:lvl>
    <w:lvl w:ilvl="4" w:tplc="83944D20">
      <w:numFmt w:val="bullet"/>
      <w:lvlText w:val="•"/>
      <w:lvlJc w:val="left"/>
      <w:pPr>
        <w:ind w:left="5192" w:hanging="360"/>
      </w:pPr>
      <w:rPr>
        <w:rFonts w:hint="default"/>
        <w:lang w:val="es-ES" w:eastAsia="en-US" w:bidi="ar-SA"/>
      </w:rPr>
    </w:lvl>
    <w:lvl w:ilvl="5" w:tplc="224E6DEA">
      <w:numFmt w:val="bullet"/>
      <w:lvlText w:val="•"/>
      <w:lvlJc w:val="left"/>
      <w:pPr>
        <w:ind w:left="6170" w:hanging="360"/>
      </w:pPr>
      <w:rPr>
        <w:rFonts w:hint="default"/>
        <w:lang w:val="es-ES" w:eastAsia="en-US" w:bidi="ar-SA"/>
      </w:rPr>
    </w:lvl>
    <w:lvl w:ilvl="6" w:tplc="159ED264">
      <w:numFmt w:val="bullet"/>
      <w:lvlText w:val="•"/>
      <w:lvlJc w:val="left"/>
      <w:pPr>
        <w:ind w:left="7148" w:hanging="360"/>
      </w:pPr>
      <w:rPr>
        <w:rFonts w:hint="default"/>
        <w:lang w:val="es-ES" w:eastAsia="en-US" w:bidi="ar-SA"/>
      </w:rPr>
    </w:lvl>
    <w:lvl w:ilvl="7" w:tplc="DDC0C186">
      <w:numFmt w:val="bullet"/>
      <w:lvlText w:val="•"/>
      <w:lvlJc w:val="left"/>
      <w:pPr>
        <w:ind w:left="8126" w:hanging="360"/>
      </w:pPr>
      <w:rPr>
        <w:rFonts w:hint="default"/>
        <w:lang w:val="es-ES" w:eastAsia="en-US" w:bidi="ar-SA"/>
      </w:rPr>
    </w:lvl>
    <w:lvl w:ilvl="8" w:tplc="E1564ED6">
      <w:numFmt w:val="bullet"/>
      <w:lvlText w:val="•"/>
      <w:lvlJc w:val="left"/>
      <w:pPr>
        <w:ind w:left="9104" w:hanging="360"/>
      </w:pPr>
      <w:rPr>
        <w:rFonts w:hint="default"/>
        <w:lang w:val="es-ES" w:eastAsia="en-US" w:bidi="ar-SA"/>
      </w:rPr>
    </w:lvl>
  </w:abstractNum>
  <w:abstractNum w:abstractNumId="9" w15:restartNumberingAfterBreak="0">
    <w:nsid w:val="150B76A1"/>
    <w:multiLevelType w:val="hybridMultilevel"/>
    <w:tmpl w:val="F5320CAC"/>
    <w:lvl w:ilvl="0" w:tplc="9C44450E">
      <w:numFmt w:val="bullet"/>
      <w:lvlText w:val="-"/>
      <w:lvlJc w:val="left"/>
      <w:pPr>
        <w:ind w:left="1286"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94BC6F92">
      <w:numFmt w:val="bullet"/>
      <w:lvlText w:val="•"/>
      <w:lvlJc w:val="left"/>
      <w:pPr>
        <w:ind w:left="2258" w:hanging="360"/>
      </w:pPr>
      <w:rPr>
        <w:rFonts w:hint="default"/>
        <w:lang w:val="es-ES" w:eastAsia="en-US" w:bidi="ar-SA"/>
      </w:rPr>
    </w:lvl>
    <w:lvl w:ilvl="2" w:tplc="C4125972">
      <w:numFmt w:val="bullet"/>
      <w:lvlText w:val="•"/>
      <w:lvlJc w:val="left"/>
      <w:pPr>
        <w:ind w:left="3236" w:hanging="360"/>
      </w:pPr>
      <w:rPr>
        <w:rFonts w:hint="default"/>
        <w:lang w:val="es-ES" w:eastAsia="en-US" w:bidi="ar-SA"/>
      </w:rPr>
    </w:lvl>
    <w:lvl w:ilvl="3" w:tplc="053C2F22">
      <w:numFmt w:val="bullet"/>
      <w:lvlText w:val="•"/>
      <w:lvlJc w:val="left"/>
      <w:pPr>
        <w:ind w:left="4214" w:hanging="360"/>
      </w:pPr>
      <w:rPr>
        <w:rFonts w:hint="default"/>
        <w:lang w:val="es-ES" w:eastAsia="en-US" w:bidi="ar-SA"/>
      </w:rPr>
    </w:lvl>
    <w:lvl w:ilvl="4" w:tplc="A50C2BF8">
      <w:numFmt w:val="bullet"/>
      <w:lvlText w:val="•"/>
      <w:lvlJc w:val="left"/>
      <w:pPr>
        <w:ind w:left="5192" w:hanging="360"/>
      </w:pPr>
      <w:rPr>
        <w:rFonts w:hint="default"/>
        <w:lang w:val="es-ES" w:eastAsia="en-US" w:bidi="ar-SA"/>
      </w:rPr>
    </w:lvl>
    <w:lvl w:ilvl="5" w:tplc="2EC2583C">
      <w:numFmt w:val="bullet"/>
      <w:lvlText w:val="•"/>
      <w:lvlJc w:val="left"/>
      <w:pPr>
        <w:ind w:left="6170" w:hanging="360"/>
      </w:pPr>
      <w:rPr>
        <w:rFonts w:hint="default"/>
        <w:lang w:val="es-ES" w:eastAsia="en-US" w:bidi="ar-SA"/>
      </w:rPr>
    </w:lvl>
    <w:lvl w:ilvl="6" w:tplc="812A91F2">
      <w:numFmt w:val="bullet"/>
      <w:lvlText w:val="•"/>
      <w:lvlJc w:val="left"/>
      <w:pPr>
        <w:ind w:left="7148" w:hanging="360"/>
      </w:pPr>
      <w:rPr>
        <w:rFonts w:hint="default"/>
        <w:lang w:val="es-ES" w:eastAsia="en-US" w:bidi="ar-SA"/>
      </w:rPr>
    </w:lvl>
    <w:lvl w:ilvl="7" w:tplc="78ACF6B0">
      <w:numFmt w:val="bullet"/>
      <w:lvlText w:val="•"/>
      <w:lvlJc w:val="left"/>
      <w:pPr>
        <w:ind w:left="8126" w:hanging="360"/>
      </w:pPr>
      <w:rPr>
        <w:rFonts w:hint="default"/>
        <w:lang w:val="es-ES" w:eastAsia="en-US" w:bidi="ar-SA"/>
      </w:rPr>
    </w:lvl>
    <w:lvl w:ilvl="8" w:tplc="4E663594">
      <w:numFmt w:val="bullet"/>
      <w:lvlText w:val="•"/>
      <w:lvlJc w:val="left"/>
      <w:pPr>
        <w:ind w:left="9104" w:hanging="360"/>
      </w:pPr>
      <w:rPr>
        <w:rFonts w:hint="default"/>
        <w:lang w:val="es-ES" w:eastAsia="en-US" w:bidi="ar-SA"/>
      </w:rPr>
    </w:lvl>
  </w:abstractNum>
  <w:abstractNum w:abstractNumId="10" w15:restartNumberingAfterBreak="0">
    <w:nsid w:val="16155EBE"/>
    <w:multiLevelType w:val="hybridMultilevel"/>
    <w:tmpl w:val="DA742798"/>
    <w:lvl w:ilvl="0" w:tplc="56AA4FE2">
      <w:start w:val="1"/>
      <w:numFmt w:val="decimal"/>
      <w:lvlText w:val="%1."/>
      <w:lvlJc w:val="left"/>
      <w:pPr>
        <w:ind w:left="480" w:hanging="361"/>
      </w:pPr>
      <w:rPr>
        <w:rFonts w:ascii="Calibri Light" w:eastAsia="Calibri Light" w:hAnsi="Calibri Light" w:cs="Calibri Light" w:hint="default"/>
        <w:b w:val="0"/>
        <w:bCs w:val="0"/>
        <w:i w:val="0"/>
        <w:iCs w:val="0"/>
        <w:color w:val="001F5F"/>
        <w:spacing w:val="-5"/>
        <w:w w:val="100"/>
        <w:sz w:val="32"/>
        <w:szCs w:val="32"/>
        <w:lang w:val="es-ES" w:eastAsia="en-US" w:bidi="ar-SA"/>
      </w:rPr>
    </w:lvl>
    <w:lvl w:ilvl="1" w:tplc="2B34C098">
      <w:numFmt w:val="bullet"/>
      <w:lvlText w:val="•"/>
      <w:lvlJc w:val="left"/>
      <w:pPr>
        <w:ind w:left="1306" w:hanging="361"/>
      </w:pPr>
      <w:rPr>
        <w:rFonts w:hint="default"/>
        <w:lang w:val="es-ES" w:eastAsia="en-US" w:bidi="ar-SA"/>
      </w:rPr>
    </w:lvl>
    <w:lvl w:ilvl="2" w:tplc="27E84CA2">
      <w:numFmt w:val="bullet"/>
      <w:lvlText w:val="•"/>
      <w:lvlJc w:val="left"/>
      <w:pPr>
        <w:ind w:left="2132" w:hanging="361"/>
      </w:pPr>
      <w:rPr>
        <w:rFonts w:hint="default"/>
        <w:lang w:val="es-ES" w:eastAsia="en-US" w:bidi="ar-SA"/>
      </w:rPr>
    </w:lvl>
    <w:lvl w:ilvl="3" w:tplc="63CE646E">
      <w:numFmt w:val="bullet"/>
      <w:lvlText w:val="•"/>
      <w:lvlJc w:val="left"/>
      <w:pPr>
        <w:ind w:left="2959" w:hanging="361"/>
      </w:pPr>
      <w:rPr>
        <w:rFonts w:hint="default"/>
        <w:lang w:val="es-ES" w:eastAsia="en-US" w:bidi="ar-SA"/>
      </w:rPr>
    </w:lvl>
    <w:lvl w:ilvl="4" w:tplc="34F03E1E">
      <w:numFmt w:val="bullet"/>
      <w:lvlText w:val="•"/>
      <w:lvlJc w:val="left"/>
      <w:pPr>
        <w:ind w:left="3785" w:hanging="361"/>
      </w:pPr>
      <w:rPr>
        <w:rFonts w:hint="default"/>
        <w:lang w:val="es-ES" w:eastAsia="en-US" w:bidi="ar-SA"/>
      </w:rPr>
    </w:lvl>
    <w:lvl w:ilvl="5" w:tplc="91E0C2E8">
      <w:numFmt w:val="bullet"/>
      <w:lvlText w:val="•"/>
      <w:lvlJc w:val="left"/>
      <w:pPr>
        <w:ind w:left="4612" w:hanging="361"/>
      </w:pPr>
      <w:rPr>
        <w:rFonts w:hint="default"/>
        <w:lang w:val="es-ES" w:eastAsia="en-US" w:bidi="ar-SA"/>
      </w:rPr>
    </w:lvl>
    <w:lvl w:ilvl="6" w:tplc="C3704472">
      <w:numFmt w:val="bullet"/>
      <w:lvlText w:val="•"/>
      <w:lvlJc w:val="left"/>
      <w:pPr>
        <w:ind w:left="5438" w:hanging="361"/>
      </w:pPr>
      <w:rPr>
        <w:rFonts w:hint="default"/>
        <w:lang w:val="es-ES" w:eastAsia="en-US" w:bidi="ar-SA"/>
      </w:rPr>
    </w:lvl>
    <w:lvl w:ilvl="7" w:tplc="3B1E68FE">
      <w:numFmt w:val="bullet"/>
      <w:lvlText w:val="•"/>
      <w:lvlJc w:val="left"/>
      <w:pPr>
        <w:ind w:left="6264" w:hanging="361"/>
      </w:pPr>
      <w:rPr>
        <w:rFonts w:hint="default"/>
        <w:lang w:val="es-ES" w:eastAsia="en-US" w:bidi="ar-SA"/>
      </w:rPr>
    </w:lvl>
    <w:lvl w:ilvl="8" w:tplc="69DC860E">
      <w:numFmt w:val="bullet"/>
      <w:lvlText w:val="•"/>
      <w:lvlJc w:val="left"/>
      <w:pPr>
        <w:ind w:left="7091" w:hanging="361"/>
      </w:pPr>
      <w:rPr>
        <w:rFonts w:hint="default"/>
        <w:lang w:val="es-ES" w:eastAsia="en-US" w:bidi="ar-SA"/>
      </w:rPr>
    </w:lvl>
  </w:abstractNum>
  <w:abstractNum w:abstractNumId="11" w15:restartNumberingAfterBreak="0">
    <w:nsid w:val="17C803FF"/>
    <w:multiLevelType w:val="hybridMultilevel"/>
    <w:tmpl w:val="16E4986E"/>
    <w:lvl w:ilvl="0" w:tplc="301ACBBC">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val="es-ES" w:eastAsia="en-US" w:bidi="ar-SA"/>
      </w:rPr>
    </w:lvl>
    <w:lvl w:ilvl="1" w:tplc="6434B19E">
      <w:numFmt w:val="bullet"/>
      <w:lvlText w:val="•"/>
      <w:lvlJc w:val="left"/>
      <w:pPr>
        <w:ind w:left="1063" w:hanging="361"/>
      </w:pPr>
      <w:rPr>
        <w:rFonts w:hint="default"/>
        <w:lang w:val="es-ES" w:eastAsia="en-US" w:bidi="ar-SA"/>
      </w:rPr>
    </w:lvl>
    <w:lvl w:ilvl="2" w:tplc="A6E2BC48">
      <w:numFmt w:val="bullet"/>
      <w:lvlText w:val="•"/>
      <w:lvlJc w:val="left"/>
      <w:pPr>
        <w:ind w:left="1306" w:hanging="361"/>
      </w:pPr>
      <w:rPr>
        <w:rFonts w:hint="default"/>
        <w:lang w:val="es-ES" w:eastAsia="en-US" w:bidi="ar-SA"/>
      </w:rPr>
    </w:lvl>
    <w:lvl w:ilvl="3" w:tplc="B23E74DA">
      <w:numFmt w:val="bullet"/>
      <w:lvlText w:val="•"/>
      <w:lvlJc w:val="left"/>
      <w:pPr>
        <w:ind w:left="1549" w:hanging="361"/>
      </w:pPr>
      <w:rPr>
        <w:rFonts w:hint="default"/>
        <w:lang w:val="es-ES" w:eastAsia="en-US" w:bidi="ar-SA"/>
      </w:rPr>
    </w:lvl>
    <w:lvl w:ilvl="4" w:tplc="690A1912">
      <w:numFmt w:val="bullet"/>
      <w:lvlText w:val="•"/>
      <w:lvlJc w:val="left"/>
      <w:pPr>
        <w:ind w:left="1792" w:hanging="361"/>
      </w:pPr>
      <w:rPr>
        <w:rFonts w:hint="default"/>
        <w:lang w:val="es-ES" w:eastAsia="en-US" w:bidi="ar-SA"/>
      </w:rPr>
    </w:lvl>
    <w:lvl w:ilvl="5" w:tplc="31AE4462">
      <w:numFmt w:val="bullet"/>
      <w:lvlText w:val="•"/>
      <w:lvlJc w:val="left"/>
      <w:pPr>
        <w:ind w:left="2035" w:hanging="361"/>
      </w:pPr>
      <w:rPr>
        <w:rFonts w:hint="default"/>
        <w:lang w:val="es-ES" w:eastAsia="en-US" w:bidi="ar-SA"/>
      </w:rPr>
    </w:lvl>
    <w:lvl w:ilvl="6" w:tplc="D10EC622">
      <w:numFmt w:val="bullet"/>
      <w:lvlText w:val="•"/>
      <w:lvlJc w:val="left"/>
      <w:pPr>
        <w:ind w:left="2278" w:hanging="361"/>
      </w:pPr>
      <w:rPr>
        <w:rFonts w:hint="default"/>
        <w:lang w:val="es-ES" w:eastAsia="en-US" w:bidi="ar-SA"/>
      </w:rPr>
    </w:lvl>
    <w:lvl w:ilvl="7" w:tplc="B5E0F094">
      <w:numFmt w:val="bullet"/>
      <w:lvlText w:val="•"/>
      <w:lvlJc w:val="left"/>
      <w:pPr>
        <w:ind w:left="2521" w:hanging="361"/>
      </w:pPr>
      <w:rPr>
        <w:rFonts w:hint="default"/>
        <w:lang w:val="es-ES" w:eastAsia="en-US" w:bidi="ar-SA"/>
      </w:rPr>
    </w:lvl>
    <w:lvl w:ilvl="8" w:tplc="FB906DD4">
      <w:numFmt w:val="bullet"/>
      <w:lvlText w:val="•"/>
      <w:lvlJc w:val="left"/>
      <w:pPr>
        <w:ind w:left="2764" w:hanging="361"/>
      </w:pPr>
      <w:rPr>
        <w:rFonts w:hint="default"/>
        <w:lang w:val="es-ES" w:eastAsia="en-US" w:bidi="ar-SA"/>
      </w:rPr>
    </w:lvl>
  </w:abstractNum>
  <w:abstractNum w:abstractNumId="12" w15:restartNumberingAfterBreak="0">
    <w:nsid w:val="1D7415DD"/>
    <w:multiLevelType w:val="hybridMultilevel"/>
    <w:tmpl w:val="070E1F42"/>
    <w:lvl w:ilvl="0" w:tplc="B9C8BEE6">
      <w:start w:val="4"/>
      <w:numFmt w:val="decimal"/>
      <w:lvlText w:val="%1-"/>
      <w:lvlJc w:val="left"/>
      <w:pPr>
        <w:ind w:left="1868" w:hanging="360"/>
      </w:pPr>
      <w:rPr>
        <w:rFonts w:hint="default"/>
        <w:sz w:val="32"/>
      </w:rPr>
    </w:lvl>
    <w:lvl w:ilvl="1" w:tplc="0C0A0019" w:tentative="1">
      <w:start w:val="1"/>
      <w:numFmt w:val="lowerLetter"/>
      <w:lvlText w:val="%2."/>
      <w:lvlJc w:val="left"/>
      <w:pPr>
        <w:ind w:left="2588" w:hanging="360"/>
      </w:pPr>
    </w:lvl>
    <w:lvl w:ilvl="2" w:tplc="0C0A001B" w:tentative="1">
      <w:start w:val="1"/>
      <w:numFmt w:val="lowerRoman"/>
      <w:lvlText w:val="%3."/>
      <w:lvlJc w:val="right"/>
      <w:pPr>
        <w:ind w:left="3308" w:hanging="180"/>
      </w:pPr>
    </w:lvl>
    <w:lvl w:ilvl="3" w:tplc="0C0A000F" w:tentative="1">
      <w:start w:val="1"/>
      <w:numFmt w:val="decimal"/>
      <w:lvlText w:val="%4."/>
      <w:lvlJc w:val="left"/>
      <w:pPr>
        <w:ind w:left="4028" w:hanging="360"/>
      </w:pPr>
    </w:lvl>
    <w:lvl w:ilvl="4" w:tplc="0C0A0019" w:tentative="1">
      <w:start w:val="1"/>
      <w:numFmt w:val="lowerLetter"/>
      <w:lvlText w:val="%5."/>
      <w:lvlJc w:val="left"/>
      <w:pPr>
        <w:ind w:left="4748" w:hanging="360"/>
      </w:pPr>
    </w:lvl>
    <w:lvl w:ilvl="5" w:tplc="0C0A001B" w:tentative="1">
      <w:start w:val="1"/>
      <w:numFmt w:val="lowerRoman"/>
      <w:lvlText w:val="%6."/>
      <w:lvlJc w:val="right"/>
      <w:pPr>
        <w:ind w:left="5468" w:hanging="180"/>
      </w:pPr>
    </w:lvl>
    <w:lvl w:ilvl="6" w:tplc="0C0A000F" w:tentative="1">
      <w:start w:val="1"/>
      <w:numFmt w:val="decimal"/>
      <w:lvlText w:val="%7."/>
      <w:lvlJc w:val="left"/>
      <w:pPr>
        <w:ind w:left="6188" w:hanging="360"/>
      </w:pPr>
    </w:lvl>
    <w:lvl w:ilvl="7" w:tplc="0C0A0019" w:tentative="1">
      <w:start w:val="1"/>
      <w:numFmt w:val="lowerLetter"/>
      <w:lvlText w:val="%8."/>
      <w:lvlJc w:val="left"/>
      <w:pPr>
        <w:ind w:left="6908" w:hanging="360"/>
      </w:pPr>
    </w:lvl>
    <w:lvl w:ilvl="8" w:tplc="0C0A001B" w:tentative="1">
      <w:start w:val="1"/>
      <w:numFmt w:val="lowerRoman"/>
      <w:lvlText w:val="%9."/>
      <w:lvlJc w:val="right"/>
      <w:pPr>
        <w:ind w:left="7628" w:hanging="180"/>
      </w:pPr>
    </w:lvl>
  </w:abstractNum>
  <w:abstractNum w:abstractNumId="13" w15:restartNumberingAfterBreak="0">
    <w:nsid w:val="24200950"/>
    <w:multiLevelType w:val="hybridMultilevel"/>
    <w:tmpl w:val="EBE44B4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4BE55FB"/>
    <w:multiLevelType w:val="hybridMultilevel"/>
    <w:tmpl w:val="8C8C41DC"/>
    <w:lvl w:ilvl="0" w:tplc="E3B64714">
      <w:start w:val="2"/>
      <w:numFmt w:val="decimal"/>
      <w:lvlText w:val="%1-"/>
      <w:lvlJc w:val="left"/>
      <w:pPr>
        <w:ind w:left="1917" w:hanging="358"/>
      </w:pPr>
      <w:rPr>
        <w:rFonts w:ascii="Times New Roman" w:eastAsia="Times New Roman" w:hAnsi="Times New Roman" w:cs="Times New Roman" w:hint="default"/>
        <w:b/>
        <w:bCs/>
        <w:i/>
        <w:iCs/>
        <w:spacing w:val="0"/>
        <w:w w:val="98"/>
        <w:sz w:val="28"/>
        <w:szCs w:val="28"/>
        <w:lang w:val="es-ES" w:eastAsia="en-US" w:bidi="ar-SA"/>
      </w:rPr>
    </w:lvl>
    <w:lvl w:ilvl="1" w:tplc="49B87E38">
      <w:numFmt w:val="bullet"/>
      <w:lvlText w:val="•"/>
      <w:lvlJc w:val="left"/>
      <w:pPr>
        <w:ind w:left="2834" w:hanging="358"/>
      </w:pPr>
      <w:rPr>
        <w:rFonts w:hint="default"/>
        <w:lang w:val="es-ES" w:eastAsia="en-US" w:bidi="ar-SA"/>
      </w:rPr>
    </w:lvl>
    <w:lvl w:ilvl="2" w:tplc="B9300188">
      <w:numFmt w:val="bullet"/>
      <w:lvlText w:val="•"/>
      <w:lvlJc w:val="left"/>
      <w:pPr>
        <w:ind w:left="3748" w:hanging="358"/>
      </w:pPr>
      <w:rPr>
        <w:rFonts w:hint="default"/>
        <w:lang w:val="es-ES" w:eastAsia="en-US" w:bidi="ar-SA"/>
      </w:rPr>
    </w:lvl>
    <w:lvl w:ilvl="3" w:tplc="1BA6F220">
      <w:numFmt w:val="bullet"/>
      <w:lvlText w:val="•"/>
      <w:lvlJc w:val="left"/>
      <w:pPr>
        <w:ind w:left="4662" w:hanging="358"/>
      </w:pPr>
      <w:rPr>
        <w:rFonts w:hint="default"/>
        <w:lang w:val="es-ES" w:eastAsia="en-US" w:bidi="ar-SA"/>
      </w:rPr>
    </w:lvl>
    <w:lvl w:ilvl="4" w:tplc="65B68302">
      <w:numFmt w:val="bullet"/>
      <w:lvlText w:val="•"/>
      <w:lvlJc w:val="left"/>
      <w:pPr>
        <w:ind w:left="5576" w:hanging="358"/>
      </w:pPr>
      <w:rPr>
        <w:rFonts w:hint="default"/>
        <w:lang w:val="es-ES" w:eastAsia="en-US" w:bidi="ar-SA"/>
      </w:rPr>
    </w:lvl>
    <w:lvl w:ilvl="5" w:tplc="4468B972">
      <w:numFmt w:val="bullet"/>
      <w:lvlText w:val="•"/>
      <w:lvlJc w:val="left"/>
      <w:pPr>
        <w:ind w:left="6490" w:hanging="358"/>
      </w:pPr>
      <w:rPr>
        <w:rFonts w:hint="default"/>
        <w:lang w:val="es-ES" w:eastAsia="en-US" w:bidi="ar-SA"/>
      </w:rPr>
    </w:lvl>
    <w:lvl w:ilvl="6" w:tplc="F4FE78FE">
      <w:numFmt w:val="bullet"/>
      <w:lvlText w:val="•"/>
      <w:lvlJc w:val="left"/>
      <w:pPr>
        <w:ind w:left="7404" w:hanging="358"/>
      </w:pPr>
      <w:rPr>
        <w:rFonts w:hint="default"/>
        <w:lang w:val="es-ES" w:eastAsia="en-US" w:bidi="ar-SA"/>
      </w:rPr>
    </w:lvl>
    <w:lvl w:ilvl="7" w:tplc="37C84156">
      <w:numFmt w:val="bullet"/>
      <w:lvlText w:val="•"/>
      <w:lvlJc w:val="left"/>
      <w:pPr>
        <w:ind w:left="8318" w:hanging="358"/>
      </w:pPr>
      <w:rPr>
        <w:rFonts w:hint="default"/>
        <w:lang w:val="es-ES" w:eastAsia="en-US" w:bidi="ar-SA"/>
      </w:rPr>
    </w:lvl>
    <w:lvl w:ilvl="8" w:tplc="06485F06">
      <w:numFmt w:val="bullet"/>
      <w:lvlText w:val="•"/>
      <w:lvlJc w:val="left"/>
      <w:pPr>
        <w:ind w:left="9232" w:hanging="358"/>
      </w:pPr>
      <w:rPr>
        <w:rFonts w:hint="default"/>
        <w:lang w:val="es-ES" w:eastAsia="en-US" w:bidi="ar-SA"/>
      </w:rPr>
    </w:lvl>
  </w:abstractNum>
  <w:abstractNum w:abstractNumId="15" w15:restartNumberingAfterBreak="0">
    <w:nsid w:val="24C83710"/>
    <w:multiLevelType w:val="multilevel"/>
    <w:tmpl w:val="10D4FF0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CA1945"/>
    <w:multiLevelType w:val="hybridMultilevel"/>
    <w:tmpl w:val="69648B50"/>
    <w:lvl w:ilvl="0" w:tplc="1E2028E2">
      <w:start w:val="1"/>
      <w:numFmt w:val="decimal"/>
      <w:lvlText w:val="%1."/>
      <w:lvlJc w:val="left"/>
      <w:pPr>
        <w:ind w:left="480" w:hanging="361"/>
      </w:pPr>
      <w:rPr>
        <w:rFonts w:hint="default"/>
        <w:spacing w:val="-5"/>
        <w:w w:val="100"/>
        <w:lang w:val="es-ES" w:eastAsia="en-US" w:bidi="ar-SA"/>
      </w:rPr>
    </w:lvl>
    <w:lvl w:ilvl="1" w:tplc="AED488CA">
      <w:numFmt w:val="bullet"/>
      <w:lvlText w:val="•"/>
      <w:lvlJc w:val="left"/>
      <w:pPr>
        <w:ind w:left="1306" w:hanging="361"/>
      </w:pPr>
      <w:rPr>
        <w:rFonts w:hint="default"/>
        <w:lang w:val="es-ES" w:eastAsia="en-US" w:bidi="ar-SA"/>
      </w:rPr>
    </w:lvl>
    <w:lvl w:ilvl="2" w:tplc="42D2E980">
      <w:numFmt w:val="bullet"/>
      <w:lvlText w:val="•"/>
      <w:lvlJc w:val="left"/>
      <w:pPr>
        <w:ind w:left="2132" w:hanging="361"/>
      </w:pPr>
      <w:rPr>
        <w:rFonts w:hint="default"/>
        <w:lang w:val="es-ES" w:eastAsia="en-US" w:bidi="ar-SA"/>
      </w:rPr>
    </w:lvl>
    <w:lvl w:ilvl="3" w:tplc="52A8688A">
      <w:numFmt w:val="bullet"/>
      <w:lvlText w:val="•"/>
      <w:lvlJc w:val="left"/>
      <w:pPr>
        <w:ind w:left="2959" w:hanging="361"/>
      </w:pPr>
      <w:rPr>
        <w:rFonts w:hint="default"/>
        <w:lang w:val="es-ES" w:eastAsia="en-US" w:bidi="ar-SA"/>
      </w:rPr>
    </w:lvl>
    <w:lvl w:ilvl="4" w:tplc="1546907C">
      <w:numFmt w:val="bullet"/>
      <w:lvlText w:val="•"/>
      <w:lvlJc w:val="left"/>
      <w:pPr>
        <w:ind w:left="3785" w:hanging="361"/>
      </w:pPr>
      <w:rPr>
        <w:rFonts w:hint="default"/>
        <w:lang w:val="es-ES" w:eastAsia="en-US" w:bidi="ar-SA"/>
      </w:rPr>
    </w:lvl>
    <w:lvl w:ilvl="5" w:tplc="5ED2FEC4">
      <w:numFmt w:val="bullet"/>
      <w:lvlText w:val="•"/>
      <w:lvlJc w:val="left"/>
      <w:pPr>
        <w:ind w:left="4612" w:hanging="361"/>
      </w:pPr>
      <w:rPr>
        <w:rFonts w:hint="default"/>
        <w:lang w:val="es-ES" w:eastAsia="en-US" w:bidi="ar-SA"/>
      </w:rPr>
    </w:lvl>
    <w:lvl w:ilvl="6" w:tplc="4B8CAC82">
      <w:numFmt w:val="bullet"/>
      <w:lvlText w:val="•"/>
      <w:lvlJc w:val="left"/>
      <w:pPr>
        <w:ind w:left="5438" w:hanging="361"/>
      </w:pPr>
      <w:rPr>
        <w:rFonts w:hint="default"/>
        <w:lang w:val="es-ES" w:eastAsia="en-US" w:bidi="ar-SA"/>
      </w:rPr>
    </w:lvl>
    <w:lvl w:ilvl="7" w:tplc="7A2A4058">
      <w:numFmt w:val="bullet"/>
      <w:lvlText w:val="•"/>
      <w:lvlJc w:val="left"/>
      <w:pPr>
        <w:ind w:left="6264" w:hanging="361"/>
      </w:pPr>
      <w:rPr>
        <w:rFonts w:hint="default"/>
        <w:lang w:val="es-ES" w:eastAsia="en-US" w:bidi="ar-SA"/>
      </w:rPr>
    </w:lvl>
    <w:lvl w:ilvl="8" w:tplc="D5CCA822">
      <w:numFmt w:val="bullet"/>
      <w:lvlText w:val="•"/>
      <w:lvlJc w:val="left"/>
      <w:pPr>
        <w:ind w:left="7091" w:hanging="361"/>
      </w:pPr>
      <w:rPr>
        <w:rFonts w:hint="default"/>
        <w:lang w:val="es-ES" w:eastAsia="en-US" w:bidi="ar-SA"/>
      </w:rPr>
    </w:lvl>
  </w:abstractNum>
  <w:abstractNum w:abstractNumId="17" w15:restartNumberingAfterBreak="0">
    <w:nsid w:val="25AD1F97"/>
    <w:multiLevelType w:val="hybridMultilevel"/>
    <w:tmpl w:val="25C42192"/>
    <w:lvl w:ilvl="0" w:tplc="6194C8EC">
      <w:numFmt w:val="bullet"/>
      <w:lvlText w:val=""/>
      <w:lvlJc w:val="left"/>
      <w:pPr>
        <w:ind w:left="824" w:hanging="360"/>
      </w:pPr>
      <w:rPr>
        <w:rFonts w:ascii="Wingdings" w:eastAsia="Wingdings" w:hAnsi="Wingdings" w:cs="Wingdings" w:hint="default"/>
        <w:b w:val="0"/>
        <w:bCs w:val="0"/>
        <w:i w:val="0"/>
        <w:iCs w:val="0"/>
        <w:spacing w:val="0"/>
        <w:w w:val="100"/>
        <w:sz w:val="24"/>
        <w:szCs w:val="24"/>
        <w:lang w:val="es-ES" w:eastAsia="en-US" w:bidi="ar-SA"/>
      </w:rPr>
    </w:lvl>
    <w:lvl w:ilvl="1" w:tplc="93C428F0">
      <w:numFmt w:val="bullet"/>
      <w:lvlText w:val="•"/>
      <w:lvlJc w:val="left"/>
      <w:pPr>
        <w:ind w:left="1063" w:hanging="360"/>
      </w:pPr>
      <w:rPr>
        <w:rFonts w:hint="default"/>
        <w:lang w:val="es-ES" w:eastAsia="en-US" w:bidi="ar-SA"/>
      </w:rPr>
    </w:lvl>
    <w:lvl w:ilvl="2" w:tplc="F13C3620">
      <w:numFmt w:val="bullet"/>
      <w:lvlText w:val="•"/>
      <w:lvlJc w:val="left"/>
      <w:pPr>
        <w:ind w:left="1306" w:hanging="360"/>
      </w:pPr>
      <w:rPr>
        <w:rFonts w:hint="default"/>
        <w:lang w:val="es-ES" w:eastAsia="en-US" w:bidi="ar-SA"/>
      </w:rPr>
    </w:lvl>
    <w:lvl w:ilvl="3" w:tplc="BF7691FA">
      <w:numFmt w:val="bullet"/>
      <w:lvlText w:val="•"/>
      <w:lvlJc w:val="left"/>
      <w:pPr>
        <w:ind w:left="1549" w:hanging="360"/>
      </w:pPr>
      <w:rPr>
        <w:rFonts w:hint="default"/>
        <w:lang w:val="es-ES" w:eastAsia="en-US" w:bidi="ar-SA"/>
      </w:rPr>
    </w:lvl>
    <w:lvl w:ilvl="4" w:tplc="C98A2C3A">
      <w:numFmt w:val="bullet"/>
      <w:lvlText w:val="•"/>
      <w:lvlJc w:val="left"/>
      <w:pPr>
        <w:ind w:left="1792" w:hanging="360"/>
      </w:pPr>
      <w:rPr>
        <w:rFonts w:hint="default"/>
        <w:lang w:val="es-ES" w:eastAsia="en-US" w:bidi="ar-SA"/>
      </w:rPr>
    </w:lvl>
    <w:lvl w:ilvl="5" w:tplc="348C27F2">
      <w:numFmt w:val="bullet"/>
      <w:lvlText w:val="•"/>
      <w:lvlJc w:val="left"/>
      <w:pPr>
        <w:ind w:left="2035" w:hanging="360"/>
      </w:pPr>
      <w:rPr>
        <w:rFonts w:hint="default"/>
        <w:lang w:val="es-ES" w:eastAsia="en-US" w:bidi="ar-SA"/>
      </w:rPr>
    </w:lvl>
    <w:lvl w:ilvl="6" w:tplc="B5C624DA">
      <w:numFmt w:val="bullet"/>
      <w:lvlText w:val="•"/>
      <w:lvlJc w:val="left"/>
      <w:pPr>
        <w:ind w:left="2278" w:hanging="360"/>
      </w:pPr>
      <w:rPr>
        <w:rFonts w:hint="default"/>
        <w:lang w:val="es-ES" w:eastAsia="en-US" w:bidi="ar-SA"/>
      </w:rPr>
    </w:lvl>
    <w:lvl w:ilvl="7" w:tplc="034CEEBE">
      <w:numFmt w:val="bullet"/>
      <w:lvlText w:val="•"/>
      <w:lvlJc w:val="left"/>
      <w:pPr>
        <w:ind w:left="2521" w:hanging="360"/>
      </w:pPr>
      <w:rPr>
        <w:rFonts w:hint="default"/>
        <w:lang w:val="es-ES" w:eastAsia="en-US" w:bidi="ar-SA"/>
      </w:rPr>
    </w:lvl>
    <w:lvl w:ilvl="8" w:tplc="AA202AC4">
      <w:numFmt w:val="bullet"/>
      <w:lvlText w:val="•"/>
      <w:lvlJc w:val="left"/>
      <w:pPr>
        <w:ind w:left="2764" w:hanging="360"/>
      </w:pPr>
      <w:rPr>
        <w:rFonts w:hint="default"/>
        <w:lang w:val="es-ES" w:eastAsia="en-US" w:bidi="ar-SA"/>
      </w:rPr>
    </w:lvl>
  </w:abstractNum>
  <w:abstractNum w:abstractNumId="18" w15:restartNumberingAfterBreak="0">
    <w:nsid w:val="28A91421"/>
    <w:multiLevelType w:val="hybridMultilevel"/>
    <w:tmpl w:val="C10C815E"/>
    <w:lvl w:ilvl="0" w:tplc="77742A0E">
      <w:start w:val="1"/>
      <w:numFmt w:val="decimal"/>
      <w:lvlText w:val="%1-"/>
      <w:lvlJc w:val="left"/>
      <w:pPr>
        <w:ind w:left="435" w:hanging="360"/>
      </w:pPr>
      <w:rPr>
        <w:rFonts w:hint="default"/>
      </w:rPr>
    </w:lvl>
    <w:lvl w:ilvl="1" w:tplc="0C0A0019">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9" w15:restartNumberingAfterBreak="0">
    <w:nsid w:val="295D1C1D"/>
    <w:multiLevelType w:val="hybridMultilevel"/>
    <w:tmpl w:val="EB4206E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180B87"/>
    <w:multiLevelType w:val="hybridMultilevel"/>
    <w:tmpl w:val="CE04E9AA"/>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323C76C9"/>
    <w:multiLevelType w:val="hybridMultilevel"/>
    <w:tmpl w:val="1CD2F5BE"/>
    <w:lvl w:ilvl="0" w:tplc="1668F0CA">
      <w:start w:val="1"/>
      <w:numFmt w:val="bullet"/>
      <w:lvlText w:val="-"/>
      <w:lvlJc w:val="left"/>
      <w:pPr>
        <w:ind w:left="467" w:hanging="360"/>
      </w:pPr>
      <w:rPr>
        <w:rFonts w:ascii="Times New Roman" w:eastAsia="Calibri" w:hAnsi="Times New Roman" w:cs="Times New Roman" w:hint="default"/>
      </w:rPr>
    </w:lvl>
    <w:lvl w:ilvl="1" w:tplc="0C0A0003" w:tentative="1">
      <w:start w:val="1"/>
      <w:numFmt w:val="bullet"/>
      <w:lvlText w:val="o"/>
      <w:lvlJc w:val="left"/>
      <w:pPr>
        <w:ind w:left="1187" w:hanging="360"/>
      </w:pPr>
      <w:rPr>
        <w:rFonts w:ascii="Courier New" w:hAnsi="Courier New" w:cs="Courier New" w:hint="default"/>
      </w:rPr>
    </w:lvl>
    <w:lvl w:ilvl="2" w:tplc="0C0A0005" w:tentative="1">
      <w:start w:val="1"/>
      <w:numFmt w:val="bullet"/>
      <w:lvlText w:val=""/>
      <w:lvlJc w:val="left"/>
      <w:pPr>
        <w:ind w:left="1907" w:hanging="360"/>
      </w:pPr>
      <w:rPr>
        <w:rFonts w:ascii="Wingdings" w:hAnsi="Wingdings" w:hint="default"/>
      </w:rPr>
    </w:lvl>
    <w:lvl w:ilvl="3" w:tplc="0C0A0001" w:tentative="1">
      <w:start w:val="1"/>
      <w:numFmt w:val="bullet"/>
      <w:lvlText w:val=""/>
      <w:lvlJc w:val="left"/>
      <w:pPr>
        <w:ind w:left="2627" w:hanging="360"/>
      </w:pPr>
      <w:rPr>
        <w:rFonts w:ascii="Symbol" w:hAnsi="Symbol" w:hint="default"/>
      </w:rPr>
    </w:lvl>
    <w:lvl w:ilvl="4" w:tplc="0C0A0003" w:tentative="1">
      <w:start w:val="1"/>
      <w:numFmt w:val="bullet"/>
      <w:lvlText w:val="o"/>
      <w:lvlJc w:val="left"/>
      <w:pPr>
        <w:ind w:left="3347" w:hanging="360"/>
      </w:pPr>
      <w:rPr>
        <w:rFonts w:ascii="Courier New" w:hAnsi="Courier New" w:cs="Courier New" w:hint="default"/>
      </w:rPr>
    </w:lvl>
    <w:lvl w:ilvl="5" w:tplc="0C0A0005" w:tentative="1">
      <w:start w:val="1"/>
      <w:numFmt w:val="bullet"/>
      <w:lvlText w:val=""/>
      <w:lvlJc w:val="left"/>
      <w:pPr>
        <w:ind w:left="4067" w:hanging="360"/>
      </w:pPr>
      <w:rPr>
        <w:rFonts w:ascii="Wingdings" w:hAnsi="Wingdings" w:hint="default"/>
      </w:rPr>
    </w:lvl>
    <w:lvl w:ilvl="6" w:tplc="0C0A0001" w:tentative="1">
      <w:start w:val="1"/>
      <w:numFmt w:val="bullet"/>
      <w:lvlText w:val=""/>
      <w:lvlJc w:val="left"/>
      <w:pPr>
        <w:ind w:left="4787" w:hanging="360"/>
      </w:pPr>
      <w:rPr>
        <w:rFonts w:ascii="Symbol" w:hAnsi="Symbol" w:hint="default"/>
      </w:rPr>
    </w:lvl>
    <w:lvl w:ilvl="7" w:tplc="0C0A0003" w:tentative="1">
      <w:start w:val="1"/>
      <w:numFmt w:val="bullet"/>
      <w:lvlText w:val="o"/>
      <w:lvlJc w:val="left"/>
      <w:pPr>
        <w:ind w:left="5507" w:hanging="360"/>
      </w:pPr>
      <w:rPr>
        <w:rFonts w:ascii="Courier New" w:hAnsi="Courier New" w:cs="Courier New" w:hint="default"/>
      </w:rPr>
    </w:lvl>
    <w:lvl w:ilvl="8" w:tplc="0C0A0005" w:tentative="1">
      <w:start w:val="1"/>
      <w:numFmt w:val="bullet"/>
      <w:lvlText w:val=""/>
      <w:lvlJc w:val="left"/>
      <w:pPr>
        <w:ind w:left="6227" w:hanging="360"/>
      </w:pPr>
      <w:rPr>
        <w:rFonts w:ascii="Wingdings" w:hAnsi="Wingdings" w:hint="default"/>
      </w:rPr>
    </w:lvl>
  </w:abstractNum>
  <w:abstractNum w:abstractNumId="22" w15:restartNumberingAfterBreak="0">
    <w:nsid w:val="33AF7FEB"/>
    <w:multiLevelType w:val="hybridMultilevel"/>
    <w:tmpl w:val="4BA09C58"/>
    <w:lvl w:ilvl="0" w:tplc="82B28C7C">
      <w:numFmt w:val="bullet"/>
      <w:lvlText w:val=""/>
      <w:lvlJc w:val="left"/>
      <w:pPr>
        <w:ind w:left="1197" w:hanging="360"/>
      </w:pPr>
      <w:rPr>
        <w:rFonts w:ascii="Wingdings" w:eastAsia="Wingdings" w:hAnsi="Wingdings" w:cs="Wingdings" w:hint="default"/>
        <w:b w:val="0"/>
        <w:bCs w:val="0"/>
        <w:i w:val="0"/>
        <w:iCs w:val="0"/>
        <w:spacing w:val="0"/>
        <w:w w:val="100"/>
        <w:sz w:val="24"/>
        <w:szCs w:val="24"/>
        <w:lang w:val="es-ES" w:eastAsia="en-US" w:bidi="ar-SA"/>
      </w:rPr>
    </w:lvl>
    <w:lvl w:ilvl="1" w:tplc="E2B01308">
      <w:numFmt w:val="bullet"/>
      <w:lvlText w:val="•"/>
      <w:lvlJc w:val="left"/>
      <w:pPr>
        <w:ind w:left="1589" w:hanging="360"/>
      </w:pPr>
      <w:rPr>
        <w:rFonts w:hint="default"/>
        <w:lang w:val="es-ES" w:eastAsia="en-US" w:bidi="ar-SA"/>
      </w:rPr>
    </w:lvl>
    <w:lvl w:ilvl="2" w:tplc="98EE82E4">
      <w:numFmt w:val="bullet"/>
      <w:lvlText w:val="•"/>
      <w:lvlJc w:val="left"/>
      <w:pPr>
        <w:ind w:left="1979" w:hanging="360"/>
      </w:pPr>
      <w:rPr>
        <w:rFonts w:hint="default"/>
        <w:lang w:val="es-ES" w:eastAsia="en-US" w:bidi="ar-SA"/>
      </w:rPr>
    </w:lvl>
    <w:lvl w:ilvl="3" w:tplc="D6D073A0">
      <w:numFmt w:val="bullet"/>
      <w:lvlText w:val="•"/>
      <w:lvlJc w:val="left"/>
      <w:pPr>
        <w:ind w:left="2369" w:hanging="360"/>
      </w:pPr>
      <w:rPr>
        <w:rFonts w:hint="default"/>
        <w:lang w:val="es-ES" w:eastAsia="en-US" w:bidi="ar-SA"/>
      </w:rPr>
    </w:lvl>
    <w:lvl w:ilvl="4" w:tplc="2E76BF4C">
      <w:numFmt w:val="bullet"/>
      <w:lvlText w:val="•"/>
      <w:lvlJc w:val="left"/>
      <w:pPr>
        <w:ind w:left="2759" w:hanging="360"/>
      </w:pPr>
      <w:rPr>
        <w:rFonts w:hint="default"/>
        <w:lang w:val="es-ES" w:eastAsia="en-US" w:bidi="ar-SA"/>
      </w:rPr>
    </w:lvl>
    <w:lvl w:ilvl="5" w:tplc="70725BE0">
      <w:numFmt w:val="bullet"/>
      <w:lvlText w:val="•"/>
      <w:lvlJc w:val="left"/>
      <w:pPr>
        <w:ind w:left="3149" w:hanging="360"/>
      </w:pPr>
      <w:rPr>
        <w:rFonts w:hint="default"/>
        <w:lang w:val="es-ES" w:eastAsia="en-US" w:bidi="ar-SA"/>
      </w:rPr>
    </w:lvl>
    <w:lvl w:ilvl="6" w:tplc="13E47C18">
      <w:numFmt w:val="bullet"/>
      <w:lvlText w:val="•"/>
      <w:lvlJc w:val="left"/>
      <w:pPr>
        <w:ind w:left="3539" w:hanging="360"/>
      </w:pPr>
      <w:rPr>
        <w:rFonts w:hint="default"/>
        <w:lang w:val="es-ES" w:eastAsia="en-US" w:bidi="ar-SA"/>
      </w:rPr>
    </w:lvl>
    <w:lvl w:ilvl="7" w:tplc="45785EEC">
      <w:numFmt w:val="bullet"/>
      <w:lvlText w:val="•"/>
      <w:lvlJc w:val="left"/>
      <w:pPr>
        <w:ind w:left="3929" w:hanging="360"/>
      </w:pPr>
      <w:rPr>
        <w:rFonts w:hint="default"/>
        <w:lang w:val="es-ES" w:eastAsia="en-US" w:bidi="ar-SA"/>
      </w:rPr>
    </w:lvl>
    <w:lvl w:ilvl="8" w:tplc="13449710">
      <w:numFmt w:val="bullet"/>
      <w:lvlText w:val="•"/>
      <w:lvlJc w:val="left"/>
      <w:pPr>
        <w:ind w:left="4319" w:hanging="360"/>
      </w:pPr>
      <w:rPr>
        <w:rFonts w:hint="default"/>
        <w:lang w:val="es-ES" w:eastAsia="en-US" w:bidi="ar-SA"/>
      </w:rPr>
    </w:lvl>
  </w:abstractNum>
  <w:abstractNum w:abstractNumId="23" w15:restartNumberingAfterBreak="0">
    <w:nsid w:val="358B4167"/>
    <w:multiLevelType w:val="hybridMultilevel"/>
    <w:tmpl w:val="AC20E910"/>
    <w:lvl w:ilvl="0" w:tplc="FFFFFFFF">
      <w:start w:val="1"/>
      <w:numFmt w:val="decimal"/>
      <w:lvlText w:val="%1-"/>
      <w:lvlJc w:val="left"/>
      <w:pPr>
        <w:ind w:left="1843" w:hanging="569"/>
        <w:jc w:val="right"/>
      </w:pPr>
      <w:rPr>
        <w:rFonts w:hint="default"/>
        <w:spacing w:val="-2"/>
        <w:w w:val="83"/>
        <w:lang w:val="es-ES" w:eastAsia="en-US" w:bidi="ar-SA"/>
      </w:rPr>
    </w:lvl>
    <w:lvl w:ilvl="1" w:tplc="FFFFFFFF">
      <w:numFmt w:val="bullet"/>
      <w:lvlText w:val="•"/>
      <w:lvlJc w:val="left"/>
      <w:pPr>
        <w:ind w:left="1274" w:hanging="159"/>
      </w:pPr>
      <w:rPr>
        <w:rFonts w:ascii="Times New Roman" w:eastAsia="Times New Roman" w:hAnsi="Times New Roman" w:cs="Times New Roman" w:hint="default"/>
        <w:b w:val="0"/>
        <w:bCs w:val="0"/>
        <w:i/>
        <w:iCs/>
        <w:spacing w:val="0"/>
        <w:w w:val="98"/>
        <w:sz w:val="28"/>
        <w:szCs w:val="28"/>
        <w:lang w:val="es-ES" w:eastAsia="en-US" w:bidi="ar-SA"/>
      </w:rPr>
    </w:lvl>
    <w:lvl w:ilvl="2" w:tplc="FFFFFFFF">
      <w:numFmt w:val="bullet"/>
      <w:lvlText w:val="•"/>
      <w:lvlJc w:val="left"/>
      <w:pPr>
        <w:ind w:left="2864" w:hanging="159"/>
      </w:pPr>
      <w:rPr>
        <w:rFonts w:hint="default"/>
        <w:lang w:val="es-ES" w:eastAsia="en-US" w:bidi="ar-SA"/>
      </w:rPr>
    </w:lvl>
    <w:lvl w:ilvl="3" w:tplc="FFFFFFFF">
      <w:numFmt w:val="bullet"/>
      <w:lvlText w:val="•"/>
      <w:lvlJc w:val="left"/>
      <w:pPr>
        <w:ind w:left="3889" w:hanging="159"/>
      </w:pPr>
      <w:rPr>
        <w:rFonts w:hint="default"/>
        <w:lang w:val="es-ES" w:eastAsia="en-US" w:bidi="ar-SA"/>
      </w:rPr>
    </w:lvl>
    <w:lvl w:ilvl="4" w:tplc="FFFFFFFF">
      <w:numFmt w:val="bullet"/>
      <w:lvlText w:val="•"/>
      <w:lvlJc w:val="left"/>
      <w:pPr>
        <w:ind w:left="4913" w:hanging="159"/>
      </w:pPr>
      <w:rPr>
        <w:rFonts w:hint="default"/>
        <w:lang w:val="es-ES" w:eastAsia="en-US" w:bidi="ar-SA"/>
      </w:rPr>
    </w:lvl>
    <w:lvl w:ilvl="5" w:tplc="FFFFFFFF">
      <w:numFmt w:val="bullet"/>
      <w:lvlText w:val="•"/>
      <w:lvlJc w:val="left"/>
      <w:pPr>
        <w:ind w:left="5938" w:hanging="159"/>
      </w:pPr>
      <w:rPr>
        <w:rFonts w:hint="default"/>
        <w:lang w:val="es-ES" w:eastAsia="en-US" w:bidi="ar-SA"/>
      </w:rPr>
    </w:lvl>
    <w:lvl w:ilvl="6" w:tplc="FFFFFFFF">
      <w:numFmt w:val="bullet"/>
      <w:lvlText w:val="•"/>
      <w:lvlJc w:val="left"/>
      <w:pPr>
        <w:ind w:left="6962" w:hanging="159"/>
      </w:pPr>
      <w:rPr>
        <w:rFonts w:hint="default"/>
        <w:lang w:val="es-ES" w:eastAsia="en-US" w:bidi="ar-SA"/>
      </w:rPr>
    </w:lvl>
    <w:lvl w:ilvl="7" w:tplc="FFFFFFFF">
      <w:numFmt w:val="bullet"/>
      <w:lvlText w:val="•"/>
      <w:lvlJc w:val="left"/>
      <w:pPr>
        <w:ind w:left="7987" w:hanging="159"/>
      </w:pPr>
      <w:rPr>
        <w:rFonts w:hint="default"/>
        <w:lang w:val="es-ES" w:eastAsia="en-US" w:bidi="ar-SA"/>
      </w:rPr>
    </w:lvl>
    <w:lvl w:ilvl="8" w:tplc="FFFFFFFF">
      <w:numFmt w:val="bullet"/>
      <w:lvlText w:val="•"/>
      <w:lvlJc w:val="left"/>
      <w:pPr>
        <w:ind w:left="9012" w:hanging="159"/>
      </w:pPr>
      <w:rPr>
        <w:rFonts w:hint="default"/>
        <w:lang w:val="es-ES" w:eastAsia="en-US" w:bidi="ar-SA"/>
      </w:rPr>
    </w:lvl>
  </w:abstractNum>
  <w:abstractNum w:abstractNumId="24" w15:restartNumberingAfterBreak="0">
    <w:nsid w:val="37142E18"/>
    <w:multiLevelType w:val="hybridMultilevel"/>
    <w:tmpl w:val="09A4469C"/>
    <w:lvl w:ilvl="0" w:tplc="388CDAEE">
      <w:start w:val="1"/>
      <w:numFmt w:val="decimal"/>
      <w:lvlText w:val="%1."/>
      <w:lvlJc w:val="left"/>
      <w:pPr>
        <w:ind w:left="523" w:hanging="404"/>
      </w:pPr>
      <w:rPr>
        <w:rFonts w:ascii="Calibri Light" w:eastAsia="Calibri Light" w:hAnsi="Calibri Light" w:cs="Calibri Light" w:hint="default"/>
        <w:b w:val="0"/>
        <w:bCs w:val="0"/>
        <w:i w:val="0"/>
        <w:iCs w:val="0"/>
        <w:color w:val="001F5F"/>
        <w:spacing w:val="-5"/>
        <w:w w:val="100"/>
        <w:sz w:val="32"/>
        <w:szCs w:val="32"/>
        <w:lang w:val="es-ES" w:eastAsia="en-US" w:bidi="ar-SA"/>
      </w:rPr>
    </w:lvl>
    <w:lvl w:ilvl="1" w:tplc="90C2EF58">
      <w:start w:val="1"/>
      <w:numFmt w:val="decimal"/>
      <w:lvlText w:val="%2."/>
      <w:lvlJc w:val="left"/>
      <w:pPr>
        <w:ind w:left="480" w:hanging="361"/>
      </w:pPr>
      <w:rPr>
        <w:rFonts w:ascii="Calibri Light" w:eastAsia="Calibri Light" w:hAnsi="Calibri Light" w:cs="Calibri Light" w:hint="default"/>
        <w:b w:val="0"/>
        <w:bCs w:val="0"/>
        <w:i w:val="0"/>
        <w:iCs w:val="0"/>
        <w:color w:val="001F5F"/>
        <w:spacing w:val="-2"/>
        <w:w w:val="99"/>
        <w:sz w:val="28"/>
        <w:szCs w:val="28"/>
        <w:lang w:val="es-ES" w:eastAsia="en-US" w:bidi="ar-SA"/>
      </w:rPr>
    </w:lvl>
    <w:lvl w:ilvl="2" w:tplc="C1F0C752">
      <w:numFmt w:val="bullet"/>
      <w:lvlText w:val="•"/>
      <w:lvlJc w:val="left"/>
      <w:pPr>
        <w:ind w:left="1433" w:hanging="361"/>
      </w:pPr>
      <w:rPr>
        <w:rFonts w:hint="default"/>
        <w:lang w:val="es-ES" w:eastAsia="en-US" w:bidi="ar-SA"/>
      </w:rPr>
    </w:lvl>
    <w:lvl w:ilvl="3" w:tplc="4E5EBB44">
      <w:numFmt w:val="bullet"/>
      <w:lvlText w:val="•"/>
      <w:lvlJc w:val="left"/>
      <w:pPr>
        <w:ind w:left="2347" w:hanging="361"/>
      </w:pPr>
      <w:rPr>
        <w:rFonts w:hint="default"/>
        <w:lang w:val="es-ES" w:eastAsia="en-US" w:bidi="ar-SA"/>
      </w:rPr>
    </w:lvl>
    <w:lvl w:ilvl="4" w:tplc="C1320F68">
      <w:numFmt w:val="bullet"/>
      <w:lvlText w:val="•"/>
      <w:lvlJc w:val="left"/>
      <w:pPr>
        <w:ind w:left="3261" w:hanging="361"/>
      </w:pPr>
      <w:rPr>
        <w:rFonts w:hint="default"/>
        <w:lang w:val="es-ES" w:eastAsia="en-US" w:bidi="ar-SA"/>
      </w:rPr>
    </w:lvl>
    <w:lvl w:ilvl="5" w:tplc="69B6F444">
      <w:numFmt w:val="bullet"/>
      <w:lvlText w:val="•"/>
      <w:lvlJc w:val="left"/>
      <w:pPr>
        <w:ind w:left="4175" w:hanging="361"/>
      </w:pPr>
      <w:rPr>
        <w:rFonts w:hint="default"/>
        <w:lang w:val="es-ES" w:eastAsia="en-US" w:bidi="ar-SA"/>
      </w:rPr>
    </w:lvl>
    <w:lvl w:ilvl="6" w:tplc="7B1071D4">
      <w:numFmt w:val="bullet"/>
      <w:lvlText w:val="•"/>
      <w:lvlJc w:val="left"/>
      <w:pPr>
        <w:ind w:left="5088" w:hanging="361"/>
      </w:pPr>
      <w:rPr>
        <w:rFonts w:hint="default"/>
        <w:lang w:val="es-ES" w:eastAsia="en-US" w:bidi="ar-SA"/>
      </w:rPr>
    </w:lvl>
    <w:lvl w:ilvl="7" w:tplc="6AC0B46C">
      <w:numFmt w:val="bullet"/>
      <w:lvlText w:val="•"/>
      <w:lvlJc w:val="left"/>
      <w:pPr>
        <w:ind w:left="6002" w:hanging="361"/>
      </w:pPr>
      <w:rPr>
        <w:rFonts w:hint="default"/>
        <w:lang w:val="es-ES" w:eastAsia="en-US" w:bidi="ar-SA"/>
      </w:rPr>
    </w:lvl>
    <w:lvl w:ilvl="8" w:tplc="0832B8C2">
      <w:numFmt w:val="bullet"/>
      <w:lvlText w:val="•"/>
      <w:lvlJc w:val="left"/>
      <w:pPr>
        <w:ind w:left="6916" w:hanging="361"/>
      </w:pPr>
      <w:rPr>
        <w:rFonts w:hint="default"/>
        <w:lang w:val="es-ES" w:eastAsia="en-US" w:bidi="ar-SA"/>
      </w:rPr>
    </w:lvl>
  </w:abstractNum>
  <w:abstractNum w:abstractNumId="25" w15:restartNumberingAfterBreak="0">
    <w:nsid w:val="37A4524C"/>
    <w:multiLevelType w:val="hybridMultilevel"/>
    <w:tmpl w:val="B1627AFE"/>
    <w:lvl w:ilvl="0" w:tplc="3AD66C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ADC531F"/>
    <w:multiLevelType w:val="hybridMultilevel"/>
    <w:tmpl w:val="F75042EA"/>
    <w:lvl w:ilvl="0" w:tplc="AA12026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3AF74D7A"/>
    <w:multiLevelType w:val="hybridMultilevel"/>
    <w:tmpl w:val="134CA07A"/>
    <w:lvl w:ilvl="0" w:tplc="126064C0">
      <w:numFmt w:val="bullet"/>
      <w:lvlText w:val="•"/>
      <w:lvlJc w:val="left"/>
      <w:pPr>
        <w:ind w:left="929" w:hanging="373"/>
      </w:pPr>
      <w:rPr>
        <w:rFonts w:ascii="Calibri" w:eastAsia="Calibri" w:hAnsi="Calibri" w:cs="Calibri" w:hint="default"/>
        <w:spacing w:val="0"/>
        <w:w w:val="88"/>
        <w:lang w:val="es-ES" w:eastAsia="en-US" w:bidi="ar-SA"/>
      </w:rPr>
    </w:lvl>
    <w:lvl w:ilvl="1" w:tplc="B27CADE0">
      <w:numFmt w:val="bullet"/>
      <w:lvlText w:val="•"/>
      <w:lvlJc w:val="left"/>
      <w:pPr>
        <w:ind w:left="1763" w:hanging="373"/>
      </w:pPr>
      <w:rPr>
        <w:rFonts w:hint="default"/>
        <w:lang w:val="es-ES" w:eastAsia="en-US" w:bidi="ar-SA"/>
      </w:rPr>
    </w:lvl>
    <w:lvl w:ilvl="2" w:tplc="DB9C78AC">
      <w:numFmt w:val="bullet"/>
      <w:lvlText w:val="•"/>
      <w:lvlJc w:val="left"/>
      <w:pPr>
        <w:ind w:left="2606" w:hanging="373"/>
      </w:pPr>
      <w:rPr>
        <w:rFonts w:hint="default"/>
        <w:lang w:val="es-ES" w:eastAsia="en-US" w:bidi="ar-SA"/>
      </w:rPr>
    </w:lvl>
    <w:lvl w:ilvl="3" w:tplc="BFE2CBCC">
      <w:numFmt w:val="bullet"/>
      <w:lvlText w:val="•"/>
      <w:lvlJc w:val="left"/>
      <w:pPr>
        <w:ind w:left="3449" w:hanging="373"/>
      </w:pPr>
      <w:rPr>
        <w:rFonts w:hint="default"/>
        <w:lang w:val="es-ES" w:eastAsia="en-US" w:bidi="ar-SA"/>
      </w:rPr>
    </w:lvl>
    <w:lvl w:ilvl="4" w:tplc="0CFC879A">
      <w:numFmt w:val="bullet"/>
      <w:lvlText w:val="•"/>
      <w:lvlJc w:val="left"/>
      <w:pPr>
        <w:ind w:left="4292" w:hanging="373"/>
      </w:pPr>
      <w:rPr>
        <w:rFonts w:hint="default"/>
        <w:lang w:val="es-ES" w:eastAsia="en-US" w:bidi="ar-SA"/>
      </w:rPr>
    </w:lvl>
    <w:lvl w:ilvl="5" w:tplc="C9C041F0">
      <w:numFmt w:val="bullet"/>
      <w:lvlText w:val="•"/>
      <w:lvlJc w:val="left"/>
      <w:pPr>
        <w:ind w:left="5135" w:hanging="373"/>
      </w:pPr>
      <w:rPr>
        <w:rFonts w:hint="default"/>
        <w:lang w:val="es-ES" w:eastAsia="en-US" w:bidi="ar-SA"/>
      </w:rPr>
    </w:lvl>
    <w:lvl w:ilvl="6" w:tplc="28B2ABC0">
      <w:numFmt w:val="bullet"/>
      <w:lvlText w:val="•"/>
      <w:lvlJc w:val="left"/>
      <w:pPr>
        <w:ind w:left="5978" w:hanging="373"/>
      </w:pPr>
      <w:rPr>
        <w:rFonts w:hint="default"/>
        <w:lang w:val="es-ES" w:eastAsia="en-US" w:bidi="ar-SA"/>
      </w:rPr>
    </w:lvl>
    <w:lvl w:ilvl="7" w:tplc="658AB9F4">
      <w:numFmt w:val="bullet"/>
      <w:lvlText w:val="•"/>
      <w:lvlJc w:val="left"/>
      <w:pPr>
        <w:ind w:left="6821" w:hanging="373"/>
      </w:pPr>
      <w:rPr>
        <w:rFonts w:hint="default"/>
        <w:lang w:val="es-ES" w:eastAsia="en-US" w:bidi="ar-SA"/>
      </w:rPr>
    </w:lvl>
    <w:lvl w:ilvl="8" w:tplc="36F0DCCA">
      <w:numFmt w:val="bullet"/>
      <w:lvlText w:val="•"/>
      <w:lvlJc w:val="left"/>
      <w:pPr>
        <w:ind w:left="7664" w:hanging="373"/>
      </w:pPr>
      <w:rPr>
        <w:rFonts w:hint="default"/>
        <w:lang w:val="es-ES" w:eastAsia="en-US" w:bidi="ar-SA"/>
      </w:rPr>
    </w:lvl>
  </w:abstractNum>
  <w:abstractNum w:abstractNumId="28" w15:restartNumberingAfterBreak="0">
    <w:nsid w:val="416514A4"/>
    <w:multiLevelType w:val="hybridMultilevel"/>
    <w:tmpl w:val="393ACDC0"/>
    <w:lvl w:ilvl="0" w:tplc="D4BA9962">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BA04D22E">
      <w:numFmt w:val="bullet"/>
      <w:lvlText w:val="•"/>
      <w:lvlJc w:val="left"/>
      <w:pPr>
        <w:ind w:left="1658" w:hanging="360"/>
      </w:pPr>
      <w:rPr>
        <w:rFonts w:hint="default"/>
        <w:lang w:val="es-ES" w:eastAsia="en-US" w:bidi="ar-SA"/>
      </w:rPr>
    </w:lvl>
    <w:lvl w:ilvl="2" w:tplc="A7086488">
      <w:numFmt w:val="bullet"/>
      <w:lvlText w:val="•"/>
      <w:lvlJc w:val="left"/>
      <w:pPr>
        <w:ind w:left="2496" w:hanging="360"/>
      </w:pPr>
      <w:rPr>
        <w:rFonts w:hint="default"/>
        <w:lang w:val="es-ES" w:eastAsia="en-US" w:bidi="ar-SA"/>
      </w:rPr>
    </w:lvl>
    <w:lvl w:ilvl="3" w:tplc="4C8E775A">
      <w:numFmt w:val="bullet"/>
      <w:lvlText w:val="•"/>
      <w:lvlJc w:val="left"/>
      <w:pPr>
        <w:ind w:left="3334" w:hanging="360"/>
      </w:pPr>
      <w:rPr>
        <w:rFonts w:hint="default"/>
        <w:lang w:val="es-ES" w:eastAsia="en-US" w:bidi="ar-SA"/>
      </w:rPr>
    </w:lvl>
    <w:lvl w:ilvl="4" w:tplc="361058EE">
      <w:numFmt w:val="bullet"/>
      <w:lvlText w:val="•"/>
      <w:lvlJc w:val="left"/>
      <w:pPr>
        <w:ind w:left="4172" w:hanging="360"/>
      </w:pPr>
      <w:rPr>
        <w:rFonts w:hint="default"/>
        <w:lang w:val="es-ES" w:eastAsia="en-US" w:bidi="ar-SA"/>
      </w:rPr>
    </w:lvl>
    <w:lvl w:ilvl="5" w:tplc="22161FCA">
      <w:numFmt w:val="bullet"/>
      <w:lvlText w:val="•"/>
      <w:lvlJc w:val="left"/>
      <w:pPr>
        <w:ind w:left="5010" w:hanging="360"/>
      </w:pPr>
      <w:rPr>
        <w:rFonts w:hint="default"/>
        <w:lang w:val="es-ES" w:eastAsia="en-US" w:bidi="ar-SA"/>
      </w:rPr>
    </w:lvl>
    <w:lvl w:ilvl="6" w:tplc="0B0C4F68">
      <w:numFmt w:val="bullet"/>
      <w:lvlText w:val="•"/>
      <w:lvlJc w:val="left"/>
      <w:pPr>
        <w:ind w:left="5848" w:hanging="360"/>
      </w:pPr>
      <w:rPr>
        <w:rFonts w:hint="default"/>
        <w:lang w:val="es-ES" w:eastAsia="en-US" w:bidi="ar-SA"/>
      </w:rPr>
    </w:lvl>
    <w:lvl w:ilvl="7" w:tplc="D3ACF610">
      <w:numFmt w:val="bullet"/>
      <w:lvlText w:val="•"/>
      <w:lvlJc w:val="left"/>
      <w:pPr>
        <w:ind w:left="6686" w:hanging="360"/>
      </w:pPr>
      <w:rPr>
        <w:rFonts w:hint="default"/>
        <w:lang w:val="es-ES" w:eastAsia="en-US" w:bidi="ar-SA"/>
      </w:rPr>
    </w:lvl>
    <w:lvl w:ilvl="8" w:tplc="5C22DCA6">
      <w:numFmt w:val="bullet"/>
      <w:lvlText w:val="•"/>
      <w:lvlJc w:val="left"/>
      <w:pPr>
        <w:ind w:left="7524" w:hanging="360"/>
      </w:pPr>
      <w:rPr>
        <w:rFonts w:hint="default"/>
        <w:lang w:val="es-ES" w:eastAsia="en-US" w:bidi="ar-SA"/>
      </w:rPr>
    </w:lvl>
  </w:abstractNum>
  <w:abstractNum w:abstractNumId="29" w15:restartNumberingAfterBreak="0">
    <w:nsid w:val="43B130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9B5544"/>
    <w:multiLevelType w:val="hybridMultilevel"/>
    <w:tmpl w:val="D8E211D4"/>
    <w:lvl w:ilvl="0" w:tplc="733C512E">
      <w:start w:val="1"/>
      <w:numFmt w:val="decimal"/>
      <w:lvlText w:val="%1."/>
      <w:lvlJc w:val="left"/>
      <w:pPr>
        <w:ind w:left="1341" w:hanging="416"/>
      </w:pPr>
      <w:rPr>
        <w:rFonts w:ascii="Calibri" w:eastAsia="Calibri" w:hAnsi="Calibri" w:cs="Calibri" w:hint="default"/>
        <w:b w:val="0"/>
        <w:bCs w:val="0"/>
        <w:i w:val="0"/>
        <w:iCs w:val="0"/>
        <w:spacing w:val="0"/>
        <w:w w:val="100"/>
        <w:sz w:val="24"/>
        <w:szCs w:val="24"/>
        <w:lang w:val="es-ES" w:eastAsia="en-US" w:bidi="ar-SA"/>
      </w:rPr>
    </w:lvl>
    <w:lvl w:ilvl="1" w:tplc="BF92F434">
      <w:numFmt w:val="bullet"/>
      <w:lvlText w:val=""/>
      <w:lvlJc w:val="left"/>
      <w:pPr>
        <w:ind w:left="1286" w:hanging="360"/>
      </w:pPr>
      <w:rPr>
        <w:rFonts w:ascii="Wingdings" w:eastAsia="Wingdings" w:hAnsi="Wingdings" w:cs="Wingdings" w:hint="default"/>
        <w:b w:val="0"/>
        <w:bCs w:val="0"/>
        <w:i w:val="0"/>
        <w:iCs w:val="0"/>
        <w:spacing w:val="0"/>
        <w:w w:val="100"/>
        <w:sz w:val="24"/>
        <w:szCs w:val="24"/>
        <w:lang w:val="es-ES" w:eastAsia="en-US" w:bidi="ar-SA"/>
      </w:rPr>
    </w:lvl>
    <w:lvl w:ilvl="2" w:tplc="2684FBDE">
      <w:numFmt w:val="bullet"/>
      <w:lvlText w:val="•"/>
      <w:lvlJc w:val="left"/>
      <w:pPr>
        <w:ind w:left="2420" w:hanging="360"/>
      </w:pPr>
      <w:rPr>
        <w:rFonts w:hint="default"/>
        <w:lang w:val="es-ES" w:eastAsia="en-US" w:bidi="ar-SA"/>
      </w:rPr>
    </w:lvl>
    <w:lvl w:ilvl="3" w:tplc="0A80476E">
      <w:numFmt w:val="bullet"/>
      <w:lvlText w:val="•"/>
      <w:lvlJc w:val="left"/>
      <w:pPr>
        <w:ind w:left="3500" w:hanging="360"/>
      </w:pPr>
      <w:rPr>
        <w:rFonts w:hint="default"/>
        <w:lang w:val="es-ES" w:eastAsia="en-US" w:bidi="ar-SA"/>
      </w:rPr>
    </w:lvl>
    <w:lvl w:ilvl="4" w:tplc="A790DCCA">
      <w:numFmt w:val="bullet"/>
      <w:lvlText w:val="•"/>
      <w:lvlJc w:val="left"/>
      <w:pPr>
        <w:ind w:left="4580" w:hanging="360"/>
      </w:pPr>
      <w:rPr>
        <w:rFonts w:hint="default"/>
        <w:lang w:val="es-ES" w:eastAsia="en-US" w:bidi="ar-SA"/>
      </w:rPr>
    </w:lvl>
    <w:lvl w:ilvl="5" w:tplc="DA6283B8">
      <w:numFmt w:val="bullet"/>
      <w:lvlText w:val="•"/>
      <w:lvlJc w:val="left"/>
      <w:pPr>
        <w:ind w:left="5660" w:hanging="360"/>
      </w:pPr>
      <w:rPr>
        <w:rFonts w:hint="default"/>
        <w:lang w:val="es-ES" w:eastAsia="en-US" w:bidi="ar-SA"/>
      </w:rPr>
    </w:lvl>
    <w:lvl w:ilvl="6" w:tplc="C71C0DE2">
      <w:numFmt w:val="bullet"/>
      <w:lvlText w:val="•"/>
      <w:lvlJc w:val="left"/>
      <w:pPr>
        <w:ind w:left="6740" w:hanging="360"/>
      </w:pPr>
      <w:rPr>
        <w:rFonts w:hint="default"/>
        <w:lang w:val="es-ES" w:eastAsia="en-US" w:bidi="ar-SA"/>
      </w:rPr>
    </w:lvl>
    <w:lvl w:ilvl="7" w:tplc="0B10D4A4">
      <w:numFmt w:val="bullet"/>
      <w:lvlText w:val="•"/>
      <w:lvlJc w:val="left"/>
      <w:pPr>
        <w:ind w:left="7820" w:hanging="360"/>
      </w:pPr>
      <w:rPr>
        <w:rFonts w:hint="default"/>
        <w:lang w:val="es-ES" w:eastAsia="en-US" w:bidi="ar-SA"/>
      </w:rPr>
    </w:lvl>
    <w:lvl w:ilvl="8" w:tplc="4AFACB82">
      <w:numFmt w:val="bullet"/>
      <w:lvlText w:val="•"/>
      <w:lvlJc w:val="left"/>
      <w:pPr>
        <w:ind w:left="8900" w:hanging="360"/>
      </w:pPr>
      <w:rPr>
        <w:rFonts w:hint="default"/>
        <w:lang w:val="es-ES" w:eastAsia="en-US" w:bidi="ar-SA"/>
      </w:rPr>
    </w:lvl>
  </w:abstractNum>
  <w:abstractNum w:abstractNumId="31" w15:restartNumberingAfterBreak="0">
    <w:nsid w:val="48B75635"/>
    <w:multiLevelType w:val="hybridMultilevel"/>
    <w:tmpl w:val="BBB456CC"/>
    <w:lvl w:ilvl="0" w:tplc="390C0A0C">
      <w:start w:val="10"/>
      <w:numFmt w:val="decimal"/>
      <w:lvlText w:val="%1-"/>
      <w:lvlJc w:val="left"/>
      <w:pPr>
        <w:ind w:left="509" w:hanging="390"/>
      </w:pPr>
      <w:rPr>
        <w:rFonts w:ascii="Calibri Light" w:eastAsia="Calibri Light" w:hAnsi="Calibri Light" w:cs="Calibri Light" w:hint="default"/>
        <w:b w:val="0"/>
        <w:bCs w:val="0"/>
        <w:i w:val="0"/>
        <w:iCs w:val="0"/>
        <w:color w:val="001F5F"/>
        <w:spacing w:val="-2"/>
        <w:w w:val="99"/>
        <w:sz w:val="28"/>
        <w:szCs w:val="28"/>
        <w:lang w:val="es-ES" w:eastAsia="en-US" w:bidi="ar-SA"/>
      </w:rPr>
    </w:lvl>
    <w:lvl w:ilvl="1" w:tplc="BB3687DC">
      <w:numFmt w:val="bullet"/>
      <w:lvlText w:val="•"/>
      <w:lvlJc w:val="left"/>
      <w:pPr>
        <w:ind w:left="1324" w:hanging="390"/>
      </w:pPr>
      <w:rPr>
        <w:rFonts w:hint="default"/>
        <w:lang w:val="es-ES" w:eastAsia="en-US" w:bidi="ar-SA"/>
      </w:rPr>
    </w:lvl>
    <w:lvl w:ilvl="2" w:tplc="9E9AEFB4">
      <w:numFmt w:val="bullet"/>
      <w:lvlText w:val="•"/>
      <w:lvlJc w:val="left"/>
      <w:pPr>
        <w:ind w:left="2148" w:hanging="390"/>
      </w:pPr>
      <w:rPr>
        <w:rFonts w:hint="default"/>
        <w:lang w:val="es-ES" w:eastAsia="en-US" w:bidi="ar-SA"/>
      </w:rPr>
    </w:lvl>
    <w:lvl w:ilvl="3" w:tplc="5240F9D4">
      <w:numFmt w:val="bullet"/>
      <w:lvlText w:val="•"/>
      <w:lvlJc w:val="left"/>
      <w:pPr>
        <w:ind w:left="2973" w:hanging="390"/>
      </w:pPr>
      <w:rPr>
        <w:rFonts w:hint="default"/>
        <w:lang w:val="es-ES" w:eastAsia="en-US" w:bidi="ar-SA"/>
      </w:rPr>
    </w:lvl>
    <w:lvl w:ilvl="4" w:tplc="F36CF822">
      <w:numFmt w:val="bullet"/>
      <w:lvlText w:val="•"/>
      <w:lvlJc w:val="left"/>
      <w:pPr>
        <w:ind w:left="3797" w:hanging="390"/>
      </w:pPr>
      <w:rPr>
        <w:rFonts w:hint="default"/>
        <w:lang w:val="es-ES" w:eastAsia="en-US" w:bidi="ar-SA"/>
      </w:rPr>
    </w:lvl>
    <w:lvl w:ilvl="5" w:tplc="C4D0D978">
      <w:numFmt w:val="bullet"/>
      <w:lvlText w:val="•"/>
      <w:lvlJc w:val="left"/>
      <w:pPr>
        <w:ind w:left="4622" w:hanging="390"/>
      </w:pPr>
      <w:rPr>
        <w:rFonts w:hint="default"/>
        <w:lang w:val="es-ES" w:eastAsia="en-US" w:bidi="ar-SA"/>
      </w:rPr>
    </w:lvl>
    <w:lvl w:ilvl="6" w:tplc="54AA7C64">
      <w:numFmt w:val="bullet"/>
      <w:lvlText w:val="•"/>
      <w:lvlJc w:val="left"/>
      <w:pPr>
        <w:ind w:left="5446" w:hanging="390"/>
      </w:pPr>
      <w:rPr>
        <w:rFonts w:hint="default"/>
        <w:lang w:val="es-ES" w:eastAsia="en-US" w:bidi="ar-SA"/>
      </w:rPr>
    </w:lvl>
    <w:lvl w:ilvl="7" w:tplc="987418E8">
      <w:numFmt w:val="bullet"/>
      <w:lvlText w:val="•"/>
      <w:lvlJc w:val="left"/>
      <w:pPr>
        <w:ind w:left="6270" w:hanging="390"/>
      </w:pPr>
      <w:rPr>
        <w:rFonts w:hint="default"/>
        <w:lang w:val="es-ES" w:eastAsia="en-US" w:bidi="ar-SA"/>
      </w:rPr>
    </w:lvl>
    <w:lvl w:ilvl="8" w:tplc="D59A24E0">
      <w:numFmt w:val="bullet"/>
      <w:lvlText w:val="•"/>
      <w:lvlJc w:val="left"/>
      <w:pPr>
        <w:ind w:left="7095" w:hanging="390"/>
      </w:pPr>
      <w:rPr>
        <w:rFonts w:hint="default"/>
        <w:lang w:val="es-ES" w:eastAsia="en-US" w:bidi="ar-SA"/>
      </w:rPr>
    </w:lvl>
  </w:abstractNum>
  <w:abstractNum w:abstractNumId="32" w15:restartNumberingAfterBreak="0">
    <w:nsid w:val="49620305"/>
    <w:multiLevelType w:val="hybridMultilevel"/>
    <w:tmpl w:val="75EEA10E"/>
    <w:lvl w:ilvl="0" w:tplc="022A4D5C">
      <w:start w:val="1"/>
      <w:numFmt w:val="decimal"/>
      <w:lvlText w:val="%1-"/>
      <w:lvlJc w:val="left"/>
      <w:pPr>
        <w:ind w:left="480" w:hanging="361"/>
      </w:pPr>
      <w:rPr>
        <w:rFonts w:asciiTheme="minorHAnsi" w:eastAsia="Calibri Light" w:hAnsiTheme="minorHAnsi" w:cstheme="minorHAnsi"/>
        <w:b w:val="0"/>
        <w:bCs w:val="0"/>
        <w:i w:val="0"/>
        <w:iCs w:val="0"/>
        <w:color w:val="001F5F"/>
        <w:spacing w:val="-2"/>
        <w:w w:val="99"/>
        <w:sz w:val="28"/>
        <w:szCs w:val="28"/>
        <w:lang w:val="es-ES" w:eastAsia="en-US" w:bidi="ar-SA"/>
      </w:rPr>
    </w:lvl>
    <w:lvl w:ilvl="1" w:tplc="68CCC650">
      <w:numFmt w:val="bullet"/>
      <w:lvlText w:val="•"/>
      <w:lvlJc w:val="left"/>
      <w:pPr>
        <w:ind w:left="1306" w:hanging="361"/>
      </w:pPr>
      <w:rPr>
        <w:rFonts w:hint="default"/>
        <w:lang w:val="es-ES" w:eastAsia="en-US" w:bidi="ar-SA"/>
      </w:rPr>
    </w:lvl>
    <w:lvl w:ilvl="2" w:tplc="6CB6E02A">
      <w:numFmt w:val="bullet"/>
      <w:lvlText w:val="•"/>
      <w:lvlJc w:val="left"/>
      <w:pPr>
        <w:ind w:left="2132" w:hanging="361"/>
      </w:pPr>
      <w:rPr>
        <w:rFonts w:hint="default"/>
        <w:lang w:val="es-ES" w:eastAsia="en-US" w:bidi="ar-SA"/>
      </w:rPr>
    </w:lvl>
    <w:lvl w:ilvl="3" w:tplc="5B4CE0C4">
      <w:numFmt w:val="bullet"/>
      <w:lvlText w:val="•"/>
      <w:lvlJc w:val="left"/>
      <w:pPr>
        <w:ind w:left="2959" w:hanging="361"/>
      </w:pPr>
      <w:rPr>
        <w:rFonts w:hint="default"/>
        <w:lang w:val="es-ES" w:eastAsia="en-US" w:bidi="ar-SA"/>
      </w:rPr>
    </w:lvl>
    <w:lvl w:ilvl="4" w:tplc="4358D738">
      <w:numFmt w:val="bullet"/>
      <w:lvlText w:val="•"/>
      <w:lvlJc w:val="left"/>
      <w:pPr>
        <w:ind w:left="3785" w:hanging="361"/>
      </w:pPr>
      <w:rPr>
        <w:rFonts w:hint="default"/>
        <w:lang w:val="es-ES" w:eastAsia="en-US" w:bidi="ar-SA"/>
      </w:rPr>
    </w:lvl>
    <w:lvl w:ilvl="5" w:tplc="1032B748">
      <w:numFmt w:val="bullet"/>
      <w:lvlText w:val="•"/>
      <w:lvlJc w:val="left"/>
      <w:pPr>
        <w:ind w:left="4612" w:hanging="361"/>
      </w:pPr>
      <w:rPr>
        <w:rFonts w:hint="default"/>
        <w:lang w:val="es-ES" w:eastAsia="en-US" w:bidi="ar-SA"/>
      </w:rPr>
    </w:lvl>
    <w:lvl w:ilvl="6" w:tplc="C2889886">
      <w:numFmt w:val="bullet"/>
      <w:lvlText w:val="•"/>
      <w:lvlJc w:val="left"/>
      <w:pPr>
        <w:ind w:left="5438" w:hanging="361"/>
      </w:pPr>
      <w:rPr>
        <w:rFonts w:hint="default"/>
        <w:lang w:val="es-ES" w:eastAsia="en-US" w:bidi="ar-SA"/>
      </w:rPr>
    </w:lvl>
    <w:lvl w:ilvl="7" w:tplc="F1A6272E">
      <w:numFmt w:val="bullet"/>
      <w:lvlText w:val="•"/>
      <w:lvlJc w:val="left"/>
      <w:pPr>
        <w:ind w:left="6264" w:hanging="361"/>
      </w:pPr>
      <w:rPr>
        <w:rFonts w:hint="default"/>
        <w:lang w:val="es-ES" w:eastAsia="en-US" w:bidi="ar-SA"/>
      </w:rPr>
    </w:lvl>
    <w:lvl w:ilvl="8" w:tplc="8CB2F10E">
      <w:numFmt w:val="bullet"/>
      <w:lvlText w:val="•"/>
      <w:lvlJc w:val="left"/>
      <w:pPr>
        <w:ind w:left="7091" w:hanging="361"/>
      </w:pPr>
      <w:rPr>
        <w:rFonts w:hint="default"/>
        <w:lang w:val="es-ES" w:eastAsia="en-US" w:bidi="ar-SA"/>
      </w:rPr>
    </w:lvl>
  </w:abstractNum>
  <w:abstractNum w:abstractNumId="33" w15:restartNumberingAfterBreak="0">
    <w:nsid w:val="4DDB0801"/>
    <w:multiLevelType w:val="hybridMultilevel"/>
    <w:tmpl w:val="8D50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FA423F"/>
    <w:multiLevelType w:val="hybridMultilevel"/>
    <w:tmpl w:val="A000B112"/>
    <w:lvl w:ilvl="0" w:tplc="844E2586">
      <w:start w:val="3"/>
      <w:numFmt w:val="decimal"/>
      <w:lvlText w:val="%1."/>
      <w:lvlJc w:val="left"/>
      <w:pPr>
        <w:ind w:left="604" w:hanging="462"/>
      </w:pPr>
      <w:rPr>
        <w:rFonts w:ascii="Calibri" w:eastAsia="Calibri" w:hAnsi="Calibri" w:cs="Calibri" w:hint="default"/>
        <w:b/>
        <w:bCs/>
        <w:i/>
        <w:iCs/>
        <w:spacing w:val="-3"/>
        <w:w w:val="99"/>
        <w:sz w:val="24"/>
        <w:szCs w:val="24"/>
        <w:lang w:val="es-ES" w:eastAsia="en-US" w:bidi="ar-SA"/>
      </w:rPr>
    </w:lvl>
    <w:lvl w:ilvl="1" w:tplc="174E5540">
      <w:start w:val="1"/>
      <w:numFmt w:val="decimal"/>
      <w:lvlText w:val="%2."/>
      <w:lvlJc w:val="left"/>
      <w:pPr>
        <w:ind w:left="820" w:hanging="231"/>
      </w:pPr>
      <w:rPr>
        <w:rFonts w:ascii="Cambria" w:eastAsia="Cambria" w:hAnsi="Cambria" w:cs="Cambria" w:hint="default"/>
        <w:b/>
        <w:bCs/>
        <w:i w:val="0"/>
        <w:iCs w:val="0"/>
        <w:spacing w:val="0"/>
        <w:w w:val="100"/>
        <w:sz w:val="22"/>
        <w:szCs w:val="22"/>
        <w:lang w:val="es-ES" w:eastAsia="en-US" w:bidi="ar-SA"/>
      </w:rPr>
    </w:lvl>
    <w:lvl w:ilvl="2" w:tplc="CF56A264">
      <w:numFmt w:val="bullet"/>
      <w:lvlText w:val="•"/>
      <w:lvlJc w:val="left"/>
      <w:pPr>
        <w:ind w:left="1925" w:hanging="231"/>
      </w:pPr>
      <w:rPr>
        <w:rFonts w:hint="default"/>
        <w:lang w:val="es-ES" w:eastAsia="en-US" w:bidi="ar-SA"/>
      </w:rPr>
    </w:lvl>
    <w:lvl w:ilvl="3" w:tplc="5B0E9FE8">
      <w:numFmt w:val="bullet"/>
      <w:lvlText w:val="•"/>
      <w:lvlJc w:val="left"/>
      <w:pPr>
        <w:ind w:left="3031" w:hanging="231"/>
      </w:pPr>
      <w:rPr>
        <w:rFonts w:hint="default"/>
        <w:lang w:val="es-ES" w:eastAsia="en-US" w:bidi="ar-SA"/>
      </w:rPr>
    </w:lvl>
    <w:lvl w:ilvl="4" w:tplc="079C5AF6">
      <w:numFmt w:val="bullet"/>
      <w:lvlText w:val="•"/>
      <w:lvlJc w:val="left"/>
      <w:pPr>
        <w:ind w:left="4137" w:hanging="231"/>
      </w:pPr>
      <w:rPr>
        <w:rFonts w:hint="default"/>
        <w:lang w:val="es-ES" w:eastAsia="en-US" w:bidi="ar-SA"/>
      </w:rPr>
    </w:lvl>
    <w:lvl w:ilvl="5" w:tplc="F6EECBAC">
      <w:numFmt w:val="bullet"/>
      <w:lvlText w:val="•"/>
      <w:lvlJc w:val="left"/>
      <w:pPr>
        <w:ind w:left="5243" w:hanging="231"/>
      </w:pPr>
      <w:rPr>
        <w:rFonts w:hint="default"/>
        <w:lang w:val="es-ES" w:eastAsia="en-US" w:bidi="ar-SA"/>
      </w:rPr>
    </w:lvl>
    <w:lvl w:ilvl="6" w:tplc="01904CB8">
      <w:numFmt w:val="bullet"/>
      <w:lvlText w:val="•"/>
      <w:lvlJc w:val="left"/>
      <w:pPr>
        <w:ind w:left="6349" w:hanging="231"/>
      </w:pPr>
      <w:rPr>
        <w:rFonts w:hint="default"/>
        <w:lang w:val="es-ES" w:eastAsia="en-US" w:bidi="ar-SA"/>
      </w:rPr>
    </w:lvl>
    <w:lvl w:ilvl="7" w:tplc="8DE05BBA">
      <w:numFmt w:val="bullet"/>
      <w:lvlText w:val="•"/>
      <w:lvlJc w:val="left"/>
      <w:pPr>
        <w:ind w:left="7455" w:hanging="231"/>
      </w:pPr>
      <w:rPr>
        <w:rFonts w:hint="default"/>
        <w:lang w:val="es-ES" w:eastAsia="en-US" w:bidi="ar-SA"/>
      </w:rPr>
    </w:lvl>
    <w:lvl w:ilvl="8" w:tplc="40B832AC">
      <w:numFmt w:val="bullet"/>
      <w:lvlText w:val="•"/>
      <w:lvlJc w:val="left"/>
      <w:pPr>
        <w:ind w:left="8561" w:hanging="231"/>
      </w:pPr>
      <w:rPr>
        <w:rFonts w:hint="default"/>
        <w:lang w:val="es-ES" w:eastAsia="en-US" w:bidi="ar-SA"/>
      </w:rPr>
    </w:lvl>
  </w:abstractNum>
  <w:abstractNum w:abstractNumId="35" w15:restartNumberingAfterBreak="0">
    <w:nsid w:val="52A12502"/>
    <w:multiLevelType w:val="hybridMultilevel"/>
    <w:tmpl w:val="0494118C"/>
    <w:lvl w:ilvl="0" w:tplc="A40034A6">
      <w:start w:val="1"/>
      <w:numFmt w:val="decimal"/>
      <w:lvlText w:val="%1."/>
      <w:lvlJc w:val="left"/>
      <w:pPr>
        <w:ind w:left="480" w:hanging="361"/>
      </w:pPr>
      <w:rPr>
        <w:rFonts w:ascii="Calibri Light" w:eastAsia="Calibri Light" w:hAnsi="Calibri Light" w:cs="Calibri Light" w:hint="default"/>
        <w:b w:val="0"/>
        <w:bCs w:val="0"/>
        <w:i w:val="0"/>
        <w:iCs w:val="0"/>
        <w:color w:val="001F5F"/>
        <w:spacing w:val="-5"/>
        <w:w w:val="100"/>
        <w:sz w:val="32"/>
        <w:szCs w:val="32"/>
        <w:lang w:val="es-ES" w:eastAsia="en-US" w:bidi="ar-SA"/>
      </w:rPr>
    </w:lvl>
    <w:lvl w:ilvl="1" w:tplc="0E309ED8">
      <w:numFmt w:val="bullet"/>
      <w:lvlText w:val="•"/>
      <w:lvlJc w:val="left"/>
      <w:pPr>
        <w:ind w:left="1306" w:hanging="361"/>
      </w:pPr>
      <w:rPr>
        <w:rFonts w:hint="default"/>
        <w:lang w:val="es-ES" w:eastAsia="en-US" w:bidi="ar-SA"/>
      </w:rPr>
    </w:lvl>
    <w:lvl w:ilvl="2" w:tplc="6F0EF49A">
      <w:numFmt w:val="bullet"/>
      <w:lvlText w:val="•"/>
      <w:lvlJc w:val="left"/>
      <w:pPr>
        <w:ind w:left="2132" w:hanging="361"/>
      </w:pPr>
      <w:rPr>
        <w:rFonts w:hint="default"/>
        <w:lang w:val="es-ES" w:eastAsia="en-US" w:bidi="ar-SA"/>
      </w:rPr>
    </w:lvl>
    <w:lvl w:ilvl="3" w:tplc="77A68A64">
      <w:numFmt w:val="bullet"/>
      <w:lvlText w:val="•"/>
      <w:lvlJc w:val="left"/>
      <w:pPr>
        <w:ind w:left="2959" w:hanging="361"/>
      </w:pPr>
      <w:rPr>
        <w:rFonts w:hint="default"/>
        <w:lang w:val="es-ES" w:eastAsia="en-US" w:bidi="ar-SA"/>
      </w:rPr>
    </w:lvl>
    <w:lvl w:ilvl="4" w:tplc="8DFEEB64">
      <w:numFmt w:val="bullet"/>
      <w:lvlText w:val="•"/>
      <w:lvlJc w:val="left"/>
      <w:pPr>
        <w:ind w:left="3785" w:hanging="361"/>
      </w:pPr>
      <w:rPr>
        <w:rFonts w:hint="default"/>
        <w:lang w:val="es-ES" w:eastAsia="en-US" w:bidi="ar-SA"/>
      </w:rPr>
    </w:lvl>
    <w:lvl w:ilvl="5" w:tplc="EB8607C0">
      <w:numFmt w:val="bullet"/>
      <w:lvlText w:val="•"/>
      <w:lvlJc w:val="left"/>
      <w:pPr>
        <w:ind w:left="4612" w:hanging="361"/>
      </w:pPr>
      <w:rPr>
        <w:rFonts w:hint="default"/>
        <w:lang w:val="es-ES" w:eastAsia="en-US" w:bidi="ar-SA"/>
      </w:rPr>
    </w:lvl>
    <w:lvl w:ilvl="6" w:tplc="95E2822C">
      <w:numFmt w:val="bullet"/>
      <w:lvlText w:val="•"/>
      <w:lvlJc w:val="left"/>
      <w:pPr>
        <w:ind w:left="5438" w:hanging="361"/>
      </w:pPr>
      <w:rPr>
        <w:rFonts w:hint="default"/>
        <w:lang w:val="es-ES" w:eastAsia="en-US" w:bidi="ar-SA"/>
      </w:rPr>
    </w:lvl>
    <w:lvl w:ilvl="7" w:tplc="338A7EC0">
      <w:numFmt w:val="bullet"/>
      <w:lvlText w:val="•"/>
      <w:lvlJc w:val="left"/>
      <w:pPr>
        <w:ind w:left="6264" w:hanging="361"/>
      </w:pPr>
      <w:rPr>
        <w:rFonts w:hint="default"/>
        <w:lang w:val="es-ES" w:eastAsia="en-US" w:bidi="ar-SA"/>
      </w:rPr>
    </w:lvl>
    <w:lvl w:ilvl="8" w:tplc="3028C8B2">
      <w:numFmt w:val="bullet"/>
      <w:lvlText w:val="•"/>
      <w:lvlJc w:val="left"/>
      <w:pPr>
        <w:ind w:left="7091" w:hanging="361"/>
      </w:pPr>
      <w:rPr>
        <w:rFonts w:hint="default"/>
        <w:lang w:val="es-ES" w:eastAsia="en-US" w:bidi="ar-SA"/>
      </w:rPr>
    </w:lvl>
  </w:abstractNum>
  <w:abstractNum w:abstractNumId="36" w15:restartNumberingAfterBreak="0">
    <w:nsid w:val="54702584"/>
    <w:multiLevelType w:val="hybridMultilevel"/>
    <w:tmpl w:val="04FA6662"/>
    <w:lvl w:ilvl="0" w:tplc="59CEC930">
      <w:numFmt w:val="bullet"/>
      <w:lvlText w:val=""/>
      <w:lvlJc w:val="left"/>
      <w:pPr>
        <w:ind w:left="1197" w:hanging="360"/>
      </w:pPr>
      <w:rPr>
        <w:rFonts w:ascii="Wingdings" w:eastAsia="Wingdings" w:hAnsi="Wingdings" w:cs="Wingdings" w:hint="default"/>
        <w:b w:val="0"/>
        <w:bCs w:val="0"/>
        <w:i w:val="0"/>
        <w:iCs w:val="0"/>
        <w:spacing w:val="0"/>
        <w:w w:val="100"/>
        <w:sz w:val="24"/>
        <w:szCs w:val="24"/>
        <w:lang w:val="es-ES" w:eastAsia="en-US" w:bidi="ar-SA"/>
      </w:rPr>
    </w:lvl>
    <w:lvl w:ilvl="1" w:tplc="B1C089C0">
      <w:numFmt w:val="bullet"/>
      <w:lvlText w:val="•"/>
      <w:lvlJc w:val="left"/>
      <w:pPr>
        <w:ind w:left="1589" w:hanging="360"/>
      </w:pPr>
      <w:rPr>
        <w:rFonts w:hint="default"/>
        <w:lang w:val="es-ES" w:eastAsia="en-US" w:bidi="ar-SA"/>
      </w:rPr>
    </w:lvl>
    <w:lvl w:ilvl="2" w:tplc="FF04D228">
      <w:numFmt w:val="bullet"/>
      <w:lvlText w:val="•"/>
      <w:lvlJc w:val="left"/>
      <w:pPr>
        <w:ind w:left="1979" w:hanging="360"/>
      </w:pPr>
      <w:rPr>
        <w:rFonts w:hint="default"/>
        <w:lang w:val="es-ES" w:eastAsia="en-US" w:bidi="ar-SA"/>
      </w:rPr>
    </w:lvl>
    <w:lvl w:ilvl="3" w:tplc="02640120">
      <w:numFmt w:val="bullet"/>
      <w:lvlText w:val="•"/>
      <w:lvlJc w:val="left"/>
      <w:pPr>
        <w:ind w:left="2369" w:hanging="360"/>
      </w:pPr>
      <w:rPr>
        <w:rFonts w:hint="default"/>
        <w:lang w:val="es-ES" w:eastAsia="en-US" w:bidi="ar-SA"/>
      </w:rPr>
    </w:lvl>
    <w:lvl w:ilvl="4" w:tplc="9734402A">
      <w:numFmt w:val="bullet"/>
      <w:lvlText w:val="•"/>
      <w:lvlJc w:val="left"/>
      <w:pPr>
        <w:ind w:left="2759" w:hanging="360"/>
      </w:pPr>
      <w:rPr>
        <w:rFonts w:hint="default"/>
        <w:lang w:val="es-ES" w:eastAsia="en-US" w:bidi="ar-SA"/>
      </w:rPr>
    </w:lvl>
    <w:lvl w:ilvl="5" w:tplc="E2AA29B6">
      <w:numFmt w:val="bullet"/>
      <w:lvlText w:val="•"/>
      <w:lvlJc w:val="left"/>
      <w:pPr>
        <w:ind w:left="3149" w:hanging="360"/>
      </w:pPr>
      <w:rPr>
        <w:rFonts w:hint="default"/>
        <w:lang w:val="es-ES" w:eastAsia="en-US" w:bidi="ar-SA"/>
      </w:rPr>
    </w:lvl>
    <w:lvl w:ilvl="6" w:tplc="80F22CDE">
      <w:numFmt w:val="bullet"/>
      <w:lvlText w:val="•"/>
      <w:lvlJc w:val="left"/>
      <w:pPr>
        <w:ind w:left="3539" w:hanging="360"/>
      </w:pPr>
      <w:rPr>
        <w:rFonts w:hint="default"/>
        <w:lang w:val="es-ES" w:eastAsia="en-US" w:bidi="ar-SA"/>
      </w:rPr>
    </w:lvl>
    <w:lvl w:ilvl="7" w:tplc="AC98C7CC">
      <w:numFmt w:val="bullet"/>
      <w:lvlText w:val="•"/>
      <w:lvlJc w:val="left"/>
      <w:pPr>
        <w:ind w:left="3929" w:hanging="360"/>
      </w:pPr>
      <w:rPr>
        <w:rFonts w:hint="default"/>
        <w:lang w:val="es-ES" w:eastAsia="en-US" w:bidi="ar-SA"/>
      </w:rPr>
    </w:lvl>
    <w:lvl w:ilvl="8" w:tplc="892CF000">
      <w:numFmt w:val="bullet"/>
      <w:lvlText w:val="•"/>
      <w:lvlJc w:val="left"/>
      <w:pPr>
        <w:ind w:left="4319" w:hanging="360"/>
      </w:pPr>
      <w:rPr>
        <w:rFonts w:hint="default"/>
        <w:lang w:val="es-ES" w:eastAsia="en-US" w:bidi="ar-SA"/>
      </w:rPr>
    </w:lvl>
  </w:abstractNum>
  <w:abstractNum w:abstractNumId="37" w15:restartNumberingAfterBreak="0">
    <w:nsid w:val="5E20352D"/>
    <w:multiLevelType w:val="hybridMultilevel"/>
    <w:tmpl w:val="56D8F732"/>
    <w:lvl w:ilvl="0" w:tplc="D12C29E2">
      <w:start w:val="1"/>
      <w:numFmt w:val="decimal"/>
      <w:lvlText w:val="%1."/>
      <w:lvlJc w:val="left"/>
      <w:pPr>
        <w:ind w:left="538" w:hanging="243"/>
      </w:pPr>
      <w:rPr>
        <w:rFonts w:ascii="Calibri" w:eastAsia="Calibri" w:hAnsi="Calibri" w:cs="Calibri" w:hint="default"/>
        <w:b/>
        <w:bCs/>
        <w:i w:val="0"/>
        <w:iCs w:val="0"/>
        <w:spacing w:val="0"/>
        <w:w w:val="100"/>
        <w:sz w:val="24"/>
        <w:szCs w:val="24"/>
        <w:lang w:val="es-ES" w:eastAsia="en-US" w:bidi="ar-SA"/>
      </w:rPr>
    </w:lvl>
    <w:lvl w:ilvl="1" w:tplc="4B7E8C46">
      <w:numFmt w:val="bullet"/>
      <w:lvlText w:val="•"/>
      <w:lvlJc w:val="left"/>
      <w:pPr>
        <w:ind w:left="1577" w:hanging="243"/>
      </w:pPr>
      <w:rPr>
        <w:rFonts w:hint="default"/>
        <w:lang w:val="es-ES" w:eastAsia="en-US" w:bidi="ar-SA"/>
      </w:rPr>
    </w:lvl>
    <w:lvl w:ilvl="2" w:tplc="E60E3C32">
      <w:numFmt w:val="bullet"/>
      <w:lvlText w:val="•"/>
      <w:lvlJc w:val="left"/>
      <w:pPr>
        <w:ind w:left="2615" w:hanging="243"/>
      </w:pPr>
      <w:rPr>
        <w:rFonts w:hint="default"/>
        <w:lang w:val="es-ES" w:eastAsia="en-US" w:bidi="ar-SA"/>
      </w:rPr>
    </w:lvl>
    <w:lvl w:ilvl="3" w:tplc="A2F8AD86">
      <w:numFmt w:val="bullet"/>
      <w:lvlText w:val="•"/>
      <w:lvlJc w:val="left"/>
      <w:pPr>
        <w:ind w:left="3652" w:hanging="243"/>
      </w:pPr>
      <w:rPr>
        <w:rFonts w:hint="default"/>
        <w:lang w:val="es-ES" w:eastAsia="en-US" w:bidi="ar-SA"/>
      </w:rPr>
    </w:lvl>
    <w:lvl w:ilvl="4" w:tplc="7BCA8008">
      <w:numFmt w:val="bullet"/>
      <w:lvlText w:val="•"/>
      <w:lvlJc w:val="left"/>
      <w:pPr>
        <w:ind w:left="4690" w:hanging="243"/>
      </w:pPr>
      <w:rPr>
        <w:rFonts w:hint="default"/>
        <w:lang w:val="es-ES" w:eastAsia="en-US" w:bidi="ar-SA"/>
      </w:rPr>
    </w:lvl>
    <w:lvl w:ilvl="5" w:tplc="3D7C15D0">
      <w:numFmt w:val="bullet"/>
      <w:lvlText w:val="•"/>
      <w:lvlJc w:val="left"/>
      <w:pPr>
        <w:ind w:left="5727" w:hanging="243"/>
      </w:pPr>
      <w:rPr>
        <w:rFonts w:hint="default"/>
        <w:lang w:val="es-ES" w:eastAsia="en-US" w:bidi="ar-SA"/>
      </w:rPr>
    </w:lvl>
    <w:lvl w:ilvl="6" w:tplc="0F929464">
      <w:numFmt w:val="bullet"/>
      <w:lvlText w:val="•"/>
      <w:lvlJc w:val="left"/>
      <w:pPr>
        <w:ind w:left="6765" w:hanging="243"/>
      </w:pPr>
      <w:rPr>
        <w:rFonts w:hint="default"/>
        <w:lang w:val="es-ES" w:eastAsia="en-US" w:bidi="ar-SA"/>
      </w:rPr>
    </w:lvl>
    <w:lvl w:ilvl="7" w:tplc="593CC324">
      <w:numFmt w:val="bullet"/>
      <w:lvlText w:val="•"/>
      <w:lvlJc w:val="left"/>
      <w:pPr>
        <w:ind w:left="7802" w:hanging="243"/>
      </w:pPr>
      <w:rPr>
        <w:rFonts w:hint="default"/>
        <w:lang w:val="es-ES" w:eastAsia="en-US" w:bidi="ar-SA"/>
      </w:rPr>
    </w:lvl>
    <w:lvl w:ilvl="8" w:tplc="EFFAD54A">
      <w:numFmt w:val="bullet"/>
      <w:lvlText w:val="•"/>
      <w:lvlJc w:val="left"/>
      <w:pPr>
        <w:ind w:left="8840" w:hanging="243"/>
      </w:pPr>
      <w:rPr>
        <w:rFonts w:hint="default"/>
        <w:lang w:val="es-ES" w:eastAsia="en-US" w:bidi="ar-SA"/>
      </w:rPr>
    </w:lvl>
  </w:abstractNum>
  <w:abstractNum w:abstractNumId="38" w15:restartNumberingAfterBreak="0">
    <w:nsid w:val="63D938C6"/>
    <w:multiLevelType w:val="hybridMultilevel"/>
    <w:tmpl w:val="AC20E910"/>
    <w:lvl w:ilvl="0" w:tplc="B8D67D16">
      <w:start w:val="1"/>
      <w:numFmt w:val="decimal"/>
      <w:lvlText w:val="%1-"/>
      <w:lvlJc w:val="left"/>
      <w:pPr>
        <w:ind w:left="1843" w:hanging="569"/>
        <w:jc w:val="right"/>
      </w:pPr>
      <w:rPr>
        <w:rFonts w:hint="default"/>
        <w:spacing w:val="-2"/>
        <w:w w:val="83"/>
        <w:lang w:val="es-ES" w:eastAsia="en-US" w:bidi="ar-SA"/>
      </w:rPr>
    </w:lvl>
    <w:lvl w:ilvl="1" w:tplc="2D3CCFB4">
      <w:numFmt w:val="bullet"/>
      <w:lvlText w:val="•"/>
      <w:lvlJc w:val="left"/>
      <w:pPr>
        <w:ind w:left="1274" w:hanging="159"/>
      </w:pPr>
      <w:rPr>
        <w:rFonts w:ascii="Times New Roman" w:eastAsia="Times New Roman" w:hAnsi="Times New Roman" w:cs="Times New Roman" w:hint="default"/>
        <w:b w:val="0"/>
        <w:bCs w:val="0"/>
        <w:i/>
        <w:iCs/>
        <w:spacing w:val="0"/>
        <w:w w:val="98"/>
        <w:sz w:val="28"/>
        <w:szCs w:val="28"/>
        <w:lang w:val="es-ES" w:eastAsia="en-US" w:bidi="ar-SA"/>
      </w:rPr>
    </w:lvl>
    <w:lvl w:ilvl="2" w:tplc="AC0842CC">
      <w:numFmt w:val="bullet"/>
      <w:lvlText w:val="•"/>
      <w:lvlJc w:val="left"/>
      <w:pPr>
        <w:ind w:left="2864" w:hanging="159"/>
      </w:pPr>
      <w:rPr>
        <w:rFonts w:hint="default"/>
        <w:lang w:val="es-ES" w:eastAsia="en-US" w:bidi="ar-SA"/>
      </w:rPr>
    </w:lvl>
    <w:lvl w:ilvl="3" w:tplc="EF04F1A6">
      <w:numFmt w:val="bullet"/>
      <w:lvlText w:val="•"/>
      <w:lvlJc w:val="left"/>
      <w:pPr>
        <w:ind w:left="3889" w:hanging="159"/>
      </w:pPr>
      <w:rPr>
        <w:rFonts w:hint="default"/>
        <w:lang w:val="es-ES" w:eastAsia="en-US" w:bidi="ar-SA"/>
      </w:rPr>
    </w:lvl>
    <w:lvl w:ilvl="4" w:tplc="334692C4">
      <w:numFmt w:val="bullet"/>
      <w:lvlText w:val="•"/>
      <w:lvlJc w:val="left"/>
      <w:pPr>
        <w:ind w:left="4913" w:hanging="159"/>
      </w:pPr>
      <w:rPr>
        <w:rFonts w:hint="default"/>
        <w:lang w:val="es-ES" w:eastAsia="en-US" w:bidi="ar-SA"/>
      </w:rPr>
    </w:lvl>
    <w:lvl w:ilvl="5" w:tplc="D30AE76C">
      <w:numFmt w:val="bullet"/>
      <w:lvlText w:val="•"/>
      <w:lvlJc w:val="left"/>
      <w:pPr>
        <w:ind w:left="5938" w:hanging="159"/>
      </w:pPr>
      <w:rPr>
        <w:rFonts w:hint="default"/>
        <w:lang w:val="es-ES" w:eastAsia="en-US" w:bidi="ar-SA"/>
      </w:rPr>
    </w:lvl>
    <w:lvl w:ilvl="6" w:tplc="B622B5A2">
      <w:numFmt w:val="bullet"/>
      <w:lvlText w:val="•"/>
      <w:lvlJc w:val="left"/>
      <w:pPr>
        <w:ind w:left="6962" w:hanging="159"/>
      </w:pPr>
      <w:rPr>
        <w:rFonts w:hint="default"/>
        <w:lang w:val="es-ES" w:eastAsia="en-US" w:bidi="ar-SA"/>
      </w:rPr>
    </w:lvl>
    <w:lvl w:ilvl="7" w:tplc="A74C8586">
      <w:numFmt w:val="bullet"/>
      <w:lvlText w:val="•"/>
      <w:lvlJc w:val="left"/>
      <w:pPr>
        <w:ind w:left="7987" w:hanging="159"/>
      </w:pPr>
      <w:rPr>
        <w:rFonts w:hint="default"/>
        <w:lang w:val="es-ES" w:eastAsia="en-US" w:bidi="ar-SA"/>
      </w:rPr>
    </w:lvl>
    <w:lvl w:ilvl="8" w:tplc="0BB47A48">
      <w:numFmt w:val="bullet"/>
      <w:lvlText w:val="•"/>
      <w:lvlJc w:val="left"/>
      <w:pPr>
        <w:ind w:left="9012" w:hanging="159"/>
      </w:pPr>
      <w:rPr>
        <w:rFonts w:hint="default"/>
        <w:lang w:val="es-ES" w:eastAsia="en-US" w:bidi="ar-SA"/>
      </w:rPr>
    </w:lvl>
  </w:abstractNum>
  <w:abstractNum w:abstractNumId="39" w15:restartNumberingAfterBreak="0">
    <w:nsid w:val="643051ED"/>
    <w:multiLevelType w:val="hybridMultilevel"/>
    <w:tmpl w:val="4ED0CFCE"/>
    <w:lvl w:ilvl="0" w:tplc="1C0A0005">
      <w:start w:val="1"/>
      <w:numFmt w:val="bullet"/>
      <w:lvlText w:val=""/>
      <w:lvlJc w:val="left"/>
      <w:pPr>
        <w:ind w:left="1440" w:hanging="360"/>
      </w:pPr>
      <w:rPr>
        <w:rFonts w:ascii="Wingdings" w:hAnsi="Wingdings"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40" w15:restartNumberingAfterBreak="0">
    <w:nsid w:val="659D7E58"/>
    <w:multiLevelType w:val="multilevel"/>
    <w:tmpl w:val="AF1E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84BE6"/>
    <w:multiLevelType w:val="hybridMultilevel"/>
    <w:tmpl w:val="BF32863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69EB212D"/>
    <w:multiLevelType w:val="hybridMultilevel"/>
    <w:tmpl w:val="DD6AEFEC"/>
    <w:lvl w:ilvl="0" w:tplc="E6C236D6">
      <w:numFmt w:val="bullet"/>
      <w:lvlText w:val=""/>
      <w:lvlJc w:val="left"/>
      <w:pPr>
        <w:ind w:left="1149" w:hanging="360"/>
      </w:pPr>
      <w:rPr>
        <w:rFonts w:ascii="Wingdings" w:eastAsia="Wingdings" w:hAnsi="Wingdings" w:cs="Wingdings" w:hint="default"/>
        <w:b w:val="0"/>
        <w:bCs w:val="0"/>
        <w:i w:val="0"/>
        <w:iCs w:val="0"/>
        <w:spacing w:val="0"/>
        <w:w w:val="100"/>
        <w:sz w:val="24"/>
        <w:szCs w:val="24"/>
        <w:lang w:val="es-ES" w:eastAsia="en-US" w:bidi="ar-SA"/>
      </w:rPr>
    </w:lvl>
    <w:lvl w:ilvl="1" w:tplc="1F6A8814">
      <w:numFmt w:val="bullet"/>
      <w:lvlText w:val="•"/>
      <w:lvlJc w:val="left"/>
      <w:pPr>
        <w:ind w:left="1535" w:hanging="360"/>
      </w:pPr>
      <w:rPr>
        <w:rFonts w:hint="default"/>
        <w:lang w:val="es-ES" w:eastAsia="en-US" w:bidi="ar-SA"/>
      </w:rPr>
    </w:lvl>
    <w:lvl w:ilvl="2" w:tplc="10AACEC8">
      <w:numFmt w:val="bullet"/>
      <w:lvlText w:val="•"/>
      <w:lvlJc w:val="left"/>
      <w:pPr>
        <w:ind w:left="1931" w:hanging="360"/>
      </w:pPr>
      <w:rPr>
        <w:rFonts w:hint="default"/>
        <w:lang w:val="es-ES" w:eastAsia="en-US" w:bidi="ar-SA"/>
      </w:rPr>
    </w:lvl>
    <w:lvl w:ilvl="3" w:tplc="5908FE3E">
      <w:numFmt w:val="bullet"/>
      <w:lvlText w:val="•"/>
      <w:lvlJc w:val="left"/>
      <w:pPr>
        <w:ind w:left="2327" w:hanging="360"/>
      </w:pPr>
      <w:rPr>
        <w:rFonts w:hint="default"/>
        <w:lang w:val="es-ES" w:eastAsia="en-US" w:bidi="ar-SA"/>
      </w:rPr>
    </w:lvl>
    <w:lvl w:ilvl="4" w:tplc="1B8055BE">
      <w:numFmt w:val="bullet"/>
      <w:lvlText w:val="•"/>
      <w:lvlJc w:val="left"/>
      <w:pPr>
        <w:ind w:left="2723" w:hanging="360"/>
      </w:pPr>
      <w:rPr>
        <w:rFonts w:hint="default"/>
        <w:lang w:val="es-ES" w:eastAsia="en-US" w:bidi="ar-SA"/>
      </w:rPr>
    </w:lvl>
    <w:lvl w:ilvl="5" w:tplc="C09A7732">
      <w:numFmt w:val="bullet"/>
      <w:lvlText w:val="•"/>
      <w:lvlJc w:val="left"/>
      <w:pPr>
        <w:ind w:left="3119" w:hanging="360"/>
      </w:pPr>
      <w:rPr>
        <w:rFonts w:hint="default"/>
        <w:lang w:val="es-ES" w:eastAsia="en-US" w:bidi="ar-SA"/>
      </w:rPr>
    </w:lvl>
    <w:lvl w:ilvl="6" w:tplc="14369D50">
      <w:numFmt w:val="bullet"/>
      <w:lvlText w:val="•"/>
      <w:lvlJc w:val="left"/>
      <w:pPr>
        <w:ind w:left="3515" w:hanging="360"/>
      </w:pPr>
      <w:rPr>
        <w:rFonts w:hint="default"/>
        <w:lang w:val="es-ES" w:eastAsia="en-US" w:bidi="ar-SA"/>
      </w:rPr>
    </w:lvl>
    <w:lvl w:ilvl="7" w:tplc="88804118">
      <w:numFmt w:val="bullet"/>
      <w:lvlText w:val="•"/>
      <w:lvlJc w:val="left"/>
      <w:pPr>
        <w:ind w:left="3911" w:hanging="360"/>
      </w:pPr>
      <w:rPr>
        <w:rFonts w:hint="default"/>
        <w:lang w:val="es-ES" w:eastAsia="en-US" w:bidi="ar-SA"/>
      </w:rPr>
    </w:lvl>
    <w:lvl w:ilvl="8" w:tplc="B22A9BAE">
      <w:numFmt w:val="bullet"/>
      <w:lvlText w:val="•"/>
      <w:lvlJc w:val="left"/>
      <w:pPr>
        <w:ind w:left="4307" w:hanging="360"/>
      </w:pPr>
      <w:rPr>
        <w:rFonts w:hint="default"/>
        <w:lang w:val="es-ES" w:eastAsia="en-US" w:bidi="ar-SA"/>
      </w:rPr>
    </w:lvl>
  </w:abstractNum>
  <w:abstractNum w:abstractNumId="43" w15:restartNumberingAfterBreak="0">
    <w:nsid w:val="6BAB4D94"/>
    <w:multiLevelType w:val="hybridMultilevel"/>
    <w:tmpl w:val="F0628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76B20CE"/>
    <w:multiLevelType w:val="hybridMultilevel"/>
    <w:tmpl w:val="49E43100"/>
    <w:lvl w:ilvl="0" w:tplc="33886FC6">
      <w:numFmt w:val="bullet"/>
      <w:lvlText w:val=""/>
      <w:lvlJc w:val="left"/>
      <w:pPr>
        <w:ind w:left="1197" w:hanging="360"/>
      </w:pPr>
      <w:rPr>
        <w:rFonts w:ascii="Wingdings" w:eastAsia="Wingdings" w:hAnsi="Wingdings" w:cs="Wingdings" w:hint="default"/>
        <w:b w:val="0"/>
        <w:bCs w:val="0"/>
        <w:i w:val="0"/>
        <w:iCs w:val="0"/>
        <w:spacing w:val="0"/>
        <w:w w:val="100"/>
        <w:sz w:val="24"/>
        <w:szCs w:val="24"/>
        <w:lang w:val="es-ES" w:eastAsia="en-US" w:bidi="ar-SA"/>
      </w:rPr>
    </w:lvl>
    <w:lvl w:ilvl="1" w:tplc="88A0FC42">
      <w:numFmt w:val="bullet"/>
      <w:lvlText w:val="•"/>
      <w:lvlJc w:val="left"/>
      <w:pPr>
        <w:ind w:left="1589" w:hanging="360"/>
      </w:pPr>
      <w:rPr>
        <w:rFonts w:hint="default"/>
        <w:lang w:val="es-ES" w:eastAsia="en-US" w:bidi="ar-SA"/>
      </w:rPr>
    </w:lvl>
    <w:lvl w:ilvl="2" w:tplc="2976214A">
      <w:numFmt w:val="bullet"/>
      <w:lvlText w:val="•"/>
      <w:lvlJc w:val="left"/>
      <w:pPr>
        <w:ind w:left="1979" w:hanging="360"/>
      </w:pPr>
      <w:rPr>
        <w:rFonts w:hint="default"/>
        <w:lang w:val="es-ES" w:eastAsia="en-US" w:bidi="ar-SA"/>
      </w:rPr>
    </w:lvl>
    <w:lvl w:ilvl="3" w:tplc="8A14C83C">
      <w:numFmt w:val="bullet"/>
      <w:lvlText w:val="•"/>
      <w:lvlJc w:val="left"/>
      <w:pPr>
        <w:ind w:left="2369" w:hanging="360"/>
      </w:pPr>
      <w:rPr>
        <w:rFonts w:hint="default"/>
        <w:lang w:val="es-ES" w:eastAsia="en-US" w:bidi="ar-SA"/>
      </w:rPr>
    </w:lvl>
    <w:lvl w:ilvl="4" w:tplc="4602525E">
      <w:numFmt w:val="bullet"/>
      <w:lvlText w:val="•"/>
      <w:lvlJc w:val="left"/>
      <w:pPr>
        <w:ind w:left="2759" w:hanging="360"/>
      </w:pPr>
      <w:rPr>
        <w:rFonts w:hint="default"/>
        <w:lang w:val="es-ES" w:eastAsia="en-US" w:bidi="ar-SA"/>
      </w:rPr>
    </w:lvl>
    <w:lvl w:ilvl="5" w:tplc="68BC73B8">
      <w:numFmt w:val="bullet"/>
      <w:lvlText w:val="•"/>
      <w:lvlJc w:val="left"/>
      <w:pPr>
        <w:ind w:left="3149" w:hanging="360"/>
      </w:pPr>
      <w:rPr>
        <w:rFonts w:hint="default"/>
        <w:lang w:val="es-ES" w:eastAsia="en-US" w:bidi="ar-SA"/>
      </w:rPr>
    </w:lvl>
    <w:lvl w:ilvl="6" w:tplc="CBC6DE78">
      <w:numFmt w:val="bullet"/>
      <w:lvlText w:val="•"/>
      <w:lvlJc w:val="left"/>
      <w:pPr>
        <w:ind w:left="3539" w:hanging="360"/>
      </w:pPr>
      <w:rPr>
        <w:rFonts w:hint="default"/>
        <w:lang w:val="es-ES" w:eastAsia="en-US" w:bidi="ar-SA"/>
      </w:rPr>
    </w:lvl>
    <w:lvl w:ilvl="7" w:tplc="327E95BA">
      <w:numFmt w:val="bullet"/>
      <w:lvlText w:val="•"/>
      <w:lvlJc w:val="left"/>
      <w:pPr>
        <w:ind w:left="3929" w:hanging="360"/>
      </w:pPr>
      <w:rPr>
        <w:rFonts w:hint="default"/>
        <w:lang w:val="es-ES" w:eastAsia="en-US" w:bidi="ar-SA"/>
      </w:rPr>
    </w:lvl>
    <w:lvl w:ilvl="8" w:tplc="B02E6C5E">
      <w:numFmt w:val="bullet"/>
      <w:lvlText w:val="•"/>
      <w:lvlJc w:val="left"/>
      <w:pPr>
        <w:ind w:left="4319" w:hanging="360"/>
      </w:pPr>
      <w:rPr>
        <w:rFonts w:hint="default"/>
        <w:lang w:val="es-ES" w:eastAsia="en-US" w:bidi="ar-SA"/>
      </w:rPr>
    </w:lvl>
  </w:abstractNum>
  <w:abstractNum w:abstractNumId="45" w15:restartNumberingAfterBreak="0">
    <w:nsid w:val="7C3962ED"/>
    <w:multiLevelType w:val="hybridMultilevel"/>
    <w:tmpl w:val="32601DD6"/>
    <w:lvl w:ilvl="0" w:tplc="C5FC03C8">
      <w:start w:val="1"/>
      <w:numFmt w:val="decimal"/>
      <w:lvlText w:val="%1."/>
      <w:lvlJc w:val="left"/>
      <w:pPr>
        <w:ind w:left="480" w:hanging="361"/>
      </w:pPr>
      <w:rPr>
        <w:rFonts w:ascii="Calibri Light" w:eastAsia="Calibri Light" w:hAnsi="Calibri Light" w:cs="Calibri Light" w:hint="default"/>
        <w:b w:val="0"/>
        <w:bCs w:val="0"/>
        <w:i w:val="0"/>
        <w:iCs w:val="0"/>
        <w:color w:val="001F5F"/>
        <w:spacing w:val="-5"/>
        <w:w w:val="100"/>
        <w:sz w:val="32"/>
        <w:szCs w:val="32"/>
        <w:lang w:val="es-ES" w:eastAsia="en-US" w:bidi="ar-SA"/>
      </w:rPr>
    </w:lvl>
    <w:lvl w:ilvl="1" w:tplc="68F29962">
      <w:numFmt w:val="bullet"/>
      <w:lvlText w:val="•"/>
      <w:lvlJc w:val="left"/>
      <w:pPr>
        <w:ind w:left="1306" w:hanging="361"/>
      </w:pPr>
      <w:rPr>
        <w:rFonts w:hint="default"/>
        <w:lang w:val="es-ES" w:eastAsia="en-US" w:bidi="ar-SA"/>
      </w:rPr>
    </w:lvl>
    <w:lvl w:ilvl="2" w:tplc="B55AD010">
      <w:numFmt w:val="bullet"/>
      <w:lvlText w:val="•"/>
      <w:lvlJc w:val="left"/>
      <w:pPr>
        <w:ind w:left="2132" w:hanging="361"/>
      </w:pPr>
      <w:rPr>
        <w:rFonts w:hint="default"/>
        <w:lang w:val="es-ES" w:eastAsia="en-US" w:bidi="ar-SA"/>
      </w:rPr>
    </w:lvl>
    <w:lvl w:ilvl="3" w:tplc="6E4E0B98">
      <w:numFmt w:val="bullet"/>
      <w:lvlText w:val="•"/>
      <w:lvlJc w:val="left"/>
      <w:pPr>
        <w:ind w:left="2959" w:hanging="361"/>
      </w:pPr>
      <w:rPr>
        <w:rFonts w:hint="default"/>
        <w:lang w:val="es-ES" w:eastAsia="en-US" w:bidi="ar-SA"/>
      </w:rPr>
    </w:lvl>
    <w:lvl w:ilvl="4" w:tplc="09461C1A">
      <w:numFmt w:val="bullet"/>
      <w:lvlText w:val="•"/>
      <w:lvlJc w:val="left"/>
      <w:pPr>
        <w:ind w:left="3785" w:hanging="361"/>
      </w:pPr>
      <w:rPr>
        <w:rFonts w:hint="default"/>
        <w:lang w:val="es-ES" w:eastAsia="en-US" w:bidi="ar-SA"/>
      </w:rPr>
    </w:lvl>
    <w:lvl w:ilvl="5" w:tplc="934A2366">
      <w:numFmt w:val="bullet"/>
      <w:lvlText w:val="•"/>
      <w:lvlJc w:val="left"/>
      <w:pPr>
        <w:ind w:left="4612" w:hanging="361"/>
      </w:pPr>
      <w:rPr>
        <w:rFonts w:hint="default"/>
        <w:lang w:val="es-ES" w:eastAsia="en-US" w:bidi="ar-SA"/>
      </w:rPr>
    </w:lvl>
    <w:lvl w:ilvl="6" w:tplc="46080400">
      <w:numFmt w:val="bullet"/>
      <w:lvlText w:val="•"/>
      <w:lvlJc w:val="left"/>
      <w:pPr>
        <w:ind w:left="5438" w:hanging="361"/>
      </w:pPr>
      <w:rPr>
        <w:rFonts w:hint="default"/>
        <w:lang w:val="es-ES" w:eastAsia="en-US" w:bidi="ar-SA"/>
      </w:rPr>
    </w:lvl>
    <w:lvl w:ilvl="7" w:tplc="E3E0C908">
      <w:numFmt w:val="bullet"/>
      <w:lvlText w:val="•"/>
      <w:lvlJc w:val="left"/>
      <w:pPr>
        <w:ind w:left="6264" w:hanging="361"/>
      </w:pPr>
      <w:rPr>
        <w:rFonts w:hint="default"/>
        <w:lang w:val="es-ES" w:eastAsia="en-US" w:bidi="ar-SA"/>
      </w:rPr>
    </w:lvl>
    <w:lvl w:ilvl="8" w:tplc="B1F20BDE">
      <w:numFmt w:val="bullet"/>
      <w:lvlText w:val="•"/>
      <w:lvlJc w:val="left"/>
      <w:pPr>
        <w:ind w:left="7091" w:hanging="361"/>
      </w:pPr>
      <w:rPr>
        <w:rFonts w:hint="default"/>
        <w:lang w:val="es-ES" w:eastAsia="en-US" w:bidi="ar-SA"/>
      </w:rPr>
    </w:lvl>
  </w:abstractNum>
  <w:abstractNum w:abstractNumId="46" w15:restartNumberingAfterBreak="0">
    <w:nsid w:val="7DE801E2"/>
    <w:multiLevelType w:val="hybridMultilevel"/>
    <w:tmpl w:val="DBF62E9C"/>
    <w:lvl w:ilvl="0" w:tplc="6A9A2C2C">
      <w:start w:val="1"/>
      <w:numFmt w:val="decimal"/>
      <w:lvlText w:val="%1."/>
      <w:lvlJc w:val="left"/>
      <w:pPr>
        <w:ind w:left="480" w:hanging="361"/>
      </w:pPr>
      <w:rPr>
        <w:rFonts w:ascii="Calibri Light" w:eastAsia="Calibri Light" w:hAnsi="Calibri Light" w:cs="Calibri Light" w:hint="default"/>
        <w:b w:val="0"/>
        <w:bCs w:val="0"/>
        <w:i w:val="0"/>
        <w:iCs w:val="0"/>
        <w:color w:val="001F5F"/>
        <w:spacing w:val="-5"/>
        <w:w w:val="100"/>
        <w:sz w:val="32"/>
        <w:szCs w:val="32"/>
        <w:lang w:val="es-ES" w:eastAsia="en-US" w:bidi="ar-SA"/>
      </w:rPr>
    </w:lvl>
    <w:lvl w:ilvl="1" w:tplc="E4F42000">
      <w:numFmt w:val="bullet"/>
      <w:lvlText w:val="•"/>
      <w:lvlJc w:val="left"/>
      <w:pPr>
        <w:ind w:left="1306" w:hanging="361"/>
      </w:pPr>
      <w:rPr>
        <w:rFonts w:hint="default"/>
        <w:lang w:val="es-ES" w:eastAsia="en-US" w:bidi="ar-SA"/>
      </w:rPr>
    </w:lvl>
    <w:lvl w:ilvl="2" w:tplc="F61AFD36">
      <w:numFmt w:val="bullet"/>
      <w:lvlText w:val="•"/>
      <w:lvlJc w:val="left"/>
      <w:pPr>
        <w:ind w:left="2132" w:hanging="361"/>
      </w:pPr>
      <w:rPr>
        <w:rFonts w:hint="default"/>
        <w:lang w:val="es-ES" w:eastAsia="en-US" w:bidi="ar-SA"/>
      </w:rPr>
    </w:lvl>
    <w:lvl w:ilvl="3" w:tplc="CE2887E2">
      <w:numFmt w:val="bullet"/>
      <w:lvlText w:val="•"/>
      <w:lvlJc w:val="left"/>
      <w:pPr>
        <w:ind w:left="2959" w:hanging="361"/>
      </w:pPr>
      <w:rPr>
        <w:rFonts w:hint="default"/>
        <w:lang w:val="es-ES" w:eastAsia="en-US" w:bidi="ar-SA"/>
      </w:rPr>
    </w:lvl>
    <w:lvl w:ilvl="4" w:tplc="4D6A318E">
      <w:numFmt w:val="bullet"/>
      <w:lvlText w:val="•"/>
      <w:lvlJc w:val="left"/>
      <w:pPr>
        <w:ind w:left="3785" w:hanging="361"/>
      </w:pPr>
      <w:rPr>
        <w:rFonts w:hint="default"/>
        <w:lang w:val="es-ES" w:eastAsia="en-US" w:bidi="ar-SA"/>
      </w:rPr>
    </w:lvl>
    <w:lvl w:ilvl="5" w:tplc="5E64BE0C">
      <w:numFmt w:val="bullet"/>
      <w:lvlText w:val="•"/>
      <w:lvlJc w:val="left"/>
      <w:pPr>
        <w:ind w:left="4612" w:hanging="361"/>
      </w:pPr>
      <w:rPr>
        <w:rFonts w:hint="default"/>
        <w:lang w:val="es-ES" w:eastAsia="en-US" w:bidi="ar-SA"/>
      </w:rPr>
    </w:lvl>
    <w:lvl w:ilvl="6" w:tplc="8E12D1F6">
      <w:numFmt w:val="bullet"/>
      <w:lvlText w:val="•"/>
      <w:lvlJc w:val="left"/>
      <w:pPr>
        <w:ind w:left="5438" w:hanging="361"/>
      </w:pPr>
      <w:rPr>
        <w:rFonts w:hint="default"/>
        <w:lang w:val="es-ES" w:eastAsia="en-US" w:bidi="ar-SA"/>
      </w:rPr>
    </w:lvl>
    <w:lvl w:ilvl="7" w:tplc="44DE5B90">
      <w:numFmt w:val="bullet"/>
      <w:lvlText w:val="•"/>
      <w:lvlJc w:val="left"/>
      <w:pPr>
        <w:ind w:left="6264" w:hanging="361"/>
      </w:pPr>
      <w:rPr>
        <w:rFonts w:hint="default"/>
        <w:lang w:val="es-ES" w:eastAsia="en-US" w:bidi="ar-SA"/>
      </w:rPr>
    </w:lvl>
    <w:lvl w:ilvl="8" w:tplc="F7621DB6">
      <w:numFmt w:val="bullet"/>
      <w:lvlText w:val="•"/>
      <w:lvlJc w:val="left"/>
      <w:pPr>
        <w:ind w:left="7091" w:hanging="361"/>
      </w:pPr>
      <w:rPr>
        <w:rFonts w:hint="default"/>
        <w:lang w:val="es-ES" w:eastAsia="en-US" w:bidi="ar-SA"/>
      </w:rPr>
    </w:lvl>
  </w:abstractNum>
  <w:abstractNum w:abstractNumId="47" w15:restartNumberingAfterBreak="0">
    <w:nsid w:val="7EB5414F"/>
    <w:multiLevelType w:val="hybridMultilevel"/>
    <w:tmpl w:val="C784B750"/>
    <w:lvl w:ilvl="0" w:tplc="25522AB4">
      <w:start w:val="5"/>
      <w:numFmt w:val="decimal"/>
      <w:lvlText w:val="%1"/>
      <w:lvlJc w:val="left"/>
      <w:pPr>
        <w:ind w:left="1868" w:hanging="360"/>
      </w:pPr>
      <w:rPr>
        <w:rFonts w:hint="default"/>
      </w:rPr>
    </w:lvl>
    <w:lvl w:ilvl="1" w:tplc="0C0A0019" w:tentative="1">
      <w:start w:val="1"/>
      <w:numFmt w:val="lowerLetter"/>
      <w:lvlText w:val="%2."/>
      <w:lvlJc w:val="left"/>
      <w:pPr>
        <w:ind w:left="2588" w:hanging="360"/>
      </w:pPr>
    </w:lvl>
    <w:lvl w:ilvl="2" w:tplc="0C0A001B" w:tentative="1">
      <w:start w:val="1"/>
      <w:numFmt w:val="lowerRoman"/>
      <w:lvlText w:val="%3."/>
      <w:lvlJc w:val="right"/>
      <w:pPr>
        <w:ind w:left="3308" w:hanging="180"/>
      </w:pPr>
    </w:lvl>
    <w:lvl w:ilvl="3" w:tplc="0C0A000F" w:tentative="1">
      <w:start w:val="1"/>
      <w:numFmt w:val="decimal"/>
      <w:lvlText w:val="%4."/>
      <w:lvlJc w:val="left"/>
      <w:pPr>
        <w:ind w:left="4028" w:hanging="360"/>
      </w:pPr>
    </w:lvl>
    <w:lvl w:ilvl="4" w:tplc="0C0A0019" w:tentative="1">
      <w:start w:val="1"/>
      <w:numFmt w:val="lowerLetter"/>
      <w:lvlText w:val="%5."/>
      <w:lvlJc w:val="left"/>
      <w:pPr>
        <w:ind w:left="4748" w:hanging="360"/>
      </w:pPr>
    </w:lvl>
    <w:lvl w:ilvl="5" w:tplc="0C0A001B" w:tentative="1">
      <w:start w:val="1"/>
      <w:numFmt w:val="lowerRoman"/>
      <w:lvlText w:val="%6."/>
      <w:lvlJc w:val="right"/>
      <w:pPr>
        <w:ind w:left="5468" w:hanging="180"/>
      </w:pPr>
    </w:lvl>
    <w:lvl w:ilvl="6" w:tplc="0C0A000F" w:tentative="1">
      <w:start w:val="1"/>
      <w:numFmt w:val="decimal"/>
      <w:lvlText w:val="%7."/>
      <w:lvlJc w:val="left"/>
      <w:pPr>
        <w:ind w:left="6188" w:hanging="360"/>
      </w:pPr>
    </w:lvl>
    <w:lvl w:ilvl="7" w:tplc="0C0A0019" w:tentative="1">
      <w:start w:val="1"/>
      <w:numFmt w:val="lowerLetter"/>
      <w:lvlText w:val="%8."/>
      <w:lvlJc w:val="left"/>
      <w:pPr>
        <w:ind w:left="6908" w:hanging="360"/>
      </w:pPr>
    </w:lvl>
    <w:lvl w:ilvl="8" w:tplc="0C0A001B" w:tentative="1">
      <w:start w:val="1"/>
      <w:numFmt w:val="lowerRoman"/>
      <w:lvlText w:val="%9."/>
      <w:lvlJc w:val="right"/>
      <w:pPr>
        <w:ind w:left="7628" w:hanging="180"/>
      </w:pPr>
    </w:lvl>
  </w:abstractNum>
  <w:num w:numId="1" w16cid:durableId="1212963714">
    <w:abstractNumId w:val="9"/>
  </w:num>
  <w:num w:numId="2" w16cid:durableId="1611620877">
    <w:abstractNumId w:val="37"/>
  </w:num>
  <w:num w:numId="3" w16cid:durableId="1713919630">
    <w:abstractNumId w:val="30"/>
  </w:num>
  <w:num w:numId="4" w16cid:durableId="1067339224">
    <w:abstractNumId w:val="28"/>
  </w:num>
  <w:num w:numId="5" w16cid:durableId="1613318076">
    <w:abstractNumId w:val="8"/>
  </w:num>
  <w:num w:numId="6" w16cid:durableId="855457854">
    <w:abstractNumId w:val="17"/>
  </w:num>
  <w:num w:numId="7" w16cid:durableId="347025699">
    <w:abstractNumId w:val="11"/>
  </w:num>
  <w:num w:numId="8" w16cid:durableId="890850661">
    <w:abstractNumId w:val="42"/>
  </w:num>
  <w:num w:numId="9" w16cid:durableId="740367519">
    <w:abstractNumId w:val="36"/>
  </w:num>
  <w:num w:numId="10" w16cid:durableId="1324552282">
    <w:abstractNumId w:val="22"/>
  </w:num>
  <w:num w:numId="11" w16cid:durableId="402217852">
    <w:abstractNumId w:val="44"/>
  </w:num>
  <w:num w:numId="12" w16cid:durableId="1624843379">
    <w:abstractNumId w:val="38"/>
  </w:num>
  <w:num w:numId="13" w16cid:durableId="974261705">
    <w:abstractNumId w:val="14"/>
  </w:num>
  <w:num w:numId="14" w16cid:durableId="1511721304">
    <w:abstractNumId w:val="12"/>
  </w:num>
  <w:num w:numId="15" w16cid:durableId="449982716">
    <w:abstractNumId w:val="15"/>
  </w:num>
  <w:num w:numId="16" w16cid:durableId="704791713">
    <w:abstractNumId w:val="25"/>
  </w:num>
  <w:num w:numId="17" w16cid:durableId="1486162622">
    <w:abstractNumId w:val="40"/>
  </w:num>
  <w:num w:numId="18" w16cid:durableId="1664041836">
    <w:abstractNumId w:val="3"/>
  </w:num>
  <w:num w:numId="19" w16cid:durableId="739984125">
    <w:abstractNumId w:val="39"/>
  </w:num>
  <w:num w:numId="20" w16cid:durableId="2104838362">
    <w:abstractNumId w:val="19"/>
  </w:num>
  <w:num w:numId="21" w16cid:durableId="1033306503">
    <w:abstractNumId w:val="20"/>
  </w:num>
  <w:num w:numId="22" w16cid:durableId="445925438">
    <w:abstractNumId w:val="45"/>
  </w:num>
  <w:num w:numId="23" w16cid:durableId="861356585">
    <w:abstractNumId w:val="31"/>
  </w:num>
  <w:num w:numId="24" w16cid:durableId="1426224566">
    <w:abstractNumId w:val="4"/>
  </w:num>
  <w:num w:numId="25" w16cid:durableId="649138784">
    <w:abstractNumId w:val="0"/>
  </w:num>
  <w:num w:numId="26" w16cid:durableId="1724138941">
    <w:abstractNumId w:val="16"/>
  </w:num>
  <w:num w:numId="27" w16cid:durableId="1667325334">
    <w:abstractNumId w:val="35"/>
  </w:num>
  <w:num w:numId="28" w16cid:durableId="1653950724">
    <w:abstractNumId w:val="46"/>
  </w:num>
  <w:num w:numId="29" w16cid:durableId="505830747">
    <w:abstractNumId w:val="10"/>
  </w:num>
  <w:num w:numId="30" w16cid:durableId="378746624">
    <w:abstractNumId w:val="6"/>
  </w:num>
  <w:num w:numId="31" w16cid:durableId="849217864">
    <w:abstractNumId w:val="24"/>
  </w:num>
  <w:num w:numId="32" w16cid:durableId="1794056548">
    <w:abstractNumId w:val="32"/>
  </w:num>
  <w:num w:numId="33" w16cid:durableId="340472274">
    <w:abstractNumId w:val="7"/>
  </w:num>
  <w:num w:numId="34" w16cid:durableId="1663971661">
    <w:abstractNumId w:val="47"/>
  </w:num>
  <w:num w:numId="35" w16cid:durableId="1016613403">
    <w:abstractNumId w:val="18"/>
  </w:num>
  <w:num w:numId="36" w16cid:durableId="1379159421">
    <w:abstractNumId w:val="23"/>
  </w:num>
  <w:num w:numId="37" w16cid:durableId="1494444349">
    <w:abstractNumId w:val="21"/>
  </w:num>
  <w:num w:numId="38" w16cid:durableId="1638028725">
    <w:abstractNumId w:val="33"/>
  </w:num>
  <w:num w:numId="39" w16cid:durableId="1010522273">
    <w:abstractNumId w:val="26"/>
  </w:num>
  <w:num w:numId="40" w16cid:durableId="1693411850">
    <w:abstractNumId w:val="29"/>
  </w:num>
  <w:num w:numId="41" w16cid:durableId="498036247">
    <w:abstractNumId w:val="41"/>
  </w:num>
  <w:num w:numId="42" w16cid:durableId="892303155">
    <w:abstractNumId w:val="43"/>
  </w:num>
  <w:num w:numId="43" w16cid:durableId="702365070">
    <w:abstractNumId w:val="34"/>
  </w:num>
  <w:num w:numId="44" w16cid:durableId="220023443">
    <w:abstractNumId w:val="1"/>
  </w:num>
  <w:num w:numId="45" w16cid:durableId="1156997687">
    <w:abstractNumId w:val="5"/>
  </w:num>
  <w:num w:numId="46" w16cid:durableId="1423796465">
    <w:abstractNumId w:val="2"/>
  </w:num>
  <w:num w:numId="47" w16cid:durableId="1684472735">
    <w:abstractNumId w:val="27"/>
  </w:num>
  <w:num w:numId="48" w16cid:durableId="18945406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81"/>
    <w:rsid w:val="000110B8"/>
    <w:rsid w:val="00016CA3"/>
    <w:rsid w:val="00016DFE"/>
    <w:rsid w:val="0001798A"/>
    <w:rsid w:val="00025871"/>
    <w:rsid w:val="00031901"/>
    <w:rsid w:val="0003779E"/>
    <w:rsid w:val="00041977"/>
    <w:rsid w:val="00042983"/>
    <w:rsid w:val="000434E6"/>
    <w:rsid w:val="000512FA"/>
    <w:rsid w:val="0005652B"/>
    <w:rsid w:val="0006093F"/>
    <w:rsid w:val="000613EF"/>
    <w:rsid w:val="00064ABA"/>
    <w:rsid w:val="000707B4"/>
    <w:rsid w:val="00070895"/>
    <w:rsid w:val="00071834"/>
    <w:rsid w:val="0007490C"/>
    <w:rsid w:val="000752A4"/>
    <w:rsid w:val="0007722F"/>
    <w:rsid w:val="000810BA"/>
    <w:rsid w:val="00084FA3"/>
    <w:rsid w:val="000934A0"/>
    <w:rsid w:val="0009557D"/>
    <w:rsid w:val="00096A08"/>
    <w:rsid w:val="000A0D9E"/>
    <w:rsid w:val="000A216A"/>
    <w:rsid w:val="000A5EB6"/>
    <w:rsid w:val="000C0063"/>
    <w:rsid w:val="000C36C8"/>
    <w:rsid w:val="000D048F"/>
    <w:rsid w:val="000D1990"/>
    <w:rsid w:val="000D66F7"/>
    <w:rsid w:val="000D790E"/>
    <w:rsid w:val="000E165D"/>
    <w:rsid w:val="000E2EFC"/>
    <w:rsid w:val="000F03C6"/>
    <w:rsid w:val="001018EC"/>
    <w:rsid w:val="001105FB"/>
    <w:rsid w:val="00112AD6"/>
    <w:rsid w:val="00116229"/>
    <w:rsid w:val="0012321A"/>
    <w:rsid w:val="001274B2"/>
    <w:rsid w:val="001278E1"/>
    <w:rsid w:val="001302C1"/>
    <w:rsid w:val="00134828"/>
    <w:rsid w:val="0015629F"/>
    <w:rsid w:val="00160896"/>
    <w:rsid w:val="00160F14"/>
    <w:rsid w:val="001634EF"/>
    <w:rsid w:val="00165102"/>
    <w:rsid w:val="0016793D"/>
    <w:rsid w:val="00170624"/>
    <w:rsid w:val="001770C2"/>
    <w:rsid w:val="001820D7"/>
    <w:rsid w:val="00183D57"/>
    <w:rsid w:val="00196849"/>
    <w:rsid w:val="001A0181"/>
    <w:rsid w:val="001B7C80"/>
    <w:rsid w:val="001C3E73"/>
    <w:rsid w:val="001C47E5"/>
    <w:rsid w:val="001C7BD1"/>
    <w:rsid w:val="001D1C53"/>
    <w:rsid w:val="001D60C5"/>
    <w:rsid w:val="001D6B6B"/>
    <w:rsid w:val="001E48C6"/>
    <w:rsid w:val="001E65BF"/>
    <w:rsid w:val="001F1253"/>
    <w:rsid w:val="001F610E"/>
    <w:rsid w:val="00203318"/>
    <w:rsid w:val="00203DD8"/>
    <w:rsid w:val="00204691"/>
    <w:rsid w:val="00204930"/>
    <w:rsid w:val="00210EE6"/>
    <w:rsid w:val="0021574D"/>
    <w:rsid w:val="00220271"/>
    <w:rsid w:val="0022207E"/>
    <w:rsid w:val="002255AC"/>
    <w:rsid w:val="00225EBA"/>
    <w:rsid w:val="00226669"/>
    <w:rsid w:val="0023192E"/>
    <w:rsid w:val="00231C9C"/>
    <w:rsid w:val="00231DBE"/>
    <w:rsid w:val="002359C9"/>
    <w:rsid w:val="00236D8C"/>
    <w:rsid w:val="00240DF0"/>
    <w:rsid w:val="00243E36"/>
    <w:rsid w:val="00246047"/>
    <w:rsid w:val="00261AF6"/>
    <w:rsid w:val="00263E99"/>
    <w:rsid w:val="0026451D"/>
    <w:rsid w:val="002667AE"/>
    <w:rsid w:val="00271B0A"/>
    <w:rsid w:val="00274944"/>
    <w:rsid w:val="00276D3E"/>
    <w:rsid w:val="0028128F"/>
    <w:rsid w:val="0028403F"/>
    <w:rsid w:val="00287B2A"/>
    <w:rsid w:val="00292C44"/>
    <w:rsid w:val="00293536"/>
    <w:rsid w:val="0029502A"/>
    <w:rsid w:val="002A3F9A"/>
    <w:rsid w:val="002A4095"/>
    <w:rsid w:val="002A412B"/>
    <w:rsid w:val="002B0E90"/>
    <w:rsid w:val="002B18E1"/>
    <w:rsid w:val="002C306D"/>
    <w:rsid w:val="002D1970"/>
    <w:rsid w:val="002D1EBD"/>
    <w:rsid w:val="002D37F3"/>
    <w:rsid w:val="002D67CF"/>
    <w:rsid w:val="002D7540"/>
    <w:rsid w:val="002D769C"/>
    <w:rsid w:val="002E0465"/>
    <w:rsid w:val="002E39F7"/>
    <w:rsid w:val="002E75B7"/>
    <w:rsid w:val="002F2BE0"/>
    <w:rsid w:val="002F5D0E"/>
    <w:rsid w:val="003008FF"/>
    <w:rsid w:val="00301D07"/>
    <w:rsid w:val="0030646F"/>
    <w:rsid w:val="003139D2"/>
    <w:rsid w:val="003174BB"/>
    <w:rsid w:val="003175B1"/>
    <w:rsid w:val="00317F5A"/>
    <w:rsid w:val="003228B2"/>
    <w:rsid w:val="00331A18"/>
    <w:rsid w:val="003377D0"/>
    <w:rsid w:val="003411C2"/>
    <w:rsid w:val="00345911"/>
    <w:rsid w:val="00356DDC"/>
    <w:rsid w:val="00360608"/>
    <w:rsid w:val="00362E46"/>
    <w:rsid w:val="0037751C"/>
    <w:rsid w:val="00382C80"/>
    <w:rsid w:val="00386AFD"/>
    <w:rsid w:val="00390E16"/>
    <w:rsid w:val="003A11C3"/>
    <w:rsid w:val="003A36E9"/>
    <w:rsid w:val="003C075E"/>
    <w:rsid w:val="003C0BFA"/>
    <w:rsid w:val="003C432B"/>
    <w:rsid w:val="003D229E"/>
    <w:rsid w:val="003D243B"/>
    <w:rsid w:val="003E0346"/>
    <w:rsid w:val="003E5852"/>
    <w:rsid w:val="003F25B6"/>
    <w:rsid w:val="003F4945"/>
    <w:rsid w:val="00400921"/>
    <w:rsid w:val="00400996"/>
    <w:rsid w:val="00412C11"/>
    <w:rsid w:val="004213BF"/>
    <w:rsid w:val="00424517"/>
    <w:rsid w:val="00431F0A"/>
    <w:rsid w:val="00441215"/>
    <w:rsid w:val="00443B78"/>
    <w:rsid w:val="00445F51"/>
    <w:rsid w:val="004508BE"/>
    <w:rsid w:val="004554DF"/>
    <w:rsid w:val="00467A83"/>
    <w:rsid w:val="004700AC"/>
    <w:rsid w:val="004712BB"/>
    <w:rsid w:val="00472CF6"/>
    <w:rsid w:val="004826F8"/>
    <w:rsid w:val="00482E49"/>
    <w:rsid w:val="0048432C"/>
    <w:rsid w:val="00484C42"/>
    <w:rsid w:val="00487C21"/>
    <w:rsid w:val="0049012E"/>
    <w:rsid w:val="004943C1"/>
    <w:rsid w:val="004957D5"/>
    <w:rsid w:val="004A2E3E"/>
    <w:rsid w:val="004A5814"/>
    <w:rsid w:val="004B1B1B"/>
    <w:rsid w:val="004B7AD4"/>
    <w:rsid w:val="004C0200"/>
    <w:rsid w:val="004C59DA"/>
    <w:rsid w:val="004C6872"/>
    <w:rsid w:val="004C719D"/>
    <w:rsid w:val="004D2928"/>
    <w:rsid w:val="004F4797"/>
    <w:rsid w:val="004F73D3"/>
    <w:rsid w:val="00500514"/>
    <w:rsid w:val="0050328B"/>
    <w:rsid w:val="00507BE0"/>
    <w:rsid w:val="005106C4"/>
    <w:rsid w:val="00513E04"/>
    <w:rsid w:val="00525752"/>
    <w:rsid w:val="00527CB0"/>
    <w:rsid w:val="00530389"/>
    <w:rsid w:val="00533AE7"/>
    <w:rsid w:val="00534181"/>
    <w:rsid w:val="005352CB"/>
    <w:rsid w:val="00537DB8"/>
    <w:rsid w:val="005412A0"/>
    <w:rsid w:val="0054137E"/>
    <w:rsid w:val="0054401B"/>
    <w:rsid w:val="00551A26"/>
    <w:rsid w:val="00553256"/>
    <w:rsid w:val="005562C9"/>
    <w:rsid w:val="005610C8"/>
    <w:rsid w:val="00565694"/>
    <w:rsid w:val="00565D3C"/>
    <w:rsid w:val="00566FB7"/>
    <w:rsid w:val="00570681"/>
    <w:rsid w:val="005768AF"/>
    <w:rsid w:val="005774EA"/>
    <w:rsid w:val="00584CDF"/>
    <w:rsid w:val="00587E85"/>
    <w:rsid w:val="00590D80"/>
    <w:rsid w:val="00592C77"/>
    <w:rsid w:val="005932EE"/>
    <w:rsid w:val="00594CD8"/>
    <w:rsid w:val="005953DC"/>
    <w:rsid w:val="00596298"/>
    <w:rsid w:val="005A023A"/>
    <w:rsid w:val="005A3F21"/>
    <w:rsid w:val="005B05E0"/>
    <w:rsid w:val="005B100A"/>
    <w:rsid w:val="005B5AE4"/>
    <w:rsid w:val="005C4CE2"/>
    <w:rsid w:val="005C79E5"/>
    <w:rsid w:val="005E0561"/>
    <w:rsid w:val="005E195C"/>
    <w:rsid w:val="005E24B9"/>
    <w:rsid w:val="005F0034"/>
    <w:rsid w:val="005F0541"/>
    <w:rsid w:val="005F2596"/>
    <w:rsid w:val="005F2AF0"/>
    <w:rsid w:val="005F5DD5"/>
    <w:rsid w:val="00600E5F"/>
    <w:rsid w:val="0060379F"/>
    <w:rsid w:val="006039AE"/>
    <w:rsid w:val="00603FA7"/>
    <w:rsid w:val="0060733E"/>
    <w:rsid w:val="00612A65"/>
    <w:rsid w:val="00613356"/>
    <w:rsid w:val="00620A9F"/>
    <w:rsid w:val="00620D10"/>
    <w:rsid w:val="00622406"/>
    <w:rsid w:val="00622D94"/>
    <w:rsid w:val="00623E97"/>
    <w:rsid w:val="0062432A"/>
    <w:rsid w:val="006268C4"/>
    <w:rsid w:val="0062724F"/>
    <w:rsid w:val="00631812"/>
    <w:rsid w:val="00636C83"/>
    <w:rsid w:val="006417F7"/>
    <w:rsid w:val="006503C1"/>
    <w:rsid w:val="006515EE"/>
    <w:rsid w:val="0065484E"/>
    <w:rsid w:val="006559E4"/>
    <w:rsid w:val="00662BE5"/>
    <w:rsid w:val="00662F90"/>
    <w:rsid w:val="006665DB"/>
    <w:rsid w:val="00675DF0"/>
    <w:rsid w:val="006760D3"/>
    <w:rsid w:val="00681E5D"/>
    <w:rsid w:val="00686A49"/>
    <w:rsid w:val="00695776"/>
    <w:rsid w:val="00697979"/>
    <w:rsid w:val="006979D4"/>
    <w:rsid w:val="006B1789"/>
    <w:rsid w:val="006C336C"/>
    <w:rsid w:val="006C38D1"/>
    <w:rsid w:val="006D4705"/>
    <w:rsid w:val="006D7111"/>
    <w:rsid w:val="006D723E"/>
    <w:rsid w:val="006E5E48"/>
    <w:rsid w:val="006F3E98"/>
    <w:rsid w:val="006F5712"/>
    <w:rsid w:val="006F6390"/>
    <w:rsid w:val="0070627B"/>
    <w:rsid w:val="00707A5F"/>
    <w:rsid w:val="00713BA3"/>
    <w:rsid w:val="00714590"/>
    <w:rsid w:val="0071622E"/>
    <w:rsid w:val="00716943"/>
    <w:rsid w:val="00721AD0"/>
    <w:rsid w:val="007222DE"/>
    <w:rsid w:val="007370EB"/>
    <w:rsid w:val="00737CE5"/>
    <w:rsid w:val="007443E8"/>
    <w:rsid w:val="0074473E"/>
    <w:rsid w:val="0074697A"/>
    <w:rsid w:val="007504AF"/>
    <w:rsid w:val="00751CF3"/>
    <w:rsid w:val="00752BD8"/>
    <w:rsid w:val="00752FCF"/>
    <w:rsid w:val="007555B3"/>
    <w:rsid w:val="00760571"/>
    <w:rsid w:val="00762864"/>
    <w:rsid w:val="00764B81"/>
    <w:rsid w:val="00767E79"/>
    <w:rsid w:val="0077468E"/>
    <w:rsid w:val="007856A5"/>
    <w:rsid w:val="007860E7"/>
    <w:rsid w:val="00787FB0"/>
    <w:rsid w:val="00792CFC"/>
    <w:rsid w:val="007971B1"/>
    <w:rsid w:val="007A3DCC"/>
    <w:rsid w:val="007A6B99"/>
    <w:rsid w:val="007B14F4"/>
    <w:rsid w:val="007B204A"/>
    <w:rsid w:val="007B55C9"/>
    <w:rsid w:val="007B625B"/>
    <w:rsid w:val="007B7A2F"/>
    <w:rsid w:val="007C4086"/>
    <w:rsid w:val="007C53F1"/>
    <w:rsid w:val="007C5944"/>
    <w:rsid w:val="007C7426"/>
    <w:rsid w:val="007C74F1"/>
    <w:rsid w:val="007D273A"/>
    <w:rsid w:val="007D5506"/>
    <w:rsid w:val="007D6157"/>
    <w:rsid w:val="007D781B"/>
    <w:rsid w:val="007D7949"/>
    <w:rsid w:val="007E1853"/>
    <w:rsid w:val="007E269A"/>
    <w:rsid w:val="007F1FC2"/>
    <w:rsid w:val="007F46EF"/>
    <w:rsid w:val="007F714D"/>
    <w:rsid w:val="00803694"/>
    <w:rsid w:val="00804BC1"/>
    <w:rsid w:val="00805499"/>
    <w:rsid w:val="00807B42"/>
    <w:rsid w:val="00810092"/>
    <w:rsid w:val="008125A3"/>
    <w:rsid w:val="00814323"/>
    <w:rsid w:val="00820AB0"/>
    <w:rsid w:val="0082643C"/>
    <w:rsid w:val="008361F5"/>
    <w:rsid w:val="00837B87"/>
    <w:rsid w:val="008439CB"/>
    <w:rsid w:val="008469F1"/>
    <w:rsid w:val="00847647"/>
    <w:rsid w:val="008533EB"/>
    <w:rsid w:val="00854F23"/>
    <w:rsid w:val="00857627"/>
    <w:rsid w:val="00872467"/>
    <w:rsid w:val="0087477E"/>
    <w:rsid w:val="00874EB9"/>
    <w:rsid w:val="00880890"/>
    <w:rsid w:val="00880B1C"/>
    <w:rsid w:val="00883AE5"/>
    <w:rsid w:val="00887F01"/>
    <w:rsid w:val="008914AF"/>
    <w:rsid w:val="00896769"/>
    <w:rsid w:val="008A5654"/>
    <w:rsid w:val="008A6963"/>
    <w:rsid w:val="008B5DEC"/>
    <w:rsid w:val="008B6B17"/>
    <w:rsid w:val="008B6DCA"/>
    <w:rsid w:val="008C067D"/>
    <w:rsid w:val="008C1481"/>
    <w:rsid w:val="008C1485"/>
    <w:rsid w:val="008C3BEA"/>
    <w:rsid w:val="008C5D6D"/>
    <w:rsid w:val="008D45F8"/>
    <w:rsid w:val="008D79F8"/>
    <w:rsid w:val="008E197C"/>
    <w:rsid w:val="008E1FAC"/>
    <w:rsid w:val="008E2FB1"/>
    <w:rsid w:val="008E5315"/>
    <w:rsid w:val="008E56DE"/>
    <w:rsid w:val="008E7EA1"/>
    <w:rsid w:val="008F257C"/>
    <w:rsid w:val="008F4F23"/>
    <w:rsid w:val="0090571D"/>
    <w:rsid w:val="00910DD8"/>
    <w:rsid w:val="009136AE"/>
    <w:rsid w:val="0091633E"/>
    <w:rsid w:val="00920537"/>
    <w:rsid w:val="009217B2"/>
    <w:rsid w:val="009301AC"/>
    <w:rsid w:val="00937D36"/>
    <w:rsid w:val="00941647"/>
    <w:rsid w:val="00953994"/>
    <w:rsid w:val="00957451"/>
    <w:rsid w:val="009652CC"/>
    <w:rsid w:val="00965677"/>
    <w:rsid w:val="0096637E"/>
    <w:rsid w:val="00967A46"/>
    <w:rsid w:val="00970A28"/>
    <w:rsid w:val="00971D35"/>
    <w:rsid w:val="00972E38"/>
    <w:rsid w:val="00982102"/>
    <w:rsid w:val="009826F0"/>
    <w:rsid w:val="0098475E"/>
    <w:rsid w:val="00986FC2"/>
    <w:rsid w:val="009A4628"/>
    <w:rsid w:val="009A509F"/>
    <w:rsid w:val="009A6F8F"/>
    <w:rsid w:val="009B1B91"/>
    <w:rsid w:val="009B303F"/>
    <w:rsid w:val="009B37B7"/>
    <w:rsid w:val="009B3A45"/>
    <w:rsid w:val="009B3FDC"/>
    <w:rsid w:val="009B6E40"/>
    <w:rsid w:val="009B73B3"/>
    <w:rsid w:val="009C555A"/>
    <w:rsid w:val="009C5602"/>
    <w:rsid w:val="009C5A14"/>
    <w:rsid w:val="009D20A4"/>
    <w:rsid w:val="009E193E"/>
    <w:rsid w:val="009E41F3"/>
    <w:rsid w:val="009E46C2"/>
    <w:rsid w:val="009E4713"/>
    <w:rsid w:val="009F36FE"/>
    <w:rsid w:val="009F4588"/>
    <w:rsid w:val="00A03564"/>
    <w:rsid w:val="00A04A0C"/>
    <w:rsid w:val="00A07326"/>
    <w:rsid w:val="00A077C4"/>
    <w:rsid w:val="00A100B5"/>
    <w:rsid w:val="00A12AF0"/>
    <w:rsid w:val="00A16206"/>
    <w:rsid w:val="00A238B0"/>
    <w:rsid w:val="00A312ED"/>
    <w:rsid w:val="00A32C3A"/>
    <w:rsid w:val="00A33F34"/>
    <w:rsid w:val="00A34CBD"/>
    <w:rsid w:val="00A425AF"/>
    <w:rsid w:val="00A47114"/>
    <w:rsid w:val="00A53B4C"/>
    <w:rsid w:val="00A62900"/>
    <w:rsid w:val="00A70FC4"/>
    <w:rsid w:val="00A728B9"/>
    <w:rsid w:val="00A8312D"/>
    <w:rsid w:val="00A864C1"/>
    <w:rsid w:val="00A97017"/>
    <w:rsid w:val="00AA09B1"/>
    <w:rsid w:val="00AA5C8C"/>
    <w:rsid w:val="00AA6E38"/>
    <w:rsid w:val="00AB00C3"/>
    <w:rsid w:val="00AB2448"/>
    <w:rsid w:val="00AB30A5"/>
    <w:rsid w:val="00AB38CA"/>
    <w:rsid w:val="00AC132F"/>
    <w:rsid w:val="00AC5753"/>
    <w:rsid w:val="00AD2D3F"/>
    <w:rsid w:val="00AD3512"/>
    <w:rsid w:val="00AD7A15"/>
    <w:rsid w:val="00AE1904"/>
    <w:rsid w:val="00AE3DDF"/>
    <w:rsid w:val="00AE60FC"/>
    <w:rsid w:val="00AE7DE8"/>
    <w:rsid w:val="00AF432D"/>
    <w:rsid w:val="00AF6475"/>
    <w:rsid w:val="00AF6EB7"/>
    <w:rsid w:val="00B0364A"/>
    <w:rsid w:val="00B14286"/>
    <w:rsid w:val="00B14D8C"/>
    <w:rsid w:val="00B205F5"/>
    <w:rsid w:val="00B2143C"/>
    <w:rsid w:val="00B22A76"/>
    <w:rsid w:val="00B279B7"/>
    <w:rsid w:val="00B27A6F"/>
    <w:rsid w:val="00B3248E"/>
    <w:rsid w:val="00B32D5B"/>
    <w:rsid w:val="00B336FA"/>
    <w:rsid w:val="00B43594"/>
    <w:rsid w:val="00B45E4A"/>
    <w:rsid w:val="00B51B70"/>
    <w:rsid w:val="00B52F60"/>
    <w:rsid w:val="00B531D2"/>
    <w:rsid w:val="00B53D51"/>
    <w:rsid w:val="00B64299"/>
    <w:rsid w:val="00B67DB1"/>
    <w:rsid w:val="00B73346"/>
    <w:rsid w:val="00B738E7"/>
    <w:rsid w:val="00B74401"/>
    <w:rsid w:val="00B74D14"/>
    <w:rsid w:val="00B776E7"/>
    <w:rsid w:val="00B835C5"/>
    <w:rsid w:val="00B845DD"/>
    <w:rsid w:val="00B84F92"/>
    <w:rsid w:val="00B84FCC"/>
    <w:rsid w:val="00B850B2"/>
    <w:rsid w:val="00B864A1"/>
    <w:rsid w:val="00B90A34"/>
    <w:rsid w:val="00B918A5"/>
    <w:rsid w:val="00B9219C"/>
    <w:rsid w:val="00B9304B"/>
    <w:rsid w:val="00B94F2E"/>
    <w:rsid w:val="00B950DB"/>
    <w:rsid w:val="00B97290"/>
    <w:rsid w:val="00B9739D"/>
    <w:rsid w:val="00BA0717"/>
    <w:rsid w:val="00BA34F0"/>
    <w:rsid w:val="00BA6EC4"/>
    <w:rsid w:val="00BB2AFC"/>
    <w:rsid w:val="00BB3610"/>
    <w:rsid w:val="00BB5970"/>
    <w:rsid w:val="00BC15E7"/>
    <w:rsid w:val="00BC2607"/>
    <w:rsid w:val="00BC3706"/>
    <w:rsid w:val="00BD1073"/>
    <w:rsid w:val="00BD7366"/>
    <w:rsid w:val="00BE0740"/>
    <w:rsid w:val="00BE078A"/>
    <w:rsid w:val="00BE19F1"/>
    <w:rsid w:val="00BE64D3"/>
    <w:rsid w:val="00BF055B"/>
    <w:rsid w:val="00BF2CE3"/>
    <w:rsid w:val="00BF4277"/>
    <w:rsid w:val="00BF4598"/>
    <w:rsid w:val="00BF60FC"/>
    <w:rsid w:val="00C02B13"/>
    <w:rsid w:val="00C031B6"/>
    <w:rsid w:val="00C04CED"/>
    <w:rsid w:val="00C05D79"/>
    <w:rsid w:val="00C068E5"/>
    <w:rsid w:val="00C076D9"/>
    <w:rsid w:val="00C0794F"/>
    <w:rsid w:val="00C10D52"/>
    <w:rsid w:val="00C11EFE"/>
    <w:rsid w:val="00C21B43"/>
    <w:rsid w:val="00C2399D"/>
    <w:rsid w:val="00C2681C"/>
    <w:rsid w:val="00C277FC"/>
    <w:rsid w:val="00C27C5A"/>
    <w:rsid w:val="00C319FA"/>
    <w:rsid w:val="00C36D7C"/>
    <w:rsid w:val="00C412F1"/>
    <w:rsid w:val="00C44D77"/>
    <w:rsid w:val="00C46059"/>
    <w:rsid w:val="00C50FEA"/>
    <w:rsid w:val="00C53BD8"/>
    <w:rsid w:val="00C53E65"/>
    <w:rsid w:val="00C55E99"/>
    <w:rsid w:val="00C57464"/>
    <w:rsid w:val="00C61431"/>
    <w:rsid w:val="00C70F78"/>
    <w:rsid w:val="00C76322"/>
    <w:rsid w:val="00C7790B"/>
    <w:rsid w:val="00C77B1E"/>
    <w:rsid w:val="00C81CB4"/>
    <w:rsid w:val="00C843B4"/>
    <w:rsid w:val="00C86E1E"/>
    <w:rsid w:val="00C87030"/>
    <w:rsid w:val="00C922E2"/>
    <w:rsid w:val="00C94B84"/>
    <w:rsid w:val="00C9732D"/>
    <w:rsid w:val="00CA0187"/>
    <w:rsid w:val="00CA514F"/>
    <w:rsid w:val="00CB1ACA"/>
    <w:rsid w:val="00CB6FC9"/>
    <w:rsid w:val="00CC1B6A"/>
    <w:rsid w:val="00CC46F2"/>
    <w:rsid w:val="00CD12A7"/>
    <w:rsid w:val="00CD478E"/>
    <w:rsid w:val="00CD5512"/>
    <w:rsid w:val="00CD798A"/>
    <w:rsid w:val="00CE1446"/>
    <w:rsid w:val="00CE6CC4"/>
    <w:rsid w:val="00CF6BD8"/>
    <w:rsid w:val="00D0109F"/>
    <w:rsid w:val="00D15CF7"/>
    <w:rsid w:val="00D163FC"/>
    <w:rsid w:val="00D16B8A"/>
    <w:rsid w:val="00D205FC"/>
    <w:rsid w:val="00D24BA3"/>
    <w:rsid w:val="00D26CD2"/>
    <w:rsid w:val="00D30665"/>
    <w:rsid w:val="00D35322"/>
    <w:rsid w:val="00D42945"/>
    <w:rsid w:val="00D430D5"/>
    <w:rsid w:val="00D51F07"/>
    <w:rsid w:val="00D52241"/>
    <w:rsid w:val="00D53226"/>
    <w:rsid w:val="00D57B40"/>
    <w:rsid w:val="00D6138F"/>
    <w:rsid w:val="00D62C90"/>
    <w:rsid w:val="00D63520"/>
    <w:rsid w:val="00D665A1"/>
    <w:rsid w:val="00D66E79"/>
    <w:rsid w:val="00D67204"/>
    <w:rsid w:val="00D74070"/>
    <w:rsid w:val="00D75CE2"/>
    <w:rsid w:val="00D76A09"/>
    <w:rsid w:val="00D76D99"/>
    <w:rsid w:val="00D806CD"/>
    <w:rsid w:val="00D80F39"/>
    <w:rsid w:val="00D81422"/>
    <w:rsid w:val="00D835CB"/>
    <w:rsid w:val="00D87A4A"/>
    <w:rsid w:val="00DA1308"/>
    <w:rsid w:val="00DA184E"/>
    <w:rsid w:val="00DA47B2"/>
    <w:rsid w:val="00DB3F25"/>
    <w:rsid w:val="00DB4997"/>
    <w:rsid w:val="00DC0924"/>
    <w:rsid w:val="00DC1DAA"/>
    <w:rsid w:val="00DC69C0"/>
    <w:rsid w:val="00DD0DF1"/>
    <w:rsid w:val="00DD2E8E"/>
    <w:rsid w:val="00DD57BE"/>
    <w:rsid w:val="00DF1812"/>
    <w:rsid w:val="00DF1B39"/>
    <w:rsid w:val="00DF3F12"/>
    <w:rsid w:val="00DF4CBB"/>
    <w:rsid w:val="00E04E5A"/>
    <w:rsid w:val="00E1070C"/>
    <w:rsid w:val="00E16E10"/>
    <w:rsid w:val="00E25C46"/>
    <w:rsid w:val="00E2672A"/>
    <w:rsid w:val="00E3082E"/>
    <w:rsid w:val="00E336DB"/>
    <w:rsid w:val="00E40870"/>
    <w:rsid w:val="00E43E6F"/>
    <w:rsid w:val="00E471C6"/>
    <w:rsid w:val="00E47ADD"/>
    <w:rsid w:val="00E52458"/>
    <w:rsid w:val="00E52DAA"/>
    <w:rsid w:val="00E60365"/>
    <w:rsid w:val="00E6054A"/>
    <w:rsid w:val="00E61B65"/>
    <w:rsid w:val="00E64071"/>
    <w:rsid w:val="00E64253"/>
    <w:rsid w:val="00E70CA5"/>
    <w:rsid w:val="00E70E6F"/>
    <w:rsid w:val="00E74E10"/>
    <w:rsid w:val="00E75661"/>
    <w:rsid w:val="00E83B34"/>
    <w:rsid w:val="00E8705F"/>
    <w:rsid w:val="00E92985"/>
    <w:rsid w:val="00E95F86"/>
    <w:rsid w:val="00EB1F4E"/>
    <w:rsid w:val="00EC1485"/>
    <w:rsid w:val="00EC1727"/>
    <w:rsid w:val="00EC2380"/>
    <w:rsid w:val="00EC4308"/>
    <w:rsid w:val="00EC5DE6"/>
    <w:rsid w:val="00EC5F6F"/>
    <w:rsid w:val="00EC7D83"/>
    <w:rsid w:val="00ED02E6"/>
    <w:rsid w:val="00ED3594"/>
    <w:rsid w:val="00ED46D0"/>
    <w:rsid w:val="00ED7DAE"/>
    <w:rsid w:val="00EE0F72"/>
    <w:rsid w:val="00EE40E5"/>
    <w:rsid w:val="00EE41AD"/>
    <w:rsid w:val="00EE5341"/>
    <w:rsid w:val="00EF25EA"/>
    <w:rsid w:val="00EF5E32"/>
    <w:rsid w:val="00F01AF3"/>
    <w:rsid w:val="00F0326C"/>
    <w:rsid w:val="00F062A4"/>
    <w:rsid w:val="00F0749F"/>
    <w:rsid w:val="00F07B59"/>
    <w:rsid w:val="00F2048B"/>
    <w:rsid w:val="00F207F4"/>
    <w:rsid w:val="00F226DA"/>
    <w:rsid w:val="00F232CA"/>
    <w:rsid w:val="00F37706"/>
    <w:rsid w:val="00F441BA"/>
    <w:rsid w:val="00F4516E"/>
    <w:rsid w:val="00F4581D"/>
    <w:rsid w:val="00F45AA6"/>
    <w:rsid w:val="00F45F2F"/>
    <w:rsid w:val="00F5113A"/>
    <w:rsid w:val="00F65EC0"/>
    <w:rsid w:val="00F80339"/>
    <w:rsid w:val="00F82827"/>
    <w:rsid w:val="00F82A05"/>
    <w:rsid w:val="00F85CC1"/>
    <w:rsid w:val="00F8615A"/>
    <w:rsid w:val="00F901D3"/>
    <w:rsid w:val="00FA2662"/>
    <w:rsid w:val="00FA65A4"/>
    <w:rsid w:val="00FB6734"/>
    <w:rsid w:val="00FB6D10"/>
    <w:rsid w:val="00FC4DA4"/>
    <w:rsid w:val="00FC625B"/>
    <w:rsid w:val="00FD029C"/>
    <w:rsid w:val="00FD0926"/>
    <w:rsid w:val="00FD2AAC"/>
    <w:rsid w:val="00FD4F25"/>
    <w:rsid w:val="00FE37B8"/>
    <w:rsid w:val="00FF4F81"/>
    <w:rsid w:val="00FF61E1"/>
    <w:rsid w:val="00FF67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2BAFE"/>
  <w15:docId w15:val="{A47E4EB9-FA2B-47E2-A0E3-F71DEECD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419"/>
    </w:rPr>
  </w:style>
  <w:style w:type="paragraph" w:styleId="Ttulo1">
    <w:name w:val="heading 1"/>
    <w:basedOn w:val="Normal"/>
    <w:uiPriority w:val="9"/>
    <w:qFormat/>
    <w:pPr>
      <w:spacing w:before="1"/>
      <w:ind w:left="1284" w:hanging="358"/>
      <w:outlineLvl w:val="0"/>
    </w:pPr>
    <w:rPr>
      <w:b/>
      <w:bCs/>
      <w:sz w:val="28"/>
      <w:szCs w:val="28"/>
    </w:rPr>
  </w:style>
  <w:style w:type="paragraph" w:styleId="Ttulo2">
    <w:name w:val="heading 2"/>
    <w:basedOn w:val="Normal"/>
    <w:uiPriority w:val="9"/>
    <w:unhideWhenUsed/>
    <w:qFormat/>
    <w:pPr>
      <w:spacing w:before="201"/>
      <w:ind w:right="276"/>
      <w:jc w:val="center"/>
      <w:outlineLvl w:val="1"/>
    </w:pPr>
    <w:rPr>
      <w:b/>
      <w:bCs/>
      <w:sz w:val="24"/>
      <w:szCs w:val="24"/>
    </w:rPr>
  </w:style>
  <w:style w:type="paragraph" w:styleId="Ttulo3">
    <w:name w:val="heading 3"/>
    <w:basedOn w:val="Normal"/>
    <w:uiPriority w:val="9"/>
    <w:unhideWhenUsed/>
    <w:qFormat/>
    <w:pPr>
      <w:ind w:left="566"/>
      <w:outlineLvl w:val="2"/>
    </w:pPr>
    <w:rPr>
      <w:b/>
      <w:bCs/>
      <w:sz w:val="24"/>
      <w:szCs w:val="24"/>
    </w:rPr>
  </w:style>
  <w:style w:type="paragraph" w:styleId="Ttulo4">
    <w:name w:val="heading 4"/>
    <w:basedOn w:val="Normal"/>
    <w:next w:val="Normal"/>
    <w:link w:val="Ttulo4Car"/>
    <w:uiPriority w:val="9"/>
    <w:semiHidden/>
    <w:unhideWhenUsed/>
    <w:qFormat/>
    <w:rsid w:val="00AE3D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286" w:hanging="360"/>
    </w:pPr>
    <w:rPr>
      <w:rFonts w:ascii="Times New Roman" w:eastAsia="Times New Roman" w:hAnsi="Times New Roman" w:cs="Times New Roman"/>
    </w:rPr>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C3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53256"/>
  </w:style>
  <w:style w:type="paragraph" w:styleId="Ttulo">
    <w:name w:val="Title"/>
    <w:basedOn w:val="Normal"/>
    <w:link w:val="TtuloCar"/>
    <w:uiPriority w:val="10"/>
    <w:qFormat/>
    <w:rsid w:val="00553256"/>
    <w:pPr>
      <w:ind w:right="1"/>
      <w:jc w:val="center"/>
    </w:pPr>
    <w:rPr>
      <w:sz w:val="40"/>
      <w:szCs w:val="40"/>
    </w:rPr>
  </w:style>
  <w:style w:type="character" w:customStyle="1" w:styleId="TtuloCar">
    <w:name w:val="Título Car"/>
    <w:basedOn w:val="Fuentedeprrafopredeter"/>
    <w:link w:val="Ttulo"/>
    <w:uiPriority w:val="1"/>
    <w:rsid w:val="00553256"/>
    <w:rPr>
      <w:rFonts w:ascii="Calibri" w:eastAsia="Calibri" w:hAnsi="Calibri" w:cs="Calibri"/>
      <w:sz w:val="40"/>
      <w:szCs w:val="40"/>
      <w:lang w:val="es-ES"/>
    </w:rPr>
  </w:style>
  <w:style w:type="paragraph" w:styleId="Encabezado">
    <w:name w:val="header"/>
    <w:basedOn w:val="Normal"/>
    <w:link w:val="EncabezadoCar"/>
    <w:uiPriority w:val="99"/>
    <w:unhideWhenUsed/>
    <w:rsid w:val="00612A65"/>
    <w:pPr>
      <w:tabs>
        <w:tab w:val="center" w:pos="4252"/>
        <w:tab w:val="right" w:pos="8504"/>
      </w:tabs>
    </w:pPr>
  </w:style>
  <w:style w:type="character" w:customStyle="1" w:styleId="EncabezadoCar">
    <w:name w:val="Encabezado Car"/>
    <w:basedOn w:val="Fuentedeprrafopredeter"/>
    <w:link w:val="Encabezado"/>
    <w:uiPriority w:val="99"/>
    <w:rsid w:val="00612A65"/>
    <w:rPr>
      <w:rFonts w:ascii="Calibri" w:eastAsia="Calibri" w:hAnsi="Calibri" w:cs="Calibri"/>
      <w:lang w:val="es-ES"/>
    </w:rPr>
  </w:style>
  <w:style w:type="paragraph" w:styleId="Piedepgina">
    <w:name w:val="footer"/>
    <w:basedOn w:val="Normal"/>
    <w:link w:val="PiedepginaCar"/>
    <w:uiPriority w:val="99"/>
    <w:unhideWhenUsed/>
    <w:rsid w:val="00612A65"/>
    <w:pPr>
      <w:tabs>
        <w:tab w:val="center" w:pos="4252"/>
        <w:tab w:val="right" w:pos="8504"/>
      </w:tabs>
    </w:pPr>
  </w:style>
  <w:style w:type="character" w:customStyle="1" w:styleId="PiedepginaCar">
    <w:name w:val="Pie de página Car"/>
    <w:basedOn w:val="Fuentedeprrafopredeter"/>
    <w:link w:val="Piedepgina"/>
    <w:uiPriority w:val="99"/>
    <w:rsid w:val="00612A65"/>
    <w:rPr>
      <w:rFonts w:ascii="Calibri" w:eastAsia="Calibri" w:hAnsi="Calibri" w:cs="Calibri"/>
      <w:lang w:val="es-ES"/>
    </w:rPr>
  </w:style>
  <w:style w:type="character" w:customStyle="1" w:styleId="Ttulo4Car">
    <w:name w:val="Título 4 Car"/>
    <w:basedOn w:val="Fuentedeprrafopredeter"/>
    <w:link w:val="Ttulo4"/>
    <w:uiPriority w:val="9"/>
    <w:semiHidden/>
    <w:rsid w:val="00AE3DDF"/>
    <w:rPr>
      <w:rFonts w:asciiTheme="majorHAnsi" w:eastAsiaTheme="majorEastAsia" w:hAnsiTheme="majorHAnsi" w:cstheme="majorBidi"/>
      <w:i/>
      <w:iCs/>
      <w:color w:val="365F91" w:themeColor="accent1" w:themeShade="BF"/>
      <w:lang w:val="es-ES"/>
    </w:rPr>
  </w:style>
  <w:style w:type="paragraph" w:styleId="Sinespaciado">
    <w:name w:val="No Spacing"/>
    <w:uiPriority w:val="1"/>
    <w:qFormat/>
    <w:rsid w:val="00C21B43"/>
    <w:pPr>
      <w:widowControl/>
      <w:autoSpaceDE/>
      <w:autoSpaceDN/>
    </w:pPr>
    <w:rPr>
      <w:lang w:val="es-DO"/>
    </w:rPr>
  </w:style>
  <w:style w:type="paragraph" w:styleId="NormalWeb">
    <w:name w:val="Normal (Web)"/>
    <w:basedOn w:val="Normal"/>
    <w:uiPriority w:val="99"/>
    <w:semiHidden/>
    <w:unhideWhenUsed/>
    <w:rsid w:val="00DB4997"/>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39"/>
    <w:rsid w:val="00847647"/>
    <w:pPr>
      <w:widowControl/>
      <w:autoSpaceDE/>
      <w:autoSpaceDN/>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92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041A-88B8-4AC1-A881-0EED169A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9948</Words>
  <Characters>57006</Characters>
  <Application>Microsoft Office Word</Application>
  <DocSecurity>0</DocSecurity>
  <Lines>3000</Lines>
  <Paragraphs>1312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Yenis Vargas</dc:creator>
  <cp:lastModifiedBy>Yndhira Neuman</cp:lastModifiedBy>
  <cp:revision>3</cp:revision>
  <cp:lastPrinted>2026-04-17T18:14:00Z</cp:lastPrinted>
  <dcterms:created xsi:type="dcterms:W3CDTF">2026-04-17T18:21:00Z</dcterms:created>
  <dcterms:modified xsi:type="dcterms:W3CDTF">2026-04-17T18:23:00Z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para Microsoft 365</vt:lpwstr>
  </property>
  <property fmtid="{D5CDD505-2E9C-101B-9397-08002B2CF9AE}" pid="4" name="LastSaved">
    <vt:filetime>2025-08-11T00:00:00Z</vt:filetime>
  </property>
  <property fmtid="{D5CDD505-2E9C-101B-9397-08002B2CF9AE}" pid="5" name="Producer">
    <vt:lpwstr>Microsoft® Word para Microsoft 365</vt:lpwstr>
  </property>
</Properties>
</file>